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AB" w:rsidRDefault="004D04AB" w:rsidP="004E0C7D">
      <w:pPr>
        <w:spacing w:before="69"/>
        <w:ind w:right="255"/>
        <w:rPr>
          <w:b/>
          <w:sz w:val="28"/>
        </w:rPr>
      </w:pPr>
    </w:p>
    <w:p w:rsidR="004D04AB" w:rsidRDefault="004D04AB" w:rsidP="004D0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16785">
        <w:rPr>
          <w:sz w:val="28"/>
          <w:szCs w:val="28"/>
        </w:rPr>
        <w:t>«</w:t>
      </w:r>
      <w:r>
        <w:rPr>
          <w:sz w:val="28"/>
          <w:szCs w:val="28"/>
        </w:rPr>
        <w:t>ОДОБРЕНО</w:t>
      </w:r>
      <w:r w:rsidR="00516785">
        <w:rPr>
          <w:sz w:val="28"/>
          <w:szCs w:val="28"/>
        </w:rPr>
        <w:t>»</w:t>
      </w:r>
    </w:p>
    <w:p w:rsidR="004D04AB" w:rsidRPr="00136351" w:rsidRDefault="004D04AB" w:rsidP="004D0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16785">
        <w:rPr>
          <w:sz w:val="28"/>
          <w:szCs w:val="28"/>
        </w:rPr>
        <w:t xml:space="preserve">                             </w:t>
      </w:r>
      <w:r w:rsidRPr="00136351">
        <w:rPr>
          <w:sz w:val="28"/>
          <w:szCs w:val="28"/>
        </w:rPr>
        <w:t>РУМО по общему образованию</w:t>
      </w:r>
    </w:p>
    <w:p w:rsidR="004D04AB" w:rsidRPr="00136351" w:rsidRDefault="004D04AB" w:rsidP="004D0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16785">
        <w:rPr>
          <w:sz w:val="28"/>
          <w:szCs w:val="28"/>
        </w:rPr>
        <w:t xml:space="preserve">           </w:t>
      </w:r>
      <w:r w:rsidRPr="00136351">
        <w:rPr>
          <w:sz w:val="28"/>
          <w:szCs w:val="28"/>
        </w:rPr>
        <w:t xml:space="preserve">Протокол № </w:t>
      </w:r>
      <w:r w:rsidR="00516785">
        <w:rPr>
          <w:sz w:val="28"/>
          <w:szCs w:val="28"/>
        </w:rPr>
        <w:t>3</w:t>
      </w:r>
      <w:r w:rsidRPr="00136351">
        <w:rPr>
          <w:sz w:val="28"/>
          <w:szCs w:val="28"/>
        </w:rPr>
        <w:t xml:space="preserve">  от </w:t>
      </w:r>
      <w:r w:rsidR="00516785">
        <w:rPr>
          <w:sz w:val="28"/>
          <w:szCs w:val="28"/>
        </w:rPr>
        <w:t xml:space="preserve"> 11.10.</w:t>
      </w:r>
      <w:r w:rsidRPr="00136351">
        <w:rPr>
          <w:sz w:val="28"/>
          <w:szCs w:val="28"/>
        </w:rPr>
        <w:t>202</w:t>
      </w:r>
      <w:r w:rsidR="007718C9">
        <w:rPr>
          <w:sz w:val="28"/>
          <w:szCs w:val="28"/>
        </w:rPr>
        <w:t>3</w:t>
      </w:r>
      <w:r w:rsidRPr="00136351">
        <w:rPr>
          <w:sz w:val="28"/>
          <w:szCs w:val="28"/>
        </w:rPr>
        <w:t xml:space="preserve"> г.</w:t>
      </w:r>
    </w:p>
    <w:p w:rsidR="004D04AB" w:rsidRDefault="004D04AB" w:rsidP="004D04AB">
      <w:pPr>
        <w:spacing w:before="69"/>
        <w:ind w:right="255"/>
        <w:rPr>
          <w:b/>
          <w:sz w:val="28"/>
        </w:rPr>
      </w:pPr>
    </w:p>
    <w:p w:rsidR="00656A3B" w:rsidRDefault="00552D90" w:rsidP="004D4513">
      <w:pPr>
        <w:spacing w:before="69"/>
        <w:ind w:left="708" w:right="255"/>
        <w:jc w:val="center"/>
        <w:rPr>
          <w:b/>
          <w:sz w:val="28"/>
        </w:rPr>
      </w:pPr>
      <w:r w:rsidRPr="00211785">
        <w:rPr>
          <w:b/>
          <w:sz w:val="28"/>
        </w:rPr>
        <w:t xml:space="preserve">Комплекс мер </w:t>
      </w:r>
      <w:r w:rsidR="00422167" w:rsidRPr="00211785">
        <w:rPr>
          <w:b/>
          <w:sz w:val="28"/>
        </w:rPr>
        <w:t xml:space="preserve">по </w:t>
      </w:r>
      <w:r w:rsidR="002D07C2" w:rsidRPr="00211785">
        <w:rPr>
          <w:b/>
          <w:sz w:val="28"/>
        </w:rPr>
        <w:t>повышению качества обучения по учебн</w:t>
      </w:r>
      <w:r w:rsidR="00AF6F54">
        <w:rPr>
          <w:b/>
          <w:sz w:val="28"/>
        </w:rPr>
        <w:t>ому</w:t>
      </w:r>
      <w:r w:rsidR="002D07C2" w:rsidRPr="00211785">
        <w:rPr>
          <w:b/>
          <w:sz w:val="28"/>
        </w:rPr>
        <w:t xml:space="preserve"> предмет</w:t>
      </w:r>
      <w:r w:rsidR="00AF6F54">
        <w:rPr>
          <w:b/>
          <w:sz w:val="28"/>
        </w:rPr>
        <w:t>у «</w:t>
      </w:r>
      <w:r w:rsidR="00905764">
        <w:rPr>
          <w:b/>
          <w:sz w:val="28"/>
        </w:rPr>
        <w:t>Иностранный (а</w:t>
      </w:r>
      <w:r w:rsidR="00AF6F54">
        <w:rPr>
          <w:b/>
          <w:sz w:val="28"/>
        </w:rPr>
        <w:t>нглийский</w:t>
      </w:r>
      <w:r w:rsidR="00905764">
        <w:rPr>
          <w:b/>
          <w:sz w:val="28"/>
        </w:rPr>
        <w:t>)</w:t>
      </w:r>
      <w:r w:rsidR="00AF6F54">
        <w:rPr>
          <w:b/>
          <w:sz w:val="28"/>
        </w:rPr>
        <w:t xml:space="preserve"> язык»</w:t>
      </w:r>
      <w:r w:rsidR="002D07C2" w:rsidRPr="00211785">
        <w:rPr>
          <w:b/>
          <w:sz w:val="28"/>
        </w:rPr>
        <w:t xml:space="preserve"> с учетом результатов ГИА по основным общеобразовательным программам </w:t>
      </w:r>
      <w:r w:rsidR="00E33A1E">
        <w:rPr>
          <w:b/>
          <w:sz w:val="28"/>
        </w:rPr>
        <w:t xml:space="preserve">основного общего и </w:t>
      </w:r>
      <w:r w:rsidR="002D07C2" w:rsidRPr="00211785">
        <w:rPr>
          <w:b/>
          <w:sz w:val="28"/>
        </w:rPr>
        <w:t>среднего общего образования в 202</w:t>
      </w:r>
      <w:r w:rsidR="007718C9">
        <w:rPr>
          <w:b/>
          <w:sz w:val="28"/>
        </w:rPr>
        <w:t>3</w:t>
      </w:r>
      <w:r w:rsidR="002D07C2" w:rsidRPr="00211785">
        <w:rPr>
          <w:b/>
          <w:sz w:val="28"/>
        </w:rPr>
        <w:t xml:space="preserve"> году</w:t>
      </w:r>
    </w:p>
    <w:p w:rsidR="0098769F" w:rsidRDefault="00656A3B" w:rsidP="0098769F">
      <w:pPr>
        <w:widowControl/>
        <w:suppressAutoHyphens/>
        <w:autoSpaceDE/>
        <w:autoSpaceDN/>
        <w:ind w:firstLine="567"/>
        <w:jc w:val="both"/>
        <w:rPr>
          <w:i/>
          <w:sz w:val="28"/>
          <w:szCs w:val="28"/>
        </w:rPr>
      </w:pPr>
      <w:r w:rsidRPr="00656A3B">
        <w:rPr>
          <w:i/>
          <w:sz w:val="28"/>
          <w:szCs w:val="28"/>
        </w:rPr>
        <w:t>Составител</w:t>
      </w:r>
      <w:r w:rsidR="00D87C2D">
        <w:rPr>
          <w:i/>
          <w:sz w:val="28"/>
          <w:szCs w:val="28"/>
        </w:rPr>
        <w:t>и</w:t>
      </w:r>
      <w:r w:rsidRPr="00656A3B">
        <w:rPr>
          <w:i/>
          <w:sz w:val="28"/>
          <w:szCs w:val="28"/>
        </w:rPr>
        <w:t>:</w:t>
      </w:r>
    </w:p>
    <w:p w:rsidR="002328ED" w:rsidRPr="002328ED" w:rsidRDefault="002328ED" w:rsidP="002328ED">
      <w:pPr>
        <w:widowControl/>
        <w:suppressAutoHyphens/>
        <w:autoSpaceDE/>
        <w:autoSpaceDN/>
        <w:spacing w:line="240" w:lineRule="atLeast"/>
        <w:ind w:firstLine="720"/>
        <w:jc w:val="both"/>
        <w:rPr>
          <w:i/>
          <w:sz w:val="28"/>
          <w:szCs w:val="28"/>
        </w:rPr>
      </w:pPr>
      <w:r w:rsidRPr="002328ED">
        <w:rPr>
          <w:b/>
          <w:i/>
          <w:sz w:val="28"/>
          <w:szCs w:val="28"/>
        </w:rPr>
        <w:t>Анисимова Людмила Вадимовна</w:t>
      </w:r>
      <w:r w:rsidRPr="002328ED">
        <w:rPr>
          <w:sz w:val="28"/>
          <w:szCs w:val="28"/>
        </w:rPr>
        <w:t xml:space="preserve">, </w:t>
      </w:r>
      <w:r w:rsidRPr="002328ED">
        <w:rPr>
          <w:i/>
          <w:sz w:val="28"/>
          <w:szCs w:val="28"/>
        </w:rPr>
        <w:t xml:space="preserve">методист сектора гуманитарного и художественно-эстетического </w:t>
      </w:r>
      <w:r w:rsidR="007718C9">
        <w:rPr>
          <w:i/>
          <w:sz w:val="28"/>
          <w:szCs w:val="28"/>
        </w:rPr>
        <w:t>образования</w:t>
      </w:r>
      <w:r w:rsidRPr="002328ED">
        <w:rPr>
          <w:i/>
          <w:sz w:val="28"/>
          <w:szCs w:val="28"/>
        </w:rPr>
        <w:t xml:space="preserve"> Центра непрерывного повышения профессионального мастерства педагогических работников в городе Вологде АОУ ВО ДПО «ВИРО»</w:t>
      </w:r>
      <w:r w:rsidR="007718C9">
        <w:rPr>
          <w:i/>
          <w:sz w:val="28"/>
          <w:szCs w:val="28"/>
        </w:rPr>
        <w:t>;</w:t>
      </w:r>
    </w:p>
    <w:p w:rsidR="0098769F" w:rsidRDefault="0098769F" w:rsidP="0098769F">
      <w:pPr>
        <w:widowControl/>
        <w:suppressAutoHyphens/>
        <w:autoSpaceDE/>
        <w:autoSpaceDN/>
        <w:spacing w:line="240" w:lineRule="atLeast"/>
        <w:ind w:firstLine="720"/>
        <w:jc w:val="both"/>
        <w:rPr>
          <w:i/>
          <w:sz w:val="28"/>
          <w:szCs w:val="28"/>
        </w:rPr>
      </w:pPr>
      <w:r w:rsidRPr="0098769F">
        <w:rPr>
          <w:b/>
          <w:i/>
          <w:sz w:val="28"/>
          <w:szCs w:val="28"/>
        </w:rPr>
        <w:t>Подоляк Жанна Иосифовна</w:t>
      </w:r>
      <w:r>
        <w:rPr>
          <w:i/>
          <w:sz w:val="28"/>
          <w:szCs w:val="28"/>
        </w:rPr>
        <w:t>, заведующий кафедрой английского языка ФГБОУ ВО «Вологодский государственный университет</w:t>
      </w:r>
      <w:r w:rsidR="007718C9">
        <w:rPr>
          <w:i/>
          <w:sz w:val="28"/>
          <w:szCs w:val="28"/>
        </w:rPr>
        <w:t xml:space="preserve">, </w:t>
      </w:r>
      <w:r w:rsidR="007718C9" w:rsidRPr="007718C9">
        <w:rPr>
          <w:i/>
          <w:iCs/>
          <w:sz w:val="28"/>
          <w:szCs w:val="28"/>
        </w:rPr>
        <w:t>к</w:t>
      </w:r>
      <w:r w:rsidR="007718C9">
        <w:rPr>
          <w:i/>
          <w:iCs/>
          <w:sz w:val="28"/>
          <w:szCs w:val="28"/>
        </w:rPr>
        <w:t xml:space="preserve">андидат </w:t>
      </w:r>
      <w:r w:rsidR="007718C9" w:rsidRPr="007718C9">
        <w:rPr>
          <w:i/>
          <w:iCs/>
          <w:sz w:val="28"/>
          <w:szCs w:val="28"/>
        </w:rPr>
        <w:t>филол</w:t>
      </w:r>
      <w:r w:rsidR="007718C9">
        <w:rPr>
          <w:i/>
          <w:iCs/>
          <w:sz w:val="28"/>
          <w:szCs w:val="28"/>
        </w:rPr>
        <w:t>огических</w:t>
      </w:r>
      <w:r w:rsidR="007718C9" w:rsidRPr="007718C9">
        <w:rPr>
          <w:i/>
          <w:iCs/>
          <w:sz w:val="28"/>
          <w:szCs w:val="28"/>
        </w:rPr>
        <w:t xml:space="preserve"> н</w:t>
      </w:r>
      <w:r w:rsidR="007718C9">
        <w:rPr>
          <w:i/>
          <w:iCs/>
          <w:sz w:val="28"/>
          <w:szCs w:val="28"/>
        </w:rPr>
        <w:t>аук</w:t>
      </w:r>
      <w:r w:rsidR="007718C9" w:rsidRPr="007718C9">
        <w:rPr>
          <w:i/>
          <w:iCs/>
          <w:sz w:val="28"/>
          <w:szCs w:val="28"/>
        </w:rPr>
        <w:t>, доцент</w:t>
      </w:r>
      <w:r w:rsidR="007718C9" w:rsidRPr="007E4473">
        <w:rPr>
          <w:iCs/>
        </w:rPr>
        <w:t xml:space="preserve">, </w:t>
      </w:r>
      <w:r>
        <w:rPr>
          <w:i/>
          <w:sz w:val="28"/>
          <w:szCs w:val="28"/>
        </w:rPr>
        <w:t xml:space="preserve">председатель предметной комиссии </w:t>
      </w:r>
      <w:r w:rsidR="00905764">
        <w:rPr>
          <w:i/>
          <w:sz w:val="28"/>
          <w:szCs w:val="28"/>
        </w:rPr>
        <w:t>ГИА-11</w:t>
      </w:r>
      <w:r>
        <w:rPr>
          <w:i/>
          <w:sz w:val="28"/>
          <w:szCs w:val="28"/>
        </w:rPr>
        <w:t xml:space="preserve"> по английскому языку;</w:t>
      </w:r>
    </w:p>
    <w:p w:rsidR="00717671" w:rsidRDefault="00717671" w:rsidP="002328ED">
      <w:pPr>
        <w:widowControl/>
        <w:suppressAutoHyphens/>
        <w:autoSpaceDE/>
        <w:autoSpaceDN/>
        <w:spacing w:line="240" w:lineRule="atLeast"/>
        <w:ind w:firstLine="720"/>
        <w:jc w:val="both"/>
        <w:rPr>
          <w:i/>
          <w:sz w:val="28"/>
          <w:szCs w:val="28"/>
        </w:rPr>
      </w:pPr>
      <w:r w:rsidRPr="002328ED">
        <w:rPr>
          <w:b/>
          <w:i/>
          <w:sz w:val="28"/>
          <w:szCs w:val="28"/>
        </w:rPr>
        <w:t>Прончева Нина Евгеньевна</w:t>
      </w:r>
      <w:r w:rsidRPr="002328ED">
        <w:rPr>
          <w:sz w:val="28"/>
          <w:szCs w:val="28"/>
        </w:rPr>
        <w:t xml:space="preserve">, </w:t>
      </w:r>
      <w:r w:rsidR="002328ED" w:rsidRPr="002328ED">
        <w:rPr>
          <w:i/>
          <w:sz w:val="28"/>
          <w:szCs w:val="28"/>
        </w:rPr>
        <w:t>заместитель директора по учебно</w:t>
      </w:r>
      <w:r w:rsidR="00905764">
        <w:rPr>
          <w:i/>
          <w:sz w:val="28"/>
          <w:szCs w:val="28"/>
        </w:rPr>
        <w:t>-методической</w:t>
      </w:r>
      <w:r w:rsidR="002328ED" w:rsidRPr="002328ED">
        <w:rPr>
          <w:i/>
          <w:sz w:val="28"/>
          <w:szCs w:val="28"/>
        </w:rPr>
        <w:t xml:space="preserve"> работе БОУ ВО «Вологодский многопрофильный лицей», </w:t>
      </w:r>
      <w:r w:rsidR="000420AE">
        <w:rPr>
          <w:i/>
          <w:sz w:val="28"/>
          <w:szCs w:val="28"/>
        </w:rPr>
        <w:t xml:space="preserve">учитель иностранных языков, </w:t>
      </w:r>
      <w:r w:rsidR="002328ED">
        <w:rPr>
          <w:i/>
          <w:sz w:val="28"/>
          <w:szCs w:val="28"/>
        </w:rPr>
        <w:t xml:space="preserve">председатель предметной комиссии </w:t>
      </w:r>
      <w:r w:rsidR="000420AE">
        <w:rPr>
          <w:i/>
          <w:sz w:val="28"/>
          <w:szCs w:val="28"/>
        </w:rPr>
        <w:t>ГИА-9</w:t>
      </w:r>
      <w:r w:rsidR="002328ED">
        <w:rPr>
          <w:i/>
          <w:sz w:val="28"/>
          <w:szCs w:val="28"/>
        </w:rPr>
        <w:t xml:space="preserve"> по английскому языку.</w:t>
      </w:r>
    </w:p>
    <w:p w:rsidR="00516785" w:rsidRPr="002328ED" w:rsidRDefault="00516785" w:rsidP="002328ED">
      <w:pPr>
        <w:widowControl/>
        <w:suppressAutoHyphens/>
        <w:autoSpaceDE/>
        <w:autoSpaceDN/>
        <w:spacing w:line="240" w:lineRule="atLeast"/>
        <w:ind w:firstLine="720"/>
        <w:jc w:val="both"/>
        <w:rPr>
          <w:i/>
          <w:sz w:val="28"/>
          <w:szCs w:val="28"/>
        </w:rPr>
      </w:pPr>
      <w:bookmarkStart w:id="0" w:name="_GoBack"/>
      <w:bookmarkEnd w:id="0"/>
    </w:p>
    <w:p w:rsidR="007718C9" w:rsidRPr="004D4513" w:rsidRDefault="00E33A1E" w:rsidP="00905764">
      <w:pPr>
        <w:spacing w:before="69"/>
        <w:ind w:left="708" w:right="255"/>
        <w:jc w:val="center"/>
        <w:rPr>
          <w:b/>
          <w:sz w:val="28"/>
        </w:rPr>
      </w:pPr>
      <w:r w:rsidRPr="00211785">
        <w:rPr>
          <w:b/>
          <w:sz w:val="28"/>
        </w:rPr>
        <w:t>1.</w:t>
      </w:r>
      <w:r>
        <w:rPr>
          <w:b/>
          <w:sz w:val="28"/>
        </w:rPr>
        <w:t xml:space="preserve">1 </w:t>
      </w:r>
      <w:r w:rsidRPr="002D07C2">
        <w:rPr>
          <w:b/>
          <w:sz w:val="28"/>
        </w:rPr>
        <w:t>Содержательный анализ выполнения обучающимися заданий контрольно-измерительных материал</w:t>
      </w:r>
      <w:r>
        <w:rPr>
          <w:b/>
          <w:sz w:val="28"/>
        </w:rPr>
        <w:t>ов ГИА в форме О</w:t>
      </w:r>
      <w:r w:rsidRPr="002D07C2">
        <w:rPr>
          <w:b/>
          <w:sz w:val="28"/>
        </w:rPr>
        <w:t xml:space="preserve">ГЭ </w:t>
      </w:r>
      <w:r>
        <w:rPr>
          <w:b/>
          <w:sz w:val="28"/>
        </w:rPr>
        <w:t xml:space="preserve">по английскому языку </w:t>
      </w:r>
      <w:r w:rsidRPr="002D07C2">
        <w:rPr>
          <w:b/>
          <w:sz w:val="28"/>
        </w:rPr>
        <w:t>в 202</w:t>
      </w:r>
      <w:r w:rsidR="007718C9">
        <w:rPr>
          <w:b/>
          <w:sz w:val="28"/>
        </w:rPr>
        <w:t>3</w:t>
      </w:r>
      <w:r w:rsidRPr="002D07C2">
        <w:rPr>
          <w:b/>
          <w:sz w:val="28"/>
        </w:rPr>
        <w:t xml:space="preserve"> году. Определение «проблемных зон» и типичных затруднений в освоении  обучающимися</w:t>
      </w:r>
      <w:r>
        <w:rPr>
          <w:b/>
          <w:sz w:val="28"/>
        </w:rPr>
        <w:t xml:space="preserve"> </w:t>
      </w:r>
      <w:r w:rsidRPr="0051759B">
        <w:rPr>
          <w:b/>
          <w:sz w:val="28"/>
        </w:rPr>
        <w:t>элементов содержания / умений и видов деятельности</w:t>
      </w:r>
    </w:p>
    <w:p w:rsidR="00E33A1E" w:rsidRDefault="00E33A1E" w:rsidP="007718C9">
      <w:pPr>
        <w:widowControl/>
        <w:suppressAutoHyphens/>
        <w:autoSpaceDE/>
        <w:autoSpaceDN/>
        <w:spacing w:line="240" w:lineRule="atLeast"/>
        <w:ind w:firstLine="720"/>
        <w:jc w:val="both"/>
        <w:rPr>
          <w:spacing w:val="-5"/>
          <w:sz w:val="28"/>
          <w:szCs w:val="28"/>
        </w:rPr>
      </w:pPr>
      <w:r w:rsidRPr="0007566D">
        <w:rPr>
          <w:sz w:val="28"/>
          <w:szCs w:val="28"/>
        </w:rPr>
        <w:t>В экзаменационной работе проверяется иноязычная коммуникативная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 xml:space="preserve">компетенция  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выпускников    основной    школы.    КИМ    ОГЭ    нацелены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на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проверку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речевых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умений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выпускников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в</w:t>
      </w:r>
      <w:r w:rsidR="00905764">
        <w:rPr>
          <w:sz w:val="28"/>
          <w:szCs w:val="28"/>
        </w:rPr>
        <w:t>о</w:t>
      </w:r>
      <w:r w:rsidRPr="0007566D">
        <w:rPr>
          <w:spacing w:val="1"/>
          <w:sz w:val="28"/>
          <w:szCs w:val="28"/>
        </w:rPr>
        <w:t xml:space="preserve"> </w:t>
      </w:r>
      <w:r w:rsidR="00905764">
        <w:rPr>
          <w:sz w:val="28"/>
          <w:szCs w:val="28"/>
        </w:rPr>
        <w:t>всех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видах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речевой</w:t>
      </w:r>
      <w:r w:rsidRPr="0007566D">
        <w:rPr>
          <w:spacing w:val="-45"/>
          <w:sz w:val="28"/>
          <w:szCs w:val="28"/>
        </w:rPr>
        <w:t xml:space="preserve"> </w:t>
      </w:r>
      <w:r w:rsidRPr="0007566D">
        <w:rPr>
          <w:sz w:val="28"/>
          <w:szCs w:val="28"/>
        </w:rPr>
        <w:t>деятельности (аудировании, чтении, письме, говорении), а также некоторых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языковых</w:t>
      </w:r>
      <w:r w:rsidRPr="0007566D">
        <w:rPr>
          <w:spacing w:val="-5"/>
          <w:sz w:val="28"/>
          <w:szCs w:val="28"/>
        </w:rPr>
        <w:t xml:space="preserve"> </w:t>
      </w:r>
      <w:r w:rsidRPr="0007566D">
        <w:rPr>
          <w:sz w:val="28"/>
          <w:szCs w:val="28"/>
        </w:rPr>
        <w:t>навыков.</w:t>
      </w:r>
      <w:r w:rsidRPr="0007566D">
        <w:rPr>
          <w:spacing w:val="-5"/>
          <w:sz w:val="28"/>
          <w:szCs w:val="28"/>
        </w:rPr>
        <w:t xml:space="preserve"> </w:t>
      </w:r>
    </w:p>
    <w:p w:rsidR="00E33A1E" w:rsidRDefault="00E33A1E" w:rsidP="0042019E">
      <w:pPr>
        <w:widowControl/>
        <w:suppressAutoHyphens/>
        <w:autoSpaceDE/>
        <w:autoSpaceDN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Экзаменационная работа состоит из двух частей:</w:t>
      </w:r>
    </w:p>
    <w:p w:rsidR="00E33A1E" w:rsidRPr="0007566D" w:rsidRDefault="00E33A1E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07566D">
        <w:rPr>
          <w:sz w:val="28"/>
          <w:szCs w:val="28"/>
        </w:rPr>
        <w:t>• письменной (разделы 1–4, включающие задания по аудированию, чтению, письменной речи, а также задания на контроль лексико-грамматических навыков выпускников);</w:t>
      </w:r>
    </w:p>
    <w:p w:rsidR="00E33A1E" w:rsidRPr="0007566D" w:rsidRDefault="00E33A1E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07566D">
        <w:rPr>
          <w:sz w:val="28"/>
          <w:szCs w:val="28"/>
        </w:rPr>
        <w:t>• устной (раздел 5, содержащий задания по говорению).</w:t>
      </w:r>
    </w:p>
    <w:p w:rsidR="00E33A1E" w:rsidRPr="0007566D" w:rsidRDefault="00E33A1E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07566D">
        <w:rPr>
          <w:sz w:val="28"/>
          <w:szCs w:val="28"/>
        </w:rPr>
        <w:t>В работу по иностранному языку включены различные задания</w:t>
      </w:r>
      <w:r>
        <w:rPr>
          <w:sz w:val="28"/>
          <w:szCs w:val="28"/>
        </w:rPr>
        <w:t>, а именно</w:t>
      </w:r>
      <w:r w:rsidRPr="0007566D">
        <w:rPr>
          <w:sz w:val="28"/>
          <w:szCs w:val="28"/>
        </w:rPr>
        <w:t>:</w:t>
      </w:r>
    </w:p>
    <w:p w:rsidR="00E33A1E" w:rsidRPr="0007566D" w:rsidRDefault="00E33A1E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07566D">
        <w:rPr>
          <w:sz w:val="28"/>
          <w:szCs w:val="28"/>
        </w:rPr>
        <w:t>34 задания с кратким ответом</w:t>
      </w:r>
      <w:r w:rsidR="004D4513">
        <w:rPr>
          <w:sz w:val="28"/>
          <w:szCs w:val="28"/>
        </w:rPr>
        <w:t xml:space="preserve">: </w:t>
      </w:r>
      <w:r w:rsidR="00905764">
        <w:rPr>
          <w:sz w:val="28"/>
          <w:szCs w:val="28"/>
        </w:rPr>
        <w:t>(</w:t>
      </w:r>
      <w:r w:rsidRPr="0007566D">
        <w:rPr>
          <w:sz w:val="28"/>
          <w:szCs w:val="28"/>
        </w:rPr>
        <w:t xml:space="preserve">раздел 1 </w:t>
      </w:r>
      <w:r w:rsidR="00905764">
        <w:rPr>
          <w:sz w:val="28"/>
          <w:szCs w:val="28"/>
        </w:rPr>
        <w:t>«З</w:t>
      </w:r>
      <w:r w:rsidRPr="0007566D">
        <w:rPr>
          <w:sz w:val="28"/>
          <w:szCs w:val="28"/>
        </w:rPr>
        <w:t>адания по аудированию</w:t>
      </w:r>
      <w:r w:rsidR="00905764">
        <w:rPr>
          <w:sz w:val="28"/>
          <w:szCs w:val="28"/>
        </w:rPr>
        <w:t>»</w:t>
      </w:r>
      <w:r w:rsidR="004D4513">
        <w:rPr>
          <w:sz w:val="28"/>
          <w:szCs w:val="28"/>
        </w:rPr>
        <w:t>;</w:t>
      </w:r>
      <w:r w:rsidRPr="0007566D">
        <w:rPr>
          <w:sz w:val="28"/>
          <w:szCs w:val="28"/>
        </w:rPr>
        <w:t xml:space="preserve"> раздел 2 </w:t>
      </w:r>
      <w:r w:rsidR="00905764">
        <w:rPr>
          <w:sz w:val="28"/>
          <w:szCs w:val="28"/>
        </w:rPr>
        <w:t>«З</w:t>
      </w:r>
      <w:r w:rsidRPr="0007566D">
        <w:rPr>
          <w:sz w:val="28"/>
          <w:szCs w:val="28"/>
        </w:rPr>
        <w:t>адания по чтению</w:t>
      </w:r>
      <w:r w:rsidR="00905764">
        <w:rPr>
          <w:sz w:val="28"/>
          <w:szCs w:val="28"/>
        </w:rPr>
        <w:t>»</w:t>
      </w:r>
      <w:r w:rsidR="004D4513">
        <w:rPr>
          <w:sz w:val="28"/>
          <w:szCs w:val="28"/>
        </w:rPr>
        <w:t>;</w:t>
      </w:r>
      <w:r w:rsidRPr="0007566D">
        <w:rPr>
          <w:sz w:val="28"/>
          <w:szCs w:val="28"/>
        </w:rPr>
        <w:t xml:space="preserve"> раздел 3 </w:t>
      </w:r>
      <w:r w:rsidR="00905764">
        <w:rPr>
          <w:sz w:val="28"/>
          <w:szCs w:val="28"/>
        </w:rPr>
        <w:t>«З</w:t>
      </w:r>
      <w:r w:rsidRPr="0007566D">
        <w:rPr>
          <w:sz w:val="28"/>
          <w:szCs w:val="28"/>
        </w:rPr>
        <w:t>адания по грамматике и лексике</w:t>
      </w:r>
      <w:r w:rsidR="00905764">
        <w:rPr>
          <w:sz w:val="28"/>
          <w:szCs w:val="28"/>
        </w:rPr>
        <w:t>») и</w:t>
      </w:r>
      <w:r w:rsidRPr="0007566D">
        <w:rPr>
          <w:sz w:val="28"/>
          <w:szCs w:val="28"/>
        </w:rPr>
        <w:t xml:space="preserve"> 4 задания с развернутым ответом</w:t>
      </w:r>
      <w:r w:rsidR="00905764">
        <w:rPr>
          <w:sz w:val="28"/>
          <w:szCs w:val="28"/>
        </w:rPr>
        <w:t xml:space="preserve"> (</w:t>
      </w:r>
      <w:r w:rsidRPr="0007566D">
        <w:rPr>
          <w:sz w:val="28"/>
          <w:szCs w:val="28"/>
        </w:rPr>
        <w:t xml:space="preserve">раздел 4 </w:t>
      </w:r>
      <w:r w:rsidR="00905764">
        <w:rPr>
          <w:sz w:val="28"/>
          <w:szCs w:val="28"/>
        </w:rPr>
        <w:t>«З</w:t>
      </w:r>
      <w:r w:rsidRPr="0007566D">
        <w:rPr>
          <w:sz w:val="28"/>
          <w:szCs w:val="28"/>
        </w:rPr>
        <w:t>адание по письменной речи</w:t>
      </w:r>
      <w:r w:rsidR="00905764">
        <w:rPr>
          <w:sz w:val="28"/>
          <w:szCs w:val="28"/>
        </w:rPr>
        <w:t xml:space="preserve">» и </w:t>
      </w:r>
      <w:r w:rsidRPr="0007566D">
        <w:rPr>
          <w:sz w:val="28"/>
          <w:szCs w:val="28"/>
        </w:rPr>
        <w:t xml:space="preserve">раздел 5 </w:t>
      </w:r>
      <w:r w:rsidR="00905764">
        <w:rPr>
          <w:sz w:val="28"/>
          <w:szCs w:val="28"/>
        </w:rPr>
        <w:t>«З</w:t>
      </w:r>
      <w:r w:rsidRPr="0007566D">
        <w:rPr>
          <w:sz w:val="28"/>
          <w:szCs w:val="28"/>
        </w:rPr>
        <w:t>адания по говорению</w:t>
      </w:r>
      <w:r w:rsidR="00905764">
        <w:rPr>
          <w:sz w:val="28"/>
          <w:szCs w:val="28"/>
        </w:rPr>
        <w:t>»</w:t>
      </w:r>
      <w:r w:rsidRPr="0007566D">
        <w:rPr>
          <w:sz w:val="28"/>
          <w:szCs w:val="28"/>
        </w:rPr>
        <w:t>).</w:t>
      </w:r>
    </w:p>
    <w:p w:rsidR="00E33A1E" w:rsidRPr="0007566D" w:rsidRDefault="00E33A1E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07566D">
        <w:rPr>
          <w:sz w:val="28"/>
          <w:szCs w:val="28"/>
        </w:rPr>
        <w:t>В экзаменационной работе предложены следующие разновидности заданий с кратким ответом:</w:t>
      </w:r>
    </w:p>
    <w:p w:rsidR="00E33A1E" w:rsidRPr="0007566D" w:rsidRDefault="007B73E8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A1E" w:rsidRPr="0007566D">
        <w:rPr>
          <w:sz w:val="28"/>
          <w:szCs w:val="28"/>
        </w:rPr>
        <w:t>задания на установление соответствия позиций, представленных в двух множествах;</w:t>
      </w:r>
    </w:p>
    <w:p w:rsidR="00E33A1E" w:rsidRPr="0007566D" w:rsidRDefault="007B73E8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A1E" w:rsidRPr="0007566D">
        <w:rPr>
          <w:sz w:val="28"/>
          <w:szCs w:val="28"/>
        </w:rPr>
        <w:t>задания на выбор и запись правильного ответа из предложенного перечня ответов;</w:t>
      </w:r>
    </w:p>
    <w:p w:rsidR="00E33A1E" w:rsidRPr="0007566D" w:rsidRDefault="007B73E8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A1E" w:rsidRPr="0007566D">
        <w:rPr>
          <w:sz w:val="28"/>
          <w:szCs w:val="28"/>
        </w:rPr>
        <w:t>задания на заполнение таблицы в соответствии с прослушанным текстом;</w:t>
      </w:r>
    </w:p>
    <w:p w:rsidR="00E33A1E" w:rsidRDefault="007B73E8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A1E" w:rsidRPr="0007566D">
        <w:rPr>
          <w:sz w:val="28"/>
          <w:szCs w:val="28"/>
        </w:rPr>
        <w:t xml:space="preserve">задания на заполнение пропуска в связном тексте путем </w:t>
      </w:r>
      <w:r>
        <w:rPr>
          <w:sz w:val="28"/>
          <w:szCs w:val="28"/>
        </w:rPr>
        <w:t>образования родственного слова от предложенного опорного слова;</w:t>
      </w:r>
    </w:p>
    <w:p w:rsidR="007B73E8" w:rsidRPr="0007566D" w:rsidRDefault="007B73E8" w:rsidP="0042019E">
      <w:pPr>
        <w:adjustRightInd w:val="0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задания на заполнение пропуска в связном тексте путем преобразования предложенной начальной формы слова в нужную грамматическую форму.</w:t>
      </w:r>
    </w:p>
    <w:p w:rsidR="007B73E8" w:rsidRDefault="007B73E8" w:rsidP="000D02A3">
      <w:pPr>
        <w:pStyle w:val="a3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задания с кратким ответом ответ дается соответствующей записью в виде цифры или последовательности цифр, записанных без пробелов и других разделителей, или слова/словосочетания, записанного/записанных также без пробелов и других разделителей.</w:t>
      </w:r>
    </w:p>
    <w:p w:rsidR="000D02A3" w:rsidRDefault="00E33A1E" w:rsidP="000D02A3">
      <w:pPr>
        <w:pStyle w:val="a3"/>
        <w:spacing w:line="240" w:lineRule="atLeast"/>
        <w:ind w:left="0" w:firstLine="720"/>
        <w:jc w:val="both"/>
        <w:rPr>
          <w:sz w:val="28"/>
          <w:szCs w:val="28"/>
        </w:rPr>
      </w:pPr>
      <w:r w:rsidRPr="0007566D">
        <w:rPr>
          <w:sz w:val="28"/>
          <w:szCs w:val="28"/>
        </w:rPr>
        <w:t>Задания с развернутым ответом включают написание личного (электронного) письма в ответ на письмо–стимул; чтение вслух небольшого текста научно-популярного характера; участие в условном диалоге-расспросе и создание тематического монологического высказывания с вербальной опорой в тексте задания.</w:t>
      </w:r>
      <w:r w:rsidR="000D02A3" w:rsidRPr="000D02A3">
        <w:rPr>
          <w:sz w:val="28"/>
          <w:szCs w:val="28"/>
        </w:rPr>
        <w:t xml:space="preserve"> </w:t>
      </w:r>
    </w:p>
    <w:p w:rsidR="00E33A1E" w:rsidRDefault="000D02A3" w:rsidP="00A311BB">
      <w:pPr>
        <w:pStyle w:val="a3"/>
        <w:spacing w:line="240" w:lineRule="atLeast"/>
        <w:ind w:left="0" w:firstLine="720"/>
        <w:jc w:val="both"/>
        <w:rPr>
          <w:sz w:val="28"/>
          <w:szCs w:val="28"/>
        </w:rPr>
      </w:pPr>
      <w:r w:rsidRPr="0007566D">
        <w:rPr>
          <w:sz w:val="28"/>
          <w:szCs w:val="28"/>
        </w:rPr>
        <w:t xml:space="preserve">Экзаменационная   </w:t>
      </w:r>
      <w:r w:rsidRPr="0007566D">
        <w:rPr>
          <w:spacing w:val="26"/>
          <w:sz w:val="28"/>
          <w:szCs w:val="28"/>
        </w:rPr>
        <w:t xml:space="preserve"> </w:t>
      </w:r>
      <w:r w:rsidRPr="0007566D">
        <w:rPr>
          <w:sz w:val="28"/>
          <w:szCs w:val="28"/>
        </w:rPr>
        <w:t xml:space="preserve">работа    </w:t>
      </w:r>
      <w:r w:rsidRPr="0007566D">
        <w:rPr>
          <w:spacing w:val="26"/>
          <w:sz w:val="28"/>
          <w:szCs w:val="28"/>
        </w:rPr>
        <w:t xml:space="preserve"> </w:t>
      </w:r>
      <w:r w:rsidRPr="0007566D">
        <w:rPr>
          <w:sz w:val="28"/>
          <w:szCs w:val="28"/>
        </w:rPr>
        <w:t xml:space="preserve">содержит    </w:t>
      </w:r>
      <w:r w:rsidRPr="0007566D">
        <w:rPr>
          <w:spacing w:val="25"/>
          <w:sz w:val="28"/>
          <w:szCs w:val="28"/>
        </w:rPr>
        <w:t xml:space="preserve"> </w:t>
      </w:r>
      <w:r w:rsidRPr="0007566D">
        <w:rPr>
          <w:sz w:val="28"/>
          <w:szCs w:val="28"/>
        </w:rPr>
        <w:t xml:space="preserve">задания    </w:t>
      </w:r>
      <w:r w:rsidRPr="0007566D">
        <w:rPr>
          <w:spacing w:val="25"/>
          <w:sz w:val="28"/>
          <w:szCs w:val="28"/>
        </w:rPr>
        <w:t xml:space="preserve"> </w:t>
      </w:r>
      <w:r w:rsidRPr="0007566D">
        <w:rPr>
          <w:sz w:val="28"/>
          <w:szCs w:val="28"/>
        </w:rPr>
        <w:t xml:space="preserve">на    </w:t>
      </w:r>
      <w:r w:rsidRPr="0007566D">
        <w:rPr>
          <w:spacing w:val="25"/>
          <w:sz w:val="28"/>
          <w:szCs w:val="28"/>
        </w:rPr>
        <w:t xml:space="preserve"> </w:t>
      </w:r>
      <w:r w:rsidRPr="0007566D">
        <w:rPr>
          <w:sz w:val="28"/>
          <w:szCs w:val="28"/>
        </w:rPr>
        <w:t>продукцию</w:t>
      </w:r>
      <w:r w:rsidRPr="0007566D">
        <w:rPr>
          <w:spacing w:val="-46"/>
          <w:sz w:val="28"/>
          <w:szCs w:val="28"/>
        </w:rPr>
        <w:t xml:space="preserve"> </w:t>
      </w:r>
      <w:r w:rsidRPr="0007566D">
        <w:rPr>
          <w:sz w:val="28"/>
          <w:szCs w:val="28"/>
        </w:rPr>
        <w:t>и репродукцию</w:t>
      </w:r>
      <w:r w:rsidR="0026296B">
        <w:rPr>
          <w:sz w:val="28"/>
          <w:szCs w:val="28"/>
        </w:rPr>
        <w:t>.</w:t>
      </w:r>
    </w:p>
    <w:p w:rsidR="005C4420" w:rsidRPr="0007566D" w:rsidRDefault="000B296A" w:rsidP="00A311BB">
      <w:pPr>
        <w:pStyle w:val="a3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дифференцирования экзаменуемых по уровням владения иностранным языком в экзаменационную работу включены задания базового и повышенного уровня. </w:t>
      </w:r>
    </w:p>
    <w:p w:rsidR="00962DC4" w:rsidRDefault="00962DC4" w:rsidP="000D02A3">
      <w:pPr>
        <w:spacing w:line="240" w:lineRule="atLeast"/>
        <w:ind w:firstLine="720"/>
        <w:jc w:val="both"/>
        <w:rPr>
          <w:sz w:val="28"/>
          <w:szCs w:val="28"/>
        </w:rPr>
      </w:pPr>
      <w:r w:rsidRPr="00396859">
        <w:rPr>
          <w:b/>
          <w:sz w:val="28"/>
          <w:szCs w:val="28"/>
        </w:rPr>
        <w:t xml:space="preserve">В разделе </w:t>
      </w:r>
      <w:r w:rsidR="0042019E" w:rsidRPr="00396859">
        <w:rPr>
          <w:b/>
          <w:sz w:val="28"/>
          <w:szCs w:val="28"/>
        </w:rPr>
        <w:t>1</w:t>
      </w:r>
      <w:r w:rsidRPr="0007566D">
        <w:rPr>
          <w:sz w:val="28"/>
          <w:szCs w:val="28"/>
        </w:rPr>
        <w:t xml:space="preserve"> </w:t>
      </w:r>
      <w:r w:rsidR="007B73E8">
        <w:rPr>
          <w:sz w:val="28"/>
          <w:szCs w:val="28"/>
        </w:rPr>
        <w:t>«З</w:t>
      </w:r>
      <w:r w:rsidR="000D02A3">
        <w:rPr>
          <w:sz w:val="28"/>
          <w:szCs w:val="28"/>
        </w:rPr>
        <w:t>адания по а</w:t>
      </w:r>
      <w:r w:rsidRPr="0007566D">
        <w:rPr>
          <w:sz w:val="28"/>
          <w:szCs w:val="28"/>
        </w:rPr>
        <w:t>удировани</w:t>
      </w:r>
      <w:r w:rsidR="000D02A3">
        <w:rPr>
          <w:sz w:val="28"/>
          <w:szCs w:val="28"/>
        </w:rPr>
        <w:t>ю</w:t>
      </w:r>
      <w:r w:rsidRPr="0007566D">
        <w:rPr>
          <w:sz w:val="28"/>
          <w:szCs w:val="28"/>
        </w:rPr>
        <w:t xml:space="preserve"> используются высказывания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собеседников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в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распространённых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стандартных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ситуациях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повседневного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общения,</w:t>
      </w:r>
      <w:r w:rsidRPr="0007566D">
        <w:rPr>
          <w:spacing w:val="-9"/>
          <w:sz w:val="28"/>
          <w:szCs w:val="28"/>
        </w:rPr>
        <w:t xml:space="preserve"> </w:t>
      </w:r>
      <w:r w:rsidRPr="0007566D">
        <w:rPr>
          <w:sz w:val="28"/>
          <w:szCs w:val="28"/>
        </w:rPr>
        <w:t>прагматические</w:t>
      </w:r>
      <w:r w:rsidRPr="0007566D">
        <w:rPr>
          <w:spacing w:val="-9"/>
          <w:sz w:val="28"/>
          <w:szCs w:val="28"/>
        </w:rPr>
        <w:t xml:space="preserve"> </w:t>
      </w:r>
      <w:r w:rsidRPr="0007566D">
        <w:rPr>
          <w:sz w:val="28"/>
          <w:szCs w:val="28"/>
        </w:rPr>
        <w:t>тексты</w:t>
      </w:r>
      <w:r w:rsidRPr="0007566D">
        <w:rPr>
          <w:spacing w:val="-7"/>
          <w:sz w:val="28"/>
          <w:szCs w:val="28"/>
        </w:rPr>
        <w:t xml:space="preserve"> </w:t>
      </w:r>
      <w:r w:rsidRPr="0007566D">
        <w:rPr>
          <w:sz w:val="28"/>
          <w:szCs w:val="28"/>
        </w:rPr>
        <w:t>(объявления),</w:t>
      </w:r>
      <w:r w:rsidRPr="0007566D">
        <w:rPr>
          <w:spacing w:val="-9"/>
          <w:sz w:val="28"/>
          <w:szCs w:val="28"/>
        </w:rPr>
        <w:t xml:space="preserve"> </w:t>
      </w:r>
      <w:r w:rsidRPr="0007566D">
        <w:rPr>
          <w:sz w:val="28"/>
          <w:szCs w:val="28"/>
        </w:rPr>
        <w:t>диалоги</w:t>
      </w:r>
      <w:r w:rsidRPr="0007566D">
        <w:rPr>
          <w:spacing w:val="-8"/>
          <w:sz w:val="28"/>
          <w:szCs w:val="28"/>
        </w:rPr>
        <w:t xml:space="preserve"> </w:t>
      </w:r>
      <w:r w:rsidRPr="0007566D">
        <w:rPr>
          <w:sz w:val="28"/>
          <w:szCs w:val="28"/>
        </w:rPr>
        <w:t>(беседы,</w:t>
      </w:r>
      <w:r w:rsidRPr="0007566D">
        <w:rPr>
          <w:spacing w:val="-9"/>
          <w:sz w:val="28"/>
          <w:szCs w:val="28"/>
        </w:rPr>
        <w:t xml:space="preserve"> </w:t>
      </w:r>
      <w:r w:rsidRPr="0007566D">
        <w:rPr>
          <w:sz w:val="28"/>
          <w:szCs w:val="28"/>
        </w:rPr>
        <w:t>интервью).</w:t>
      </w:r>
      <w:r w:rsidR="0042019E" w:rsidRPr="0042019E">
        <w:rPr>
          <w:sz w:val="28"/>
          <w:szCs w:val="28"/>
        </w:rPr>
        <w:t xml:space="preserve"> </w:t>
      </w:r>
      <w:r w:rsidR="0042019E" w:rsidRPr="00DB76F4">
        <w:rPr>
          <w:sz w:val="28"/>
          <w:szCs w:val="28"/>
        </w:rPr>
        <w:t xml:space="preserve">Раздел </w:t>
      </w:r>
      <w:r w:rsidR="00BE786F">
        <w:rPr>
          <w:sz w:val="28"/>
          <w:szCs w:val="28"/>
        </w:rPr>
        <w:t>«Аудирование»</w:t>
      </w:r>
      <w:r w:rsidR="0042019E" w:rsidRPr="00DB76F4">
        <w:rPr>
          <w:sz w:val="28"/>
          <w:szCs w:val="28"/>
        </w:rPr>
        <w:t xml:space="preserve"> </w:t>
      </w:r>
      <w:r w:rsidR="00BE786F">
        <w:rPr>
          <w:sz w:val="28"/>
          <w:szCs w:val="28"/>
        </w:rPr>
        <w:t xml:space="preserve">участниками ГИА-9 </w:t>
      </w:r>
      <w:r w:rsidR="0042019E" w:rsidRPr="00DB76F4">
        <w:rPr>
          <w:sz w:val="28"/>
          <w:szCs w:val="28"/>
        </w:rPr>
        <w:t xml:space="preserve">в целом выполнен </w:t>
      </w:r>
      <w:r w:rsidR="00BE786F">
        <w:rPr>
          <w:sz w:val="28"/>
          <w:szCs w:val="28"/>
        </w:rPr>
        <w:t>хорошо</w:t>
      </w:r>
      <w:r w:rsidR="0042019E" w:rsidRPr="00DB76F4">
        <w:rPr>
          <w:sz w:val="28"/>
          <w:szCs w:val="28"/>
        </w:rPr>
        <w:t xml:space="preserve">. Распределение результатов свидетельствует о том, что участники экзамена справились с заданиями данного раздела, но испытали трудности при выполнении задания </w:t>
      </w:r>
      <w:r w:rsidR="00BE786F">
        <w:rPr>
          <w:sz w:val="28"/>
          <w:szCs w:val="28"/>
        </w:rPr>
        <w:t>№</w:t>
      </w:r>
      <w:r w:rsidR="0042019E" w:rsidRPr="00DB76F4">
        <w:rPr>
          <w:sz w:val="28"/>
          <w:szCs w:val="28"/>
        </w:rPr>
        <w:t xml:space="preserve">5, </w:t>
      </w:r>
      <w:r w:rsidR="00B97F74">
        <w:rPr>
          <w:sz w:val="28"/>
          <w:szCs w:val="28"/>
        </w:rPr>
        <w:t xml:space="preserve">задание базового уровня, </w:t>
      </w:r>
      <w:r w:rsidR="0042019E" w:rsidRPr="00DB76F4">
        <w:rPr>
          <w:sz w:val="28"/>
          <w:szCs w:val="28"/>
        </w:rPr>
        <w:t>где необходимо понять основное содержание прослушанного текста и установить соответствие между целостным содержанием развернутого устного высказывания и кратко сформулированной основной темой.</w:t>
      </w:r>
      <w:r w:rsidR="000D02A3">
        <w:rPr>
          <w:sz w:val="28"/>
          <w:szCs w:val="28"/>
        </w:rPr>
        <w:t xml:space="preserve"> </w:t>
      </w:r>
      <w:r w:rsidR="00EF16CA">
        <w:rPr>
          <w:sz w:val="28"/>
          <w:szCs w:val="28"/>
        </w:rPr>
        <w:t>Средний процент выполнения данного задания составил 68,84%</w:t>
      </w:r>
      <w:r w:rsidR="00C26F01">
        <w:rPr>
          <w:sz w:val="28"/>
          <w:szCs w:val="28"/>
        </w:rPr>
        <w:t xml:space="preserve">. При этом задания №6-11 повышенного уровня раздела «Аудирование» на понимание в прослушанном тексте запрашиваемой информации и представление её в виде несплошного текста (таблицы) выполнены участниками экзамена на достаточно высоком уровне, что свидетельствует о том, что у экзаменуемых сформирован навык понимания запрашиваемой информации в прослушанном тексте.  </w:t>
      </w:r>
    </w:p>
    <w:p w:rsidR="008069D7" w:rsidRPr="009A3284" w:rsidRDefault="00962DC4" w:rsidP="000D02A3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396859">
        <w:rPr>
          <w:b/>
          <w:sz w:val="28"/>
          <w:szCs w:val="28"/>
        </w:rPr>
        <w:t>В разделе 2</w:t>
      </w:r>
      <w:r w:rsidRPr="0007566D">
        <w:rPr>
          <w:sz w:val="28"/>
          <w:szCs w:val="28"/>
        </w:rPr>
        <w:t xml:space="preserve"> </w:t>
      </w:r>
      <w:r w:rsidR="007B73E8">
        <w:rPr>
          <w:sz w:val="28"/>
          <w:szCs w:val="28"/>
        </w:rPr>
        <w:t>«З</w:t>
      </w:r>
      <w:r w:rsidRPr="0007566D">
        <w:rPr>
          <w:sz w:val="28"/>
          <w:szCs w:val="28"/>
        </w:rPr>
        <w:t>адания по чтению</w:t>
      </w:r>
      <w:r w:rsidR="007B73E8">
        <w:rPr>
          <w:sz w:val="28"/>
          <w:szCs w:val="28"/>
        </w:rPr>
        <w:t>»</w:t>
      </w:r>
      <w:r w:rsidR="009A3284">
        <w:rPr>
          <w:sz w:val="28"/>
          <w:szCs w:val="28"/>
        </w:rPr>
        <w:t xml:space="preserve"> в задани</w:t>
      </w:r>
      <w:r w:rsidR="000577CE">
        <w:rPr>
          <w:sz w:val="28"/>
          <w:szCs w:val="28"/>
        </w:rPr>
        <w:t>и №12 на понимание основного содержания прочитанного текста</w:t>
      </w:r>
      <w:r w:rsidR="009A3284">
        <w:rPr>
          <w:sz w:val="28"/>
          <w:szCs w:val="28"/>
        </w:rPr>
        <w:t xml:space="preserve"> </w:t>
      </w:r>
      <w:r w:rsidRPr="0007566D">
        <w:rPr>
          <w:sz w:val="28"/>
          <w:szCs w:val="28"/>
        </w:rPr>
        <w:t>используются научно-популярные,</w:t>
      </w:r>
      <w:r w:rsidRPr="0007566D">
        <w:rPr>
          <w:spacing w:val="1"/>
          <w:sz w:val="28"/>
          <w:szCs w:val="28"/>
        </w:rPr>
        <w:t xml:space="preserve"> </w:t>
      </w:r>
      <w:r w:rsidRPr="0007566D">
        <w:rPr>
          <w:sz w:val="28"/>
          <w:szCs w:val="28"/>
        </w:rPr>
        <w:t>информационные,</w:t>
      </w:r>
      <w:r w:rsidRPr="0007566D">
        <w:rPr>
          <w:spacing w:val="-4"/>
          <w:sz w:val="28"/>
          <w:szCs w:val="28"/>
        </w:rPr>
        <w:t xml:space="preserve"> </w:t>
      </w:r>
      <w:r w:rsidRPr="0007566D">
        <w:rPr>
          <w:sz w:val="28"/>
          <w:szCs w:val="28"/>
        </w:rPr>
        <w:t>публицистические</w:t>
      </w:r>
      <w:r w:rsidRPr="0007566D">
        <w:rPr>
          <w:spacing w:val="-1"/>
          <w:sz w:val="28"/>
          <w:szCs w:val="28"/>
        </w:rPr>
        <w:t xml:space="preserve"> </w:t>
      </w:r>
      <w:r w:rsidRPr="0007566D">
        <w:rPr>
          <w:sz w:val="28"/>
          <w:szCs w:val="28"/>
        </w:rPr>
        <w:t>и</w:t>
      </w:r>
      <w:r w:rsidRPr="0007566D">
        <w:rPr>
          <w:spacing w:val="-3"/>
          <w:sz w:val="28"/>
          <w:szCs w:val="28"/>
        </w:rPr>
        <w:t xml:space="preserve"> </w:t>
      </w:r>
      <w:r w:rsidRPr="0007566D">
        <w:rPr>
          <w:sz w:val="28"/>
          <w:szCs w:val="28"/>
        </w:rPr>
        <w:t>художественные</w:t>
      </w:r>
      <w:r w:rsidRPr="0007566D">
        <w:rPr>
          <w:spacing w:val="-3"/>
          <w:sz w:val="28"/>
          <w:szCs w:val="28"/>
        </w:rPr>
        <w:t xml:space="preserve"> </w:t>
      </w:r>
      <w:r w:rsidRPr="0007566D">
        <w:rPr>
          <w:sz w:val="28"/>
          <w:szCs w:val="28"/>
        </w:rPr>
        <w:t>тексты</w:t>
      </w:r>
      <w:r w:rsidR="00C26F01">
        <w:rPr>
          <w:sz w:val="28"/>
          <w:szCs w:val="28"/>
        </w:rPr>
        <w:t>, объединенные темой «Ирландия.</w:t>
      </w:r>
      <w:r w:rsidR="009A3284" w:rsidRPr="009A3284">
        <w:rPr>
          <w:sz w:val="28"/>
          <w:szCs w:val="28"/>
        </w:rPr>
        <w:t xml:space="preserve"> </w:t>
      </w:r>
      <w:r w:rsidR="00C26F01">
        <w:rPr>
          <w:sz w:val="28"/>
          <w:szCs w:val="28"/>
        </w:rPr>
        <w:t>Традиции, культурные и национальные особенности</w:t>
      </w:r>
      <w:r w:rsidR="009A3284">
        <w:rPr>
          <w:sz w:val="28"/>
          <w:szCs w:val="28"/>
        </w:rPr>
        <w:t xml:space="preserve"> ирландцев».</w:t>
      </w:r>
      <w:r w:rsidRPr="00962DC4">
        <w:rPr>
          <w:sz w:val="28"/>
          <w:szCs w:val="28"/>
        </w:rPr>
        <w:t xml:space="preserve"> </w:t>
      </w:r>
      <w:r w:rsidR="000577CE">
        <w:rPr>
          <w:sz w:val="28"/>
          <w:szCs w:val="28"/>
        </w:rPr>
        <w:t xml:space="preserve">Данное задание базового уровня было успешно выполнено 95,73% экзаменуемых. </w:t>
      </w:r>
      <w:r w:rsidR="000D02A3" w:rsidRPr="00DB76F4">
        <w:rPr>
          <w:color w:val="000000"/>
          <w:sz w:val="28"/>
          <w:szCs w:val="28"/>
        </w:rPr>
        <w:t xml:space="preserve">В разделе </w:t>
      </w:r>
      <w:r w:rsidR="000D02A3">
        <w:rPr>
          <w:color w:val="000000"/>
          <w:sz w:val="28"/>
          <w:szCs w:val="28"/>
        </w:rPr>
        <w:t xml:space="preserve">2 </w:t>
      </w:r>
      <w:r w:rsidR="008069D7">
        <w:rPr>
          <w:color w:val="000000"/>
          <w:sz w:val="28"/>
          <w:szCs w:val="28"/>
        </w:rPr>
        <w:t>«З</w:t>
      </w:r>
      <w:r w:rsidR="000D02A3">
        <w:rPr>
          <w:color w:val="000000"/>
          <w:sz w:val="28"/>
          <w:szCs w:val="28"/>
        </w:rPr>
        <w:t>адания по чтению</w:t>
      </w:r>
      <w:r w:rsidR="008069D7">
        <w:rPr>
          <w:color w:val="000000"/>
          <w:sz w:val="28"/>
          <w:szCs w:val="28"/>
        </w:rPr>
        <w:t>»</w:t>
      </w:r>
      <w:r w:rsidR="000D02A3" w:rsidRPr="00DB76F4">
        <w:rPr>
          <w:color w:val="000000"/>
          <w:sz w:val="28"/>
          <w:szCs w:val="28"/>
        </w:rPr>
        <w:t xml:space="preserve"> </w:t>
      </w:r>
      <w:r w:rsidR="000577CE">
        <w:rPr>
          <w:color w:val="000000"/>
          <w:sz w:val="28"/>
          <w:szCs w:val="28"/>
        </w:rPr>
        <w:t xml:space="preserve">в заданиях №13-19 повышенного уровня проверялось умение </w:t>
      </w:r>
      <w:r w:rsidR="000D02A3" w:rsidRPr="00DB76F4">
        <w:rPr>
          <w:color w:val="000000"/>
          <w:sz w:val="28"/>
          <w:szCs w:val="28"/>
        </w:rPr>
        <w:t>понимать основное содержание прочитанного текста</w:t>
      </w:r>
      <w:r w:rsidR="000577CE">
        <w:rPr>
          <w:color w:val="000000"/>
          <w:sz w:val="28"/>
          <w:szCs w:val="28"/>
        </w:rPr>
        <w:t>, посвященного биографии Кристофера Рена. При выполнении данных заданий экзаменуемые продемонстрировали умения</w:t>
      </w:r>
      <w:r w:rsidR="000D02A3" w:rsidRPr="00DB76F4">
        <w:rPr>
          <w:color w:val="000000"/>
          <w:sz w:val="28"/>
          <w:szCs w:val="28"/>
        </w:rPr>
        <w:t xml:space="preserve"> определять структурно-смысловые связи в тексте и понимать запрашиваемую информацию. Наибольшие затруднения вызвало задание </w:t>
      </w:r>
      <w:r w:rsidR="008069D7">
        <w:rPr>
          <w:color w:val="000000"/>
          <w:sz w:val="28"/>
          <w:szCs w:val="28"/>
        </w:rPr>
        <w:t>№</w:t>
      </w:r>
      <w:r w:rsidR="000D02A3" w:rsidRPr="00DB76F4">
        <w:rPr>
          <w:color w:val="000000"/>
          <w:sz w:val="28"/>
          <w:szCs w:val="28"/>
        </w:rPr>
        <w:t>1</w:t>
      </w:r>
      <w:r w:rsidR="008069D7">
        <w:rPr>
          <w:color w:val="000000"/>
          <w:sz w:val="28"/>
          <w:szCs w:val="28"/>
        </w:rPr>
        <w:t>7</w:t>
      </w:r>
      <w:r w:rsidR="000D02A3" w:rsidRPr="00DB76F4">
        <w:rPr>
          <w:color w:val="000000"/>
          <w:sz w:val="28"/>
          <w:szCs w:val="28"/>
        </w:rPr>
        <w:t xml:space="preserve"> на выявление в тексте запрашиваемой информации</w:t>
      </w:r>
      <w:r w:rsidR="009A3284">
        <w:rPr>
          <w:color w:val="000000"/>
          <w:sz w:val="28"/>
          <w:szCs w:val="28"/>
        </w:rPr>
        <w:t>, средний процент выполнения данного задания составил 68,87%.</w:t>
      </w:r>
      <w:r w:rsidR="009A3284" w:rsidRPr="009A3284">
        <w:rPr>
          <w:color w:val="000000"/>
          <w:sz w:val="28"/>
          <w:szCs w:val="28"/>
        </w:rPr>
        <w:t xml:space="preserve">   </w:t>
      </w:r>
    </w:p>
    <w:p w:rsidR="00616E1E" w:rsidRDefault="000D02A3" w:rsidP="008069D7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396859">
        <w:rPr>
          <w:b/>
          <w:color w:val="000000"/>
          <w:sz w:val="28"/>
          <w:szCs w:val="28"/>
        </w:rPr>
        <w:t>В разделе 3</w:t>
      </w:r>
      <w:r>
        <w:rPr>
          <w:color w:val="000000"/>
          <w:sz w:val="28"/>
          <w:szCs w:val="28"/>
        </w:rPr>
        <w:t xml:space="preserve"> </w:t>
      </w:r>
      <w:r w:rsidR="008069D7">
        <w:rPr>
          <w:color w:val="000000"/>
          <w:sz w:val="28"/>
          <w:szCs w:val="28"/>
        </w:rPr>
        <w:t>«З</w:t>
      </w:r>
      <w:r>
        <w:rPr>
          <w:color w:val="000000"/>
          <w:sz w:val="28"/>
          <w:szCs w:val="28"/>
        </w:rPr>
        <w:t>адания по грамматике и лексике</w:t>
      </w:r>
      <w:r w:rsidR="008069D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616E1E">
        <w:rPr>
          <w:color w:val="000000"/>
          <w:sz w:val="28"/>
          <w:szCs w:val="28"/>
        </w:rPr>
        <w:t xml:space="preserve">задания №20-28 базового уровня требовали от </w:t>
      </w:r>
      <w:r w:rsidR="008069D7" w:rsidRPr="00DB76F4">
        <w:rPr>
          <w:color w:val="000000"/>
          <w:sz w:val="28"/>
          <w:szCs w:val="28"/>
        </w:rPr>
        <w:t>обучающи</w:t>
      </w:r>
      <w:r w:rsidR="00616E1E">
        <w:rPr>
          <w:color w:val="000000"/>
          <w:sz w:val="28"/>
          <w:szCs w:val="28"/>
        </w:rPr>
        <w:t>хся</w:t>
      </w:r>
      <w:r w:rsidR="008069D7" w:rsidRPr="00DB76F4">
        <w:rPr>
          <w:color w:val="000000"/>
          <w:sz w:val="28"/>
          <w:szCs w:val="28"/>
        </w:rPr>
        <w:t xml:space="preserve"> </w:t>
      </w:r>
      <w:r w:rsidR="008069D7">
        <w:rPr>
          <w:color w:val="000000"/>
          <w:sz w:val="28"/>
          <w:szCs w:val="28"/>
        </w:rPr>
        <w:t>продемонстрирова</w:t>
      </w:r>
      <w:r w:rsidR="00616E1E">
        <w:rPr>
          <w:color w:val="000000"/>
          <w:sz w:val="28"/>
          <w:szCs w:val="28"/>
        </w:rPr>
        <w:t>ть</w:t>
      </w:r>
      <w:r w:rsidR="008069D7">
        <w:rPr>
          <w:color w:val="000000"/>
          <w:sz w:val="28"/>
          <w:szCs w:val="28"/>
        </w:rPr>
        <w:t xml:space="preserve"> умения</w:t>
      </w:r>
      <w:r w:rsidR="008069D7" w:rsidRPr="00DB76F4">
        <w:rPr>
          <w:color w:val="000000"/>
          <w:sz w:val="28"/>
          <w:szCs w:val="28"/>
        </w:rPr>
        <w:t xml:space="preserve"> по оперированию грамматическими и лексическими единицами на основе предложенных текстов</w:t>
      </w:r>
      <w:r w:rsidR="00616E1E">
        <w:rPr>
          <w:color w:val="000000"/>
          <w:sz w:val="28"/>
          <w:szCs w:val="28"/>
        </w:rPr>
        <w:t>.</w:t>
      </w:r>
      <w:r w:rsidR="003F483B">
        <w:rPr>
          <w:color w:val="000000"/>
          <w:sz w:val="28"/>
          <w:szCs w:val="28"/>
        </w:rPr>
        <w:t xml:space="preserve"> </w:t>
      </w:r>
      <w:r w:rsidR="00616E1E">
        <w:rPr>
          <w:color w:val="000000"/>
          <w:sz w:val="28"/>
          <w:szCs w:val="28"/>
        </w:rPr>
        <w:t>Данные задания проверяли умения участников употреблять:</w:t>
      </w:r>
    </w:p>
    <w:p w:rsidR="003F004D" w:rsidRDefault="003F004D" w:rsidP="003F004D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3F004D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465997">
        <w:rPr>
          <w:color w:val="000000"/>
          <w:sz w:val="28"/>
          <w:szCs w:val="28"/>
        </w:rPr>
        <w:t xml:space="preserve">форму </w:t>
      </w:r>
      <w:r>
        <w:rPr>
          <w:color w:val="000000"/>
          <w:sz w:val="28"/>
          <w:szCs w:val="28"/>
        </w:rPr>
        <w:t>множественного числа имен существительных;</w:t>
      </w:r>
    </w:p>
    <w:p w:rsidR="003F004D" w:rsidRDefault="003F004D" w:rsidP="003F004D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отрицательную форму </w:t>
      </w:r>
      <w:r>
        <w:rPr>
          <w:color w:val="000000"/>
          <w:sz w:val="28"/>
          <w:szCs w:val="28"/>
          <w:lang w:val="en-US"/>
        </w:rPr>
        <w:t>Past</w:t>
      </w:r>
      <w:r w:rsidRPr="003F00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Simple</w:t>
      </w:r>
      <w:r>
        <w:rPr>
          <w:color w:val="000000"/>
          <w:sz w:val="28"/>
          <w:szCs w:val="28"/>
        </w:rPr>
        <w:t>;</w:t>
      </w:r>
    </w:p>
    <w:p w:rsidR="003F004D" w:rsidRDefault="003F004D" w:rsidP="003F004D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сравнительную степень прилагательных;</w:t>
      </w:r>
    </w:p>
    <w:p w:rsidR="003F004D" w:rsidRDefault="003F004D" w:rsidP="003F004D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притяжательные местоимения;</w:t>
      </w:r>
    </w:p>
    <w:p w:rsidR="003F004D" w:rsidRDefault="003F004D" w:rsidP="003F004D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порядковые числительные;</w:t>
      </w:r>
    </w:p>
    <w:p w:rsidR="003F004D" w:rsidRDefault="003F004D" w:rsidP="003F004D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согласование времен;</w:t>
      </w:r>
    </w:p>
    <w:p w:rsidR="00465997" w:rsidRPr="003F483B" w:rsidRDefault="00465997" w:rsidP="003F004D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465997">
        <w:rPr>
          <w:color w:val="000000"/>
          <w:sz w:val="28"/>
          <w:szCs w:val="28"/>
        </w:rPr>
        <w:lastRenderedPageBreak/>
        <w:t xml:space="preserve">7) </w:t>
      </w:r>
      <w:r>
        <w:rPr>
          <w:color w:val="000000"/>
          <w:sz w:val="28"/>
          <w:szCs w:val="28"/>
          <w:lang w:val="en-US"/>
        </w:rPr>
        <w:t>Present</w:t>
      </w:r>
      <w:r w:rsidRPr="00465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Perfect</w:t>
      </w:r>
      <w:r w:rsidR="003F483B">
        <w:rPr>
          <w:color w:val="000000"/>
          <w:sz w:val="28"/>
          <w:szCs w:val="28"/>
        </w:rPr>
        <w:t>;</w:t>
      </w:r>
    </w:p>
    <w:p w:rsidR="00465997" w:rsidRPr="00465997" w:rsidRDefault="00465997" w:rsidP="003F004D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465997">
        <w:rPr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 xml:space="preserve">отрицательную форму прошедшего времени модального глагола </w:t>
      </w:r>
      <w:r>
        <w:rPr>
          <w:color w:val="000000"/>
          <w:sz w:val="28"/>
          <w:szCs w:val="28"/>
          <w:lang w:val="en-US"/>
        </w:rPr>
        <w:t>can</w:t>
      </w:r>
      <w:r w:rsidRPr="00465997">
        <w:rPr>
          <w:color w:val="000000"/>
          <w:sz w:val="28"/>
          <w:szCs w:val="28"/>
        </w:rPr>
        <w:t>.</w:t>
      </w:r>
    </w:p>
    <w:p w:rsidR="008069D7" w:rsidRDefault="008069D7" w:rsidP="003F004D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  <w:r w:rsidRPr="003F004D">
        <w:rPr>
          <w:color w:val="000000"/>
          <w:sz w:val="28"/>
          <w:szCs w:val="28"/>
        </w:rPr>
        <w:t xml:space="preserve">Наиболее сложным оказалось задание №21 на </w:t>
      </w:r>
      <w:r w:rsidR="00465997">
        <w:rPr>
          <w:sz w:val="28"/>
          <w:szCs w:val="28"/>
        </w:rPr>
        <w:t xml:space="preserve">образование </w:t>
      </w:r>
      <w:r w:rsidR="00312F19">
        <w:rPr>
          <w:sz w:val="28"/>
          <w:szCs w:val="28"/>
        </w:rPr>
        <w:t xml:space="preserve">отрицательной формы глагола в форме </w:t>
      </w:r>
      <w:r w:rsidR="00312F19">
        <w:rPr>
          <w:sz w:val="28"/>
          <w:szCs w:val="28"/>
          <w:lang w:val="en-US"/>
        </w:rPr>
        <w:t>Past</w:t>
      </w:r>
      <w:r w:rsidR="00312F19" w:rsidRPr="00312F19">
        <w:rPr>
          <w:sz w:val="28"/>
          <w:szCs w:val="28"/>
        </w:rPr>
        <w:t xml:space="preserve"> </w:t>
      </w:r>
      <w:r w:rsidR="00312F19">
        <w:rPr>
          <w:sz w:val="28"/>
          <w:szCs w:val="28"/>
          <w:lang w:val="en-US"/>
        </w:rPr>
        <w:t>Simple</w:t>
      </w:r>
      <w:r w:rsidR="00312F19" w:rsidRPr="00312F19">
        <w:rPr>
          <w:sz w:val="28"/>
          <w:szCs w:val="28"/>
        </w:rPr>
        <w:t xml:space="preserve"> (</w:t>
      </w:r>
      <w:r w:rsidR="00312F19">
        <w:rPr>
          <w:sz w:val="28"/>
          <w:szCs w:val="28"/>
        </w:rPr>
        <w:t xml:space="preserve">от глагола </w:t>
      </w:r>
      <w:r w:rsidR="00312F19">
        <w:rPr>
          <w:sz w:val="28"/>
          <w:szCs w:val="28"/>
          <w:lang w:val="en-US"/>
        </w:rPr>
        <w:t>differ</w:t>
      </w:r>
      <w:r w:rsidR="00312F19" w:rsidRPr="00312F19">
        <w:rPr>
          <w:sz w:val="28"/>
          <w:szCs w:val="28"/>
        </w:rPr>
        <w:t xml:space="preserve">). </w:t>
      </w:r>
      <w:r w:rsidR="00312F19">
        <w:rPr>
          <w:sz w:val="28"/>
          <w:szCs w:val="28"/>
        </w:rPr>
        <w:t>Процент выполнения данного задания базового уровня составил 73,90%.</w:t>
      </w:r>
    </w:p>
    <w:p w:rsidR="00312F19" w:rsidRPr="003F483B" w:rsidRDefault="00312F19" w:rsidP="003F004D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№29-34 </w:t>
      </w:r>
      <w:r w:rsidR="003F483B">
        <w:rPr>
          <w:color w:val="000000"/>
          <w:sz w:val="28"/>
          <w:szCs w:val="28"/>
        </w:rPr>
        <w:t xml:space="preserve">базового уровня </w:t>
      </w:r>
      <w:r>
        <w:rPr>
          <w:color w:val="000000"/>
          <w:sz w:val="28"/>
          <w:szCs w:val="28"/>
        </w:rPr>
        <w:t xml:space="preserve">раздела 3 «Задания по грамматике и лексике» </w:t>
      </w:r>
      <w:r w:rsidR="003F483B">
        <w:rPr>
          <w:color w:val="000000"/>
          <w:sz w:val="28"/>
          <w:szCs w:val="28"/>
        </w:rPr>
        <w:t xml:space="preserve">проверяли у экзаменуемых владение </w:t>
      </w:r>
      <w:r w:rsidR="003F483B" w:rsidRPr="00F068B8">
        <w:rPr>
          <w:sz w:val="28"/>
          <w:szCs w:val="28"/>
        </w:rPr>
        <w:t>лексико-грамматически</w:t>
      </w:r>
      <w:r w:rsidR="003F483B">
        <w:rPr>
          <w:sz w:val="28"/>
          <w:szCs w:val="28"/>
        </w:rPr>
        <w:t>ми</w:t>
      </w:r>
      <w:r w:rsidR="003F483B" w:rsidRPr="00F068B8">
        <w:rPr>
          <w:sz w:val="28"/>
          <w:szCs w:val="28"/>
        </w:rPr>
        <w:t xml:space="preserve"> навык</w:t>
      </w:r>
      <w:r w:rsidR="003F483B">
        <w:rPr>
          <w:sz w:val="28"/>
          <w:szCs w:val="28"/>
        </w:rPr>
        <w:t>ами</w:t>
      </w:r>
      <w:r w:rsidR="003F483B" w:rsidRPr="00F068B8">
        <w:rPr>
          <w:sz w:val="28"/>
          <w:szCs w:val="28"/>
        </w:rPr>
        <w:t xml:space="preserve"> образования и употребления родственного слова нужной части речи с использованием аффиксации в коммуникативно-значимом контексте</w:t>
      </w:r>
      <w:r w:rsidR="003F483B">
        <w:rPr>
          <w:sz w:val="28"/>
          <w:szCs w:val="28"/>
        </w:rPr>
        <w:t>, а именно:</w:t>
      </w:r>
      <w:r w:rsidR="003F48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использовать суффиксы прилагательных – </w:t>
      </w:r>
      <w:r>
        <w:rPr>
          <w:color w:val="000000"/>
          <w:sz w:val="28"/>
          <w:szCs w:val="28"/>
          <w:lang w:val="en-US"/>
        </w:rPr>
        <w:t>ous</w:t>
      </w:r>
      <w:r w:rsidRPr="00312F19">
        <w:rPr>
          <w:color w:val="000000"/>
          <w:sz w:val="28"/>
          <w:szCs w:val="28"/>
        </w:rPr>
        <w:t xml:space="preserve">, - </w:t>
      </w:r>
      <w:r>
        <w:rPr>
          <w:color w:val="000000"/>
          <w:sz w:val="28"/>
          <w:szCs w:val="28"/>
          <w:lang w:val="en-US"/>
        </w:rPr>
        <w:t>ful</w:t>
      </w:r>
      <w:r w:rsidRPr="00312F19">
        <w:rPr>
          <w:color w:val="000000"/>
          <w:sz w:val="28"/>
          <w:szCs w:val="28"/>
        </w:rPr>
        <w:t xml:space="preserve">, - </w:t>
      </w:r>
      <w:r>
        <w:rPr>
          <w:color w:val="000000"/>
          <w:sz w:val="28"/>
          <w:szCs w:val="28"/>
          <w:lang w:val="en-US"/>
        </w:rPr>
        <w:t>less</w:t>
      </w:r>
      <w:r w:rsidRPr="00312F19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суффикс наречия </w:t>
      </w:r>
      <w:r w:rsidRPr="00312F1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ly</w:t>
      </w:r>
      <w:r>
        <w:rPr>
          <w:color w:val="000000"/>
          <w:sz w:val="28"/>
          <w:szCs w:val="28"/>
        </w:rPr>
        <w:t xml:space="preserve">; суффикс существительного </w:t>
      </w:r>
      <w:r w:rsidRPr="00312F1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er</w:t>
      </w:r>
      <w:r w:rsidRPr="00312F19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отрицательную приставку –</w:t>
      </w:r>
      <w:r w:rsidRPr="00312F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im</w:t>
      </w:r>
      <w:r w:rsidRPr="00312F19">
        <w:rPr>
          <w:color w:val="000000"/>
          <w:sz w:val="28"/>
          <w:szCs w:val="28"/>
        </w:rPr>
        <w:t>.</w:t>
      </w:r>
      <w:r w:rsidR="003F483B" w:rsidRPr="003F483B">
        <w:rPr>
          <w:color w:val="000000"/>
          <w:sz w:val="28"/>
          <w:szCs w:val="28"/>
        </w:rPr>
        <w:t xml:space="preserve"> </w:t>
      </w:r>
      <w:r w:rsidR="003F483B">
        <w:rPr>
          <w:color w:val="000000"/>
          <w:sz w:val="28"/>
          <w:szCs w:val="28"/>
        </w:rPr>
        <w:t xml:space="preserve">Наиболее сложным оказалось задание №33, на образование имени существительного </w:t>
      </w:r>
      <w:r w:rsidR="003F483B">
        <w:rPr>
          <w:color w:val="000000"/>
          <w:sz w:val="28"/>
          <w:szCs w:val="28"/>
          <w:lang w:val="en-US"/>
        </w:rPr>
        <w:t>painter</w:t>
      </w:r>
      <w:r w:rsidR="003F483B" w:rsidRPr="003F483B">
        <w:rPr>
          <w:color w:val="000000"/>
          <w:sz w:val="28"/>
          <w:szCs w:val="28"/>
        </w:rPr>
        <w:t xml:space="preserve"> </w:t>
      </w:r>
      <w:r w:rsidR="003F483B">
        <w:rPr>
          <w:color w:val="000000"/>
          <w:sz w:val="28"/>
          <w:szCs w:val="28"/>
        </w:rPr>
        <w:t xml:space="preserve">от глагола </w:t>
      </w:r>
      <w:r w:rsidR="003F483B" w:rsidRPr="003F483B">
        <w:rPr>
          <w:color w:val="000000"/>
          <w:sz w:val="28"/>
          <w:szCs w:val="28"/>
        </w:rPr>
        <w:t>(</w:t>
      </w:r>
      <w:r w:rsidR="003F483B">
        <w:rPr>
          <w:color w:val="000000"/>
          <w:sz w:val="28"/>
          <w:szCs w:val="28"/>
          <w:lang w:val="en-US"/>
        </w:rPr>
        <w:t>paint</w:t>
      </w:r>
      <w:r w:rsidR="003F483B" w:rsidRPr="003F483B">
        <w:rPr>
          <w:color w:val="000000"/>
          <w:sz w:val="28"/>
          <w:szCs w:val="28"/>
        </w:rPr>
        <w:t>).</w:t>
      </w:r>
      <w:r w:rsidR="003F483B">
        <w:rPr>
          <w:color w:val="000000"/>
          <w:sz w:val="28"/>
          <w:szCs w:val="28"/>
        </w:rPr>
        <w:t xml:space="preserve"> Процент выполнения данного задания составил 75,63%.</w:t>
      </w:r>
    </w:p>
    <w:p w:rsidR="008069D7" w:rsidRDefault="000D02A3" w:rsidP="008069D7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396859">
        <w:rPr>
          <w:b/>
          <w:color w:val="000000"/>
          <w:sz w:val="28"/>
          <w:szCs w:val="28"/>
        </w:rPr>
        <w:t>В разделе 4</w:t>
      </w:r>
      <w:r>
        <w:rPr>
          <w:color w:val="000000"/>
          <w:sz w:val="28"/>
          <w:szCs w:val="28"/>
        </w:rPr>
        <w:t xml:space="preserve"> (задание по письму)</w:t>
      </w:r>
      <w:r w:rsidRPr="00DB76F4">
        <w:rPr>
          <w:color w:val="000000"/>
          <w:sz w:val="28"/>
          <w:szCs w:val="28"/>
        </w:rPr>
        <w:t xml:space="preserve"> </w:t>
      </w:r>
      <w:r w:rsidR="008069D7">
        <w:rPr>
          <w:color w:val="000000"/>
          <w:sz w:val="28"/>
          <w:szCs w:val="28"/>
        </w:rPr>
        <w:t xml:space="preserve">экзаменуемые </w:t>
      </w:r>
      <w:r w:rsidR="008069D7" w:rsidRPr="00F068B8">
        <w:rPr>
          <w:rFonts w:eastAsiaTheme="minorEastAsia"/>
          <w:sz w:val="28"/>
          <w:szCs w:val="28"/>
        </w:rPr>
        <w:t xml:space="preserve">успешно справились с заданием повышенного уровня «Электронное письмо». </w:t>
      </w:r>
      <w:r w:rsidR="003F483B">
        <w:rPr>
          <w:rFonts w:eastAsiaTheme="minorEastAsia"/>
          <w:sz w:val="28"/>
          <w:szCs w:val="28"/>
        </w:rPr>
        <w:t xml:space="preserve">Участникам экзамена необходимо было написать электронное письмо другу по переписке в ответ на письмо-стимул и </w:t>
      </w:r>
      <w:r w:rsidR="008069D7" w:rsidRPr="00F068B8">
        <w:rPr>
          <w:rFonts w:eastAsiaTheme="minorEastAsia"/>
          <w:sz w:val="28"/>
          <w:szCs w:val="28"/>
        </w:rPr>
        <w:t>продемонстрирова</w:t>
      </w:r>
      <w:r w:rsidR="003F483B">
        <w:rPr>
          <w:rFonts w:eastAsiaTheme="minorEastAsia"/>
          <w:sz w:val="28"/>
          <w:szCs w:val="28"/>
        </w:rPr>
        <w:t>ть</w:t>
      </w:r>
      <w:r w:rsidR="008069D7" w:rsidRPr="00F068B8">
        <w:rPr>
          <w:rFonts w:eastAsiaTheme="minorEastAsia"/>
          <w:sz w:val="28"/>
          <w:szCs w:val="28"/>
        </w:rPr>
        <w:t xml:space="preserve"> умение отвечать на </w:t>
      </w:r>
      <w:r w:rsidR="003F483B">
        <w:rPr>
          <w:rFonts w:eastAsiaTheme="minorEastAsia"/>
          <w:sz w:val="28"/>
          <w:szCs w:val="28"/>
        </w:rPr>
        <w:t xml:space="preserve">три </w:t>
      </w:r>
      <w:r w:rsidR="008069D7" w:rsidRPr="00F068B8">
        <w:rPr>
          <w:rFonts w:eastAsiaTheme="minorEastAsia"/>
          <w:sz w:val="28"/>
          <w:szCs w:val="28"/>
        </w:rPr>
        <w:t>поставленны</w:t>
      </w:r>
      <w:r w:rsidR="003F483B">
        <w:rPr>
          <w:rFonts w:eastAsiaTheme="minorEastAsia"/>
          <w:sz w:val="28"/>
          <w:szCs w:val="28"/>
        </w:rPr>
        <w:t>х</w:t>
      </w:r>
      <w:r w:rsidR="008069D7" w:rsidRPr="00F068B8">
        <w:rPr>
          <w:rFonts w:eastAsiaTheme="minorEastAsia"/>
          <w:sz w:val="28"/>
          <w:szCs w:val="28"/>
        </w:rPr>
        <w:t xml:space="preserve"> вопрос</w:t>
      </w:r>
      <w:r w:rsidR="003F483B">
        <w:rPr>
          <w:rFonts w:eastAsiaTheme="minorEastAsia"/>
          <w:sz w:val="28"/>
          <w:szCs w:val="28"/>
        </w:rPr>
        <w:t>а</w:t>
      </w:r>
      <w:r w:rsidR="008069D7" w:rsidRPr="00F068B8">
        <w:rPr>
          <w:rFonts w:eastAsiaTheme="minorEastAsia"/>
          <w:sz w:val="28"/>
          <w:szCs w:val="28"/>
        </w:rPr>
        <w:t xml:space="preserve">, соблюдая правила вежливости и используя требуемый стиль. </w:t>
      </w:r>
    </w:p>
    <w:p w:rsidR="008069D7" w:rsidRDefault="008069D7" w:rsidP="008069D7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F068B8">
        <w:rPr>
          <w:rFonts w:eastAsiaTheme="minorEastAsia"/>
          <w:sz w:val="28"/>
          <w:szCs w:val="28"/>
        </w:rPr>
        <w:t xml:space="preserve">По критерию «Решение коммуникативной задачи» показан высокий процент выполнения 91,4%. Участники экзамена также продемонстрировали умение логично строить и правильно оформлять электронное письмо. </w:t>
      </w:r>
    </w:p>
    <w:p w:rsidR="000D02A3" w:rsidRPr="008069D7" w:rsidRDefault="008069D7" w:rsidP="008069D7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F068B8">
        <w:rPr>
          <w:rFonts w:eastAsiaTheme="minorEastAsia"/>
          <w:sz w:val="28"/>
          <w:szCs w:val="28"/>
        </w:rPr>
        <w:t>Около 96,07 % участников получили высокий балл по критерию «Организация текста». Выполнение по критерию «Лексико-грамматическое оформление» составляет 52,57%. По критерию «Орфография и пунктуация» 87,74% участников получили высокие баллы, не допустив ошибок данного типа.</w:t>
      </w:r>
    </w:p>
    <w:p w:rsidR="00CE7D2F" w:rsidRDefault="006A403D" w:rsidP="006A403D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Устная часть </w:t>
      </w:r>
      <w:r w:rsidRPr="006A403D">
        <w:rPr>
          <w:b/>
          <w:color w:val="000000"/>
          <w:sz w:val="28"/>
          <w:szCs w:val="28"/>
        </w:rPr>
        <w:t>(Раздел 5)</w:t>
      </w:r>
      <w:r>
        <w:rPr>
          <w:color w:val="000000"/>
          <w:sz w:val="28"/>
          <w:szCs w:val="28"/>
        </w:rPr>
        <w:t xml:space="preserve"> представлена 3 заданиями. Согласно</w:t>
      </w:r>
      <w:r w:rsidR="008B41B2">
        <w:rPr>
          <w:color w:val="000000"/>
          <w:sz w:val="28"/>
          <w:szCs w:val="28"/>
        </w:rPr>
        <w:t xml:space="preserve"> статистико-аналитическо</w:t>
      </w:r>
      <w:r w:rsidR="00A311BB">
        <w:rPr>
          <w:color w:val="000000"/>
          <w:sz w:val="28"/>
          <w:szCs w:val="28"/>
        </w:rPr>
        <w:t xml:space="preserve">му </w:t>
      </w:r>
      <w:r w:rsidR="008B41B2">
        <w:rPr>
          <w:color w:val="000000"/>
          <w:sz w:val="28"/>
          <w:szCs w:val="28"/>
        </w:rPr>
        <w:t>отчет</w:t>
      </w:r>
      <w:r w:rsidR="00A311BB">
        <w:rPr>
          <w:color w:val="000000"/>
          <w:sz w:val="28"/>
          <w:szCs w:val="28"/>
        </w:rPr>
        <w:t>у</w:t>
      </w:r>
      <w:r w:rsidR="008B41B2">
        <w:rPr>
          <w:color w:val="000000"/>
          <w:sz w:val="28"/>
          <w:szCs w:val="28"/>
        </w:rPr>
        <w:t xml:space="preserve"> о результатах ГИА в форме ОГЭ</w:t>
      </w:r>
      <w:r>
        <w:rPr>
          <w:color w:val="000000"/>
          <w:sz w:val="28"/>
          <w:szCs w:val="28"/>
        </w:rPr>
        <w:t xml:space="preserve">, </w:t>
      </w:r>
      <w:r w:rsidRPr="00DB76F4">
        <w:rPr>
          <w:color w:val="000000"/>
          <w:sz w:val="28"/>
          <w:szCs w:val="28"/>
        </w:rPr>
        <w:t xml:space="preserve">экзаменуемые справились со всеми заданиями. </w:t>
      </w:r>
      <w:r w:rsidR="008069D7">
        <w:rPr>
          <w:color w:val="000000"/>
          <w:sz w:val="28"/>
          <w:szCs w:val="28"/>
        </w:rPr>
        <w:t xml:space="preserve">Улучшилось выполнение заданий по говорению, хотя, ряд ошибок, допущенных выпускниками прошлых лет, повторился и в этом году. </w:t>
      </w:r>
    </w:p>
    <w:p w:rsidR="006A403D" w:rsidRPr="00CE7D2F" w:rsidRDefault="006A403D" w:rsidP="00CE7D2F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задании 1 </w:t>
      </w:r>
      <w:r w:rsidR="00CE7D2F">
        <w:rPr>
          <w:color w:val="000000"/>
          <w:sz w:val="28"/>
          <w:szCs w:val="28"/>
        </w:rPr>
        <w:t>базового уровня 84,04%</w:t>
      </w:r>
      <w:r w:rsidRPr="00DB76F4">
        <w:rPr>
          <w:color w:val="000000"/>
          <w:sz w:val="28"/>
          <w:szCs w:val="28"/>
        </w:rPr>
        <w:t xml:space="preserve">% обучающихся </w:t>
      </w:r>
      <w:r>
        <w:rPr>
          <w:color w:val="000000"/>
          <w:sz w:val="28"/>
          <w:szCs w:val="28"/>
        </w:rPr>
        <w:t xml:space="preserve">справились с чтением </w:t>
      </w:r>
      <w:r w:rsidRPr="00DB76F4">
        <w:rPr>
          <w:color w:val="000000"/>
          <w:sz w:val="28"/>
          <w:szCs w:val="28"/>
        </w:rPr>
        <w:t>текст</w:t>
      </w:r>
      <w:r w:rsidR="00CE7D2F">
        <w:rPr>
          <w:color w:val="000000"/>
          <w:sz w:val="28"/>
          <w:szCs w:val="28"/>
        </w:rPr>
        <w:t>а</w:t>
      </w:r>
      <w:r w:rsidRPr="00DB76F4">
        <w:rPr>
          <w:color w:val="000000"/>
          <w:sz w:val="28"/>
          <w:szCs w:val="28"/>
        </w:rPr>
        <w:t xml:space="preserve"> вслух</w:t>
      </w:r>
      <w:r w:rsidR="00CE7D2F">
        <w:rPr>
          <w:color w:val="000000"/>
          <w:sz w:val="28"/>
          <w:szCs w:val="28"/>
        </w:rPr>
        <w:t xml:space="preserve">. </w:t>
      </w:r>
      <w:r w:rsidR="00CE7D2F" w:rsidRPr="00F068B8">
        <w:rPr>
          <w:sz w:val="28"/>
          <w:szCs w:val="28"/>
        </w:rPr>
        <w:t xml:space="preserve">В целом улучшилась техника чтения, стало меньше ответов, в которых учащиеся не успели прочитать нужный фрагмент текста, стало меньше «спотыканий», следует отметить большее внимание к смыслу читаемого. Некоторые участники все же допускали ошибки при произношении/ чтении слов, приводящие к изменению их значения, не могли читать числительные, делали ошибки в ударении, в делении текста на смысловые фразы, в интонации. </w:t>
      </w:r>
      <w:r w:rsidR="00CE7D2F" w:rsidRPr="00F068B8">
        <w:rPr>
          <w:rFonts w:eastAsiaTheme="minorEastAsia"/>
          <w:sz w:val="28"/>
          <w:szCs w:val="28"/>
        </w:rPr>
        <w:t xml:space="preserve">Выпускники ряда школ в 2023 году получили 0 баллов при выполнении задания </w:t>
      </w:r>
      <w:r w:rsidR="000B296A">
        <w:rPr>
          <w:rFonts w:eastAsiaTheme="minorEastAsia"/>
          <w:sz w:val="28"/>
          <w:szCs w:val="28"/>
        </w:rPr>
        <w:t xml:space="preserve">1 </w:t>
      </w:r>
      <w:r w:rsidR="00CE7D2F" w:rsidRPr="00F068B8">
        <w:rPr>
          <w:rFonts w:eastAsiaTheme="minorEastAsia"/>
          <w:sz w:val="28"/>
          <w:szCs w:val="28"/>
        </w:rPr>
        <w:t>устной части ГИА «Чтение текста вслух», допустив значительное количество ошибок, включающих затрудняющие восприятие, продемонстрировали неумение правильно произносить межзубные согласные, окончания –ing; наличие в ответе пропусков служебных слов и окончаний;  неумение правильно читать окончани</w:t>
      </w:r>
      <w:r w:rsidR="00CE7D2F">
        <w:rPr>
          <w:rFonts w:eastAsiaTheme="minorEastAsia"/>
          <w:sz w:val="28"/>
          <w:szCs w:val="28"/>
        </w:rPr>
        <w:t>е</w:t>
      </w:r>
      <w:r w:rsidR="00CE7D2F" w:rsidRPr="00F068B8">
        <w:rPr>
          <w:rFonts w:eastAsiaTheme="minorEastAsia"/>
          <w:sz w:val="28"/>
          <w:szCs w:val="28"/>
        </w:rPr>
        <w:t xml:space="preserve"> –</w:t>
      </w:r>
      <w:r w:rsidR="00CE7D2F" w:rsidRPr="00F068B8">
        <w:rPr>
          <w:rFonts w:eastAsiaTheme="minorEastAsia"/>
          <w:sz w:val="28"/>
          <w:szCs w:val="28"/>
          <w:lang w:val="en-US"/>
        </w:rPr>
        <w:t>s</w:t>
      </w:r>
      <w:r w:rsidR="00CE7D2F" w:rsidRPr="00F068B8">
        <w:rPr>
          <w:rFonts w:eastAsiaTheme="minorEastAsia"/>
          <w:sz w:val="28"/>
          <w:szCs w:val="28"/>
        </w:rPr>
        <w:t>, особенно в глаголах;  неправильное смысловое деление текста на синтагмы; большое количество ошибок в чтении отдельных слов</w:t>
      </w:r>
      <w:r w:rsidR="00CE7D2F">
        <w:rPr>
          <w:rFonts w:eastAsiaTheme="minorEastAsia"/>
          <w:sz w:val="28"/>
          <w:szCs w:val="28"/>
        </w:rPr>
        <w:t>.</w:t>
      </w:r>
      <w:r w:rsidRPr="00DB76F4">
        <w:rPr>
          <w:color w:val="000000"/>
          <w:sz w:val="28"/>
          <w:szCs w:val="28"/>
        </w:rPr>
        <w:t xml:space="preserve"> </w:t>
      </w:r>
    </w:p>
    <w:p w:rsidR="006A403D" w:rsidRPr="00DB76F4" w:rsidRDefault="006A403D" w:rsidP="00CE7D2F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 w:rsidRPr="00DB76F4">
        <w:rPr>
          <w:color w:val="000000"/>
          <w:sz w:val="28"/>
          <w:szCs w:val="28"/>
        </w:rPr>
        <w:t>Участвуя в условном диалоге-расспросе</w:t>
      </w:r>
      <w:r>
        <w:rPr>
          <w:color w:val="000000"/>
          <w:sz w:val="28"/>
          <w:szCs w:val="28"/>
        </w:rPr>
        <w:t xml:space="preserve"> (задание 2</w:t>
      </w:r>
      <w:r w:rsidR="00CE7D2F">
        <w:rPr>
          <w:color w:val="000000"/>
          <w:sz w:val="28"/>
          <w:szCs w:val="28"/>
        </w:rPr>
        <w:t>, задание повышенного уровня</w:t>
      </w:r>
      <w:r>
        <w:rPr>
          <w:color w:val="000000"/>
          <w:sz w:val="28"/>
          <w:szCs w:val="28"/>
        </w:rPr>
        <w:t>)</w:t>
      </w:r>
      <w:r w:rsidRPr="00DB76F4">
        <w:rPr>
          <w:color w:val="000000"/>
          <w:sz w:val="28"/>
          <w:szCs w:val="28"/>
        </w:rPr>
        <w:t xml:space="preserve">, </w:t>
      </w:r>
      <w:r w:rsidR="00CE7D2F">
        <w:rPr>
          <w:color w:val="000000"/>
          <w:sz w:val="28"/>
          <w:szCs w:val="28"/>
        </w:rPr>
        <w:t>84,93% участников экзамена</w:t>
      </w:r>
      <w:r w:rsidRPr="00DB76F4">
        <w:rPr>
          <w:color w:val="000000"/>
          <w:sz w:val="28"/>
          <w:szCs w:val="28"/>
        </w:rPr>
        <w:t xml:space="preserve"> справились с заданием. </w:t>
      </w:r>
      <w:r w:rsidR="00CE7D2F" w:rsidRPr="00F068B8">
        <w:rPr>
          <w:sz w:val="28"/>
          <w:szCs w:val="28"/>
        </w:rPr>
        <w:t>Недостаточная сформированность языковых навыков у обучающихся сказывается на результатах выполнения задания устной части ГИА «Условный диалог-расспрос». Участники экзамена не справ</w:t>
      </w:r>
      <w:r w:rsidR="00CE7D2F">
        <w:rPr>
          <w:sz w:val="28"/>
          <w:szCs w:val="28"/>
        </w:rPr>
        <w:t>ились</w:t>
      </w:r>
      <w:r w:rsidR="00CE7D2F" w:rsidRPr="00F068B8">
        <w:rPr>
          <w:sz w:val="28"/>
          <w:szCs w:val="28"/>
        </w:rPr>
        <w:t xml:space="preserve"> с заданием как с точки зрения выполнения коммуникативной задачи, так и с точки зрения грамматики.</w:t>
      </w:r>
    </w:p>
    <w:p w:rsidR="00CE7D2F" w:rsidRPr="00F068B8" w:rsidRDefault="006A403D" w:rsidP="00CE7D2F">
      <w:pPr>
        <w:spacing w:line="240" w:lineRule="atLeast"/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DB76F4">
        <w:rPr>
          <w:color w:val="000000"/>
          <w:sz w:val="28"/>
          <w:szCs w:val="28"/>
        </w:rPr>
        <w:lastRenderedPageBreak/>
        <w:t xml:space="preserve">В тематическом монологическом высказывании </w:t>
      </w:r>
      <w:r>
        <w:rPr>
          <w:color w:val="000000"/>
          <w:sz w:val="28"/>
          <w:szCs w:val="28"/>
        </w:rPr>
        <w:t>(задание 3</w:t>
      </w:r>
      <w:r w:rsidR="00CE7D2F">
        <w:rPr>
          <w:color w:val="000000"/>
          <w:sz w:val="28"/>
          <w:szCs w:val="28"/>
        </w:rPr>
        <w:t>, задание базового уровня</w:t>
      </w:r>
      <w:r>
        <w:rPr>
          <w:color w:val="000000"/>
          <w:sz w:val="28"/>
          <w:szCs w:val="28"/>
        </w:rPr>
        <w:t xml:space="preserve">) </w:t>
      </w:r>
      <w:r w:rsidR="00CE7D2F">
        <w:rPr>
          <w:color w:val="000000"/>
          <w:sz w:val="28"/>
          <w:szCs w:val="28"/>
        </w:rPr>
        <w:t>83</w:t>
      </w:r>
      <w:r w:rsidRPr="00DB76F4">
        <w:rPr>
          <w:color w:val="000000"/>
          <w:sz w:val="28"/>
          <w:szCs w:val="28"/>
        </w:rPr>
        <w:t xml:space="preserve">% экзаменуемых выполнили задание </w:t>
      </w:r>
      <w:r w:rsidR="00CE7D2F">
        <w:rPr>
          <w:color w:val="000000"/>
          <w:sz w:val="28"/>
          <w:szCs w:val="28"/>
        </w:rPr>
        <w:t>успешно</w:t>
      </w:r>
      <w:r w:rsidRPr="00DB76F4">
        <w:rPr>
          <w:color w:val="000000"/>
          <w:sz w:val="28"/>
          <w:szCs w:val="28"/>
        </w:rPr>
        <w:t>, в полном объеме раскрыв тему и достигнув цели общения.</w:t>
      </w:r>
      <w:r>
        <w:rPr>
          <w:color w:val="000000"/>
          <w:sz w:val="28"/>
          <w:szCs w:val="28"/>
        </w:rPr>
        <w:t xml:space="preserve"> </w:t>
      </w:r>
      <w:r w:rsidR="00CE7D2F" w:rsidRPr="00F068B8">
        <w:rPr>
          <w:sz w:val="28"/>
          <w:szCs w:val="28"/>
        </w:rPr>
        <w:t>Высказывание на тему «</w:t>
      </w:r>
      <w:r w:rsidR="00CE7D2F" w:rsidRPr="00F068B8">
        <w:rPr>
          <w:sz w:val="28"/>
          <w:szCs w:val="28"/>
          <w:lang w:val="en-US"/>
        </w:rPr>
        <w:t>To</w:t>
      </w:r>
      <w:r w:rsidR="00CE7D2F" w:rsidRPr="00F068B8">
        <w:rPr>
          <w:sz w:val="28"/>
          <w:szCs w:val="28"/>
        </w:rPr>
        <w:t xml:space="preserve"> </w:t>
      </w:r>
      <w:r w:rsidR="00CE7D2F" w:rsidRPr="00F068B8">
        <w:rPr>
          <w:sz w:val="28"/>
          <w:szCs w:val="28"/>
          <w:lang w:val="en-US"/>
        </w:rPr>
        <w:t>give</w:t>
      </w:r>
      <w:r w:rsidR="00CE7D2F" w:rsidRPr="00F068B8">
        <w:rPr>
          <w:sz w:val="28"/>
          <w:szCs w:val="28"/>
        </w:rPr>
        <w:t xml:space="preserve"> </w:t>
      </w:r>
      <w:r w:rsidR="00CE7D2F" w:rsidRPr="00F068B8">
        <w:rPr>
          <w:sz w:val="28"/>
          <w:szCs w:val="28"/>
          <w:lang w:val="en-US"/>
        </w:rPr>
        <w:t>a</w:t>
      </w:r>
      <w:r w:rsidR="00CE7D2F" w:rsidRPr="00F068B8">
        <w:rPr>
          <w:sz w:val="28"/>
          <w:szCs w:val="28"/>
        </w:rPr>
        <w:t xml:space="preserve"> </w:t>
      </w:r>
      <w:r w:rsidR="00CE7D2F" w:rsidRPr="00F068B8">
        <w:rPr>
          <w:sz w:val="28"/>
          <w:szCs w:val="28"/>
          <w:lang w:val="en-US"/>
        </w:rPr>
        <w:t>talk</w:t>
      </w:r>
      <w:r w:rsidR="00CE7D2F" w:rsidRPr="00F068B8">
        <w:rPr>
          <w:sz w:val="28"/>
          <w:szCs w:val="28"/>
        </w:rPr>
        <w:t xml:space="preserve"> </w:t>
      </w:r>
      <w:r w:rsidR="00CE7D2F" w:rsidRPr="00F068B8">
        <w:rPr>
          <w:sz w:val="28"/>
          <w:szCs w:val="28"/>
          <w:lang w:val="en-US"/>
        </w:rPr>
        <w:t>about</w:t>
      </w:r>
      <w:r w:rsidR="00CE7D2F" w:rsidRPr="00F068B8">
        <w:rPr>
          <w:sz w:val="28"/>
          <w:szCs w:val="28"/>
        </w:rPr>
        <w:t xml:space="preserve"> </w:t>
      </w:r>
      <w:r w:rsidR="00CE7D2F" w:rsidRPr="00F068B8">
        <w:rPr>
          <w:sz w:val="28"/>
          <w:szCs w:val="28"/>
          <w:lang w:val="en-US"/>
        </w:rPr>
        <w:t>pets</w:t>
      </w:r>
      <w:r w:rsidR="00CE7D2F" w:rsidRPr="00F068B8">
        <w:rPr>
          <w:sz w:val="28"/>
          <w:szCs w:val="28"/>
        </w:rPr>
        <w:t xml:space="preserve">» вызвало наибольшую трудность среди участников экзамена этого года. </w:t>
      </w:r>
      <w:r w:rsidR="00CE7D2F" w:rsidRPr="00F068B8">
        <w:rPr>
          <w:rFonts w:eastAsiaTheme="minorEastAsia"/>
          <w:sz w:val="28"/>
          <w:szCs w:val="28"/>
        </w:rPr>
        <w:t xml:space="preserve">По критерию «Решение коммуникативной задачи» процент выполнения составил 83,75%. Участники экзамена также продемонстрировали умение полно и точно раскрыть содержание в соответствии с ситуацией общения, указанной в задании, выражать свое отношение к теме высказывания и аргументировать его, выполнять задание в соответствии с объемом, определенным заданием. </w:t>
      </w:r>
    </w:p>
    <w:p w:rsidR="00962DC4" w:rsidRPr="008B41B2" w:rsidRDefault="00CE7D2F" w:rsidP="00CE7D2F">
      <w:pPr>
        <w:shd w:val="clear" w:color="auto" w:fill="FFFFFF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F068B8">
        <w:rPr>
          <w:rFonts w:eastAsiaTheme="minorEastAsia"/>
          <w:sz w:val="28"/>
          <w:szCs w:val="28"/>
        </w:rPr>
        <w:t xml:space="preserve">По критерию «Организация высказывания» процент выполнения составил 84,51%. По критерию «Языковое оформление» процент выполнения составил 72,25 %, что </w:t>
      </w:r>
      <w:r>
        <w:rPr>
          <w:rFonts w:eastAsiaTheme="minorEastAsia"/>
          <w:sz w:val="28"/>
          <w:szCs w:val="28"/>
        </w:rPr>
        <w:t xml:space="preserve">говорит о </w:t>
      </w:r>
      <w:r w:rsidRPr="00F068B8">
        <w:rPr>
          <w:rFonts w:eastAsiaTheme="minorEastAsia"/>
          <w:sz w:val="28"/>
          <w:szCs w:val="28"/>
        </w:rPr>
        <w:t>хорош</w:t>
      </w:r>
      <w:r>
        <w:rPr>
          <w:rFonts w:eastAsiaTheme="minorEastAsia"/>
          <w:sz w:val="28"/>
          <w:szCs w:val="28"/>
        </w:rPr>
        <w:t>ем</w:t>
      </w:r>
      <w:r w:rsidRPr="00F068B8">
        <w:rPr>
          <w:rFonts w:eastAsiaTheme="minorEastAsia"/>
          <w:sz w:val="28"/>
          <w:szCs w:val="28"/>
        </w:rPr>
        <w:t xml:space="preserve"> уровне владения языковым материалом</w:t>
      </w:r>
      <w:r>
        <w:rPr>
          <w:rFonts w:eastAsiaTheme="minorEastAsia"/>
          <w:sz w:val="28"/>
          <w:szCs w:val="28"/>
        </w:rPr>
        <w:t>.</w:t>
      </w:r>
    </w:p>
    <w:p w:rsidR="00E33A1E" w:rsidRDefault="00E33A1E" w:rsidP="008B41B2">
      <w:pPr>
        <w:pStyle w:val="2"/>
        <w:spacing w:before="199"/>
        <w:ind w:left="886"/>
        <w:jc w:val="both"/>
      </w:pPr>
      <w:r>
        <w:rPr>
          <w:b/>
        </w:rPr>
        <w:t>ВЫВОДЫ:</w:t>
      </w:r>
    </w:p>
    <w:p w:rsidR="0042019E" w:rsidRDefault="00962DC4" w:rsidP="0006570D">
      <w:pPr>
        <w:shd w:val="clear" w:color="auto" w:fill="FFFFFF"/>
        <w:spacing w:line="0" w:lineRule="atLeast"/>
        <w:ind w:firstLine="720"/>
        <w:jc w:val="both"/>
        <w:rPr>
          <w:color w:val="000000"/>
          <w:sz w:val="28"/>
          <w:szCs w:val="28"/>
        </w:rPr>
      </w:pPr>
      <w:r w:rsidRPr="004406FD">
        <w:rPr>
          <w:color w:val="000000"/>
          <w:sz w:val="28"/>
          <w:szCs w:val="28"/>
        </w:rPr>
        <w:t xml:space="preserve">Результаты выполнения </w:t>
      </w:r>
      <w:r w:rsidR="006D5839">
        <w:rPr>
          <w:color w:val="000000"/>
          <w:sz w:val="28"/>
          <w:szCs w:val="28"/>
        </w:rPr>
        <w:t>КИМ ГИА в форме ОГЭ</w:t>
      </w:r>
      <w:r w:rsidRPr="004406FD">
        <w:rPr>
          <w:color w:val="000000"/>
          <w:sz w:val="28"/>
          <w:szCs w:val="28"/>
        </w:rPr>
        <w:t xml:space="preserve"> по английскому языку в 202</w:t>
      </w:r>
      <w:r w:rsidR="00CE7D2F">
        <w:rPr>
          <w:color w:val="000000"/>
          <w:sz w:val="28"/>
          <w:szCs w:val="28"/>
        </w:rPr>
        <w:t>2</w:t>
      </w:r>
      <w:r w:rsidRPr="004406FD">
        <w:rPr>
          <w:color w:val="000000"/>
          <w:sz w:val="28"/>
          <w:szCs w:val="28"/>
        </w:rPr>
        <w:t>-202</w:t>
      </w:r>
      <w:r w:rsidR="00CE7D2F">
        <w:rPr>
          <w:color w:val="000000"/>
          <w:sz w:val="28"/>
          <w:szCs w:val="28"/>
        </w:rPr>
        <w:t>3</w:t>
      </w:r>
      <w:r w:rsidRPr="004406FD">
        <w:rPr>
          <w:color w:val="000000"/>
          <w:sz w:val="28"/>
          <w:szCs w:val="28"/>
        </w:rPr>
        <w:t xml:space="preserve"> учебном году позволяют отметить, что выпускники продемонстрировали </w:t>
      </w:r>
      <w:r w:rsidRPr="0042019E">
        <w:rPr>
          <w:b/>
          <w:color w:val="000000"/>
          <w:sz w:val="28"/>
          <w:szCs w:val="28"/>
        </w:rPr>
        <w:t>достаточный</w:t>
      </w:r>
      <w:r w:rsidRPr="004406FD">
        <w:rPr>
          <w:color w:val="000000"/>
          <w:sz w:val="28"/>
          <w:szCs w:val="28"/>
        </w:rPr>
        <w:t xml:space="preserve"> уровень речевых умений в четырех видах речевой деятельности (аудировании, чтении, письме и говорении), уровень сформированности навыков использования языковых средств в коммуникативно-ориентированных контекстах и уровень владения содержанием материала</w:t>
      </w:r>
      <w:r w:rsidR="0006570D">
        <w:rPr>
          <w:color w:val="000000"/>
          <w:sz w:val="28"/>
          <w:szCs w:val="28"/>
        </w:rPr>
        <w:t>, а именно:</w:t>
      </w:r>
    </w:p>
    <w:p w:rsidR="0006570D" w:rsidRPr="00F068B8" w:rsidRDefault="0006570D" w:rsidP="0006570D">
      <w:pPr>
        <w:spacing w:line="240" w:lineRule="atLeast"/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06570D">
        <w:rPr>
          <w:rFonts w:eastAsiaTheme="minorEastAsia"/>
          <w:b/>
          <w:sz w:val="28"/>
          <w:szCs w:val="28"/>
        </w:rPr>
        <w:t>в говорении</w:t>
      </w:r>
      <w:r w:rsidRPr="00F068B8">
        <w:rPr>
          <w:rFonts w:eastAsiaTheme="minorEastAsia"/>
          <w:sz w:val="28"/>
          <w:szCs w:val="28"/>
        </w:rPr>
        <w:t>: навык чтения вслух небольших аутентичных текстов, построенных на изученном языковом материале, демонстрирующее понимание текста, с соблюдением правил чтения и соответствующей интонации; умение строить связное и логичное высказывание</w:t>
      </w:r>
      <w:r>
        <w:rPr>
          <w:rFonts w:eastAsiaTheme="minorEastAsia"/>
          <w:sz w:val="28"/>
          <w:szCs w:val="28"/>
        </w:rPr>
        <w:t>;</w:t>
      </w:r>
      <w:r w:rsidRPr="00F068B8">
        <w:rPr>
          <w:rFonts w:eastAsiaTheme="minorEastAsia"/>
          <w:sz w:val="28"/>
          <w:szCs w:val="28"/>
        </w:rPr>
        <w:t xml:space="preserve"> </w:t>
      </w:r>
    </w:p>
    <w:p w:rsidR="0006570D" w:rsidRPr="00F068B8" w:rsidRDefault="0006570D" w:rsidP="0006570D">
      <w:pPr>
        <w:spacing w:line="240" w:lineRule="atLeast"/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06570D">
        <w:rPr>
          <w:rFonts w:eastAsiaTheme="minorEastAsia"/>
          <w:b/>
          <w:sz w:val="28"/>
          <w:szCs w:val="28"/>
        </w:rPr>
        <w:t>в аудировании</w:t>
      </w:r>
      <w:r w:rsidRPr="00F068B8">
        <w:rPr>
          <w:rFonts w:eastAsiaTheme="minorEastAsia"/>
          <w:sz w:val="28"/>
          <w:szCs w:val="28"/>
        </w:rPr>
        <w:t>: понимание основного содержания прослушанного текста, понимание в прослушиваемом тексте запрашиваемой информации</w:t>
      </w:r>
      <w:r>
        <w:rPr>
          <w:rFonts w:eastAsiaTheme="minorEastAsia"/>
          <w:sz w:val="28"/>
          <w:szCs w:val="28"/>
        </w:rPr>
        <w:t>;</w:t>
      </w:r>
      <w:r w:rsidRPr="00F068B8">
        <w:rPr>
          <w:rFonts w:eastAsiaTheme="minorEastAsia"/>
          <w:sz w:val="28"/>
          <w:szCs w:val="28"/>
        </w:rPr>
        <w:t xml:space="preserve"> </w:t>
      </w:r>
    </w:p>
    <w:p w:rsidR="0006570D" w:rsidRPr="00F068B8" w:rsidRDefault="0006570D" w:rsidP="0006570D">
      <w:pPr>
        <w:spacing w:line="240" w:lineRule="atLeast"/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06570D">
        <w:rPr>
          <w:rFonts w:eastAsiaTheme="minorEastAsia"/>
          <w:b/>
          <w:sz w:val="28"/>
          <w:szCs w:val="28"/>
        </w:rPr>
        <w:t>в чтении</w:t>
      </w:r>
      <w:r w:rsidRPr="00F068B8">
        <w:rPr>
          <w:rFonts w:eastAsiaTheme="minorEastAsia"/>
          <w:sz w:val="28"/>
          <w:szCs w:val="28"/>
        </w:rPr>
        <w:t>: понимание основного содержания прочитанного текста, понимание в прочитанном тексте запрашиваемой информации</w:t>
      </w:r>
      <w:r>
        <w:rPr>
          <w:rFonts w:eastAsiaTheme="minorEastAsia"/>
          <w:sz w:val="28"/>
          <w:szCs w:val="28"/>
        </w:rPr>
        <w:t>;</w:t>
      </w:r>
      <w:r w:rsidRPr="00F068B8">
        <w:rPr>
          <w:rFonts w:eastAsiaTheme="minorEastAsia"/>
          <w:sz w:val="28"/>
          <w:szCs w:val="28"/>
        </w:rPr>
        <w:t xml:space="preserve"> </w:t>
      </w:r>
    </w:p>
    <w:p w:rsidR="0006570D" w:rsidRPr="0006570D" w:rsidRDefault="0006570D" w:rsidP="0006570D">
      <w:pPr>
        <w:spacing w:line="240" w:lineRule="atLeast"/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06570D">
        <w:rPr>
          <w:rFonts w:eastAsiaTheme="minorEastAsia"/>
          <w:b/>
          <w:sz w:val="28"/>
          <w:szCs w:val="28"/>
        </w:rPr>
        <w:t>в письме</w:t>
      </w:r>
      <w:r w:rsidRPr="00F068B8">
        <w:rPr>
          <w:rFonts w:eastAsiaTheme="minorEastAsia"/>
          <w:sz w:val="28"/>
          <w:szCs w:val="28"/>
        </w:rPr>
        <w:t xml:space="preserve">: понимание основной коммуникативной задачи (дать ответ на запрашиваемую информацию), умение выразить свои мысли в заданном объеме и написать текст в соответствии с требуемым форматом. </w:t>
      </w:r>
    </w:p>
    <w:p w:rsidR="0006570D" w:rsidRPr="00F068B8" w:rsidRDefault="0006570D" w:rsidP="0006570D">
      <w:pPr>
        <w:spacing w:line="0" w:lineRule="atLeast"/>
        <w:ind w:firstLine="720"/>
        <w:jc w:val="both"/>
        <w:rPr>
          <w:sz w:val="28"/>
          <w:szCs w:val="28"/>
        </w:rPr>
      </w:pPr>
      <w:r w:rsidRPr="00F068B8">
        <w:rPr>
          <w:bCs/>
          <w:sz w:val="28"/>
          <w:szCs w:val="28"/>
        </w:rPr>
        <w:t>Наиболее сложным навыком для формирования на должном уровне у всех школьников региона следует считать</w:t>
      </w:r>
      <w:r w:rsidRPr="00F068B8">
        <w:rPr>
          <w:sz w:val="28"/>
          <w:szCs w:val="28"/>
        </w:rPr>
        <w:t xml:space="preserve"> монологическую речь: сделать сообщение на заданную ситуацию по предложенному плану, уме</w:t>
      </w:r>
      <w:r>
        <w:rPr>
          <w:sz w:val="28"/>
          <w:szCs w:val="28"/>
        </w:rPr>
        <w:t>ть</w:t>
      </w:r>
      <w:r w:rsidRPr="00F068B8">
        <w:rPr>
          <w:sz w:val="28"/>
          <w:szCs w:val="28"/>
        </w:rPr>
        <w:t xml:space="preserve"> связно и последовательно высказываться. </w:t>
      </w:r>
    </w:p>
    <w:p w:rsidR="0006570D" w:rsidRPr="00F068B8" w:rsidRDefault="0006570D" w:rsidP="006D5839">
      <w:pPr>
        <w:spacing w:line="240" w:lineRule="atLeast"/>
        <w:ind w:firstLine="720"/>
        <w:jc w:val="both"/>
        <w:rPr>
          <w:sz w:val="28"/>
          <w:szCs w:val="28"/>
        </w:rPr>
      </w:pPr>
      <w:r w:rsidRPr="00F068B8">
        <w:rPr>
          <w:sz w:val="28"/>
          <w:szCs w:val="28"/>
        </w:rPr>
        <w:t xml:space="preserve">Можно отметить, что </w:t>
      </w:r>
      <w:r w:rsidRPr="0006570D">
        <w:rPr>
          <w:b/>
          <w:sz w:val="28"/>
          <w:szCs w:val="28"/>
        </w:rPr>
        <w:t>недостаточно</w:t>
      </w:r>
      <w:r w:rsidRPr="00F068B8">
        <w:rPr>
          <w:sz w:val="28"/>
          <w:szCs w:val="28"/>
        </w:rPr>
        <w:t xml:space="preserve"> сформированы следующие навыки:</w:t>
      </w:r>
    </w:p>
    <w:p w:rsidR="0006570D" w:rsidRPr="00F068B8" w:rsidRDefault="0006570D" w:rsidP="006D5839">
      <w:pPr>
        <w:spacing w:line="240" w:lineRule="atLeast"/>
        <w:ind w:firstLine="720"/>
        <w:jc w:val="both"/>
        <w:rPr>
          <w:sz w:val="28"/>
          <w:szCs w:val="28"/>
        </w:rPr>
      </w:pPr>
      <w:r w:rsidRPr="00F068B8">
        <w:rPr>
          <w:sz w:val="28"/>
          <w:szCs w:val="28"/>
        </w:rPr>
        <w:t xml:space="preserve">- грамматические навыки употребления нужной морфологической формы слова в коммуникативно-значимом контексте; </w:t>
      </w:r>
    </w:p>
    <w:p w:rsidR="0006570D" w:rsidRPr="00F068B8" w:rsidRDefault="0006570D" w:rsidP="006D5839">
      <w:pPr>
        <w:spacing w:line="240" w:lineRule="atLeast"/>
        <w:ind w:firstLine="720"/>
        <w:jc w:val="both"/>
        <w:rPr>
          <w:sz w:val="28"/>
          <w:szCs w:val="28"/>
        </w:rPr>
      </w:pPr>
      <w:r w:rsidRPr="00F068B8">
        <w:rPr>
          <w:sz w:val="28"/>
          <w:szCs w:val="28"/>
        </w:rPr>
        <w:t xml:space="preserve">- </w:t>
      </w:r>
      <w:bookmarkStart w:id="1" w:name="_Hlk146188555"/>
      <w:r w:rsidRPr="00F068B8">
        <w:rPr>
          <w:sz w:val="28"/>
          <w:szCs w:val="28"/>
        </w:rPr>
        <w:t>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</w:t>
      </w:r>
      <w:bookmarkEnd w:id="1"/>
      <w:r w:rsidRPr="00F068B8">
        <w:rPr>
          <w:sz w:val="28"/>
          <w:szCs w:val="28"/>
        </w:rPr>
        <w:t>.</w:t>
      </w:r>
    </w:p>
    <w:p w:rsidR="0006570D" w:rsidRPr="00F068B8" w:rsidRDefault="0006570D" w:rsidP="006D5839">
      <w:pPr>
        <w:spacing w:line="240" w:lineRule="atLeast"/>
        <w:ind w:firstLine="720"/>
        <w:jc w:val="both"/>
        <w:rPr>
          <w:sz w:val="28"/>
          <w:szCs w:val="28"/>
        </w:rPr>
      </w:pPr>
      <w:r w:rsidRPr="00F068B8">
        <w:rPr>
          <w:sz w:val="28"/>
          <w:szCs w:val="28"/>
        </w:rPr>
        <w:t xml:space="preserve">- речевые грамматические навыки; </w:t>
      </w:r>
    </w:p>
    <w:p w:rsidR="0006570D" w:rsidRPr="00F068B8" w:rsidRDefault="0006570D" w:rsidP="006D5839">
      <w:pPr>
        <w:spacing w:line="240" w:lineRule="atLeast"/>
        <w:ind w:firstLine="720"/>
        <w:jc w:val="both"/>
        <w:rPr>
          <w:sz w:val="28"/>
          <w:szCs w:val="28"/>
        </w:rPr>
      </w:pPr>
      <w:r w:rsidRPr="00F068B8">
        <w:rPr>
          <w:sz w:val="28"/>
          <w:szCs w:val="28"/>
        </w:rPr>
        <w:t>- речевые лексические навыки;</w:t>
      </w:r>
    </w:p>
    <w:p w:rsidR="0006570D" w:rsidRPr="00F068B8" w:rsidRDefault="0006570D" w:rsidP="006D5839">
      <w:pPr>
        <w:spacing w:line="240" w:lineRule="atLeast"/>
        <w:ind w:firstLine="720"/>
        <w:jc w:val="both"/>
        <w:rPr>
          <w:sz w:val="28"/>
          <w:szCs w:val="28"/>
        </w:rPr>
      </w:pPr>
      <w:r w:rsidRPr="00F068B8">
        <w:rPr>
          <w:sz w:val="28"/>
          <w:szCs w:val="28"/>
        </w:rPr>
        <w:t xml:space="preserve">- орфографические навыки; </w:t>
      </w:r>
    </w:p>
    <w:p w:rsidR="0042019E" w:rsidRPr="0006570D" w:rsidRDefault="0006570D" w:rsidP="006D5839">
      <w:pPr>
        <w:spacing w:line="240" w:lineRule="atLeast"/>
        <w:ind w:firstLine="720"/>
        <w:jc w:val="both"/>
        <w:rPr>
          <w:b/>
          <w:sz w:val="28"/>
          <w:szCs w:val="28"/>
        </w:rPr>
      </w:pPr>
      <w:r w:rsidRPr="00F068B8">
        <w:rPr>
          <w:sz w:val="28"/>
          <w:szCs w:val="28"/>
        </w:rPr>
        <w:t>- навыки чтения текста в соответствии с правилами чтения и навыки ритма и интонирования различных типов предложений.</w:t>
      </w:r>
      <w:r w:rsidR="0042019E" w:rsidRPr="0042019E">
        <w:rPr>
          <w:sz w:val="28"/>
          <w:szCs w:val="28"/>
        </w:rPr>
        <w:t xml:space="preserve"> </w:t>
      </w:r>
    </w:p>
    <w:p w:rsidR="00656A3B" w:rsidRDefault="0042019E" w:rsidP="006D5839">
      <w:pPr>
        <w:spacing w:line="240" w:lineRule="atLeast"/>
        <w:ind w:firstLine="720"/>
        <w:jc w:val="both"/>
        <w:rPr>
          <w:sz w:val="28"/>
          <w:szCs w:val="28"/>
        </w:rPr>
      </w:pPr>
      <w:r w:rsidRPr="00726D6A">
        <w:rPr>
          <w:sz w:val="28"/>
          <w:szCs w:val="28"/>
        </w:rPr>
        <w:t xml:space="preserve">В целом, по результатам анализа выполнения заданий КИМ ОГЭ по английскому языку в регионе можно сделать вывод о хорошем уровне подготовки обучающихся к </w:t>
      </w:r>
      <w:r w:rsidRPr="00726D6A">
        <w:rPr>
          <w:sz w:val="28"/>
          <w:szCs w:val="28"/>
        </w:rPr>
        <w:lastRenderedPageBreak/>
        <w:t>экзамену, с чем связан стабильно высокий результат выполнения большинства заданий, независимо от их уровня сложности.</w:t>
      </w:r>
    </w:p>
    <w:p w:rsidR="00C1683C" w:rsidRDefault="00C1683C" w:rsidP="00C1683C">
      <w:pPr>
        <w:suppressAutoHyphens/>
        <w:spacing w:line="240" w:lineRule="atLeast"/>
        <w:ind w:firstLine="720"/>
        <w:jc w:val="both"/>
        <w:rPr>
          <w:b/>
          <w:iCs/>
          <w:sz w:val="28"/>
          <w:szCs w:val="28"/>
        </w:rPr>
      </w:pPr>
      <w:bookmarkStart w:id="2" w:name="_Hlk146535034"/>
      <w:r w:rsidRPr="006169DD">
        <w:rPr>
          <w:b/>
          <w:iCs/>
          <w:sz w:val="28"/>
          <w:szCs w:val="28"/>
        </w:rPr>
        <w:t>Анализ метапредметных результатов обучения, повлиявших на выполнение заданий КИМ</w:t>
      </w:r>
      <w:r w:rsidR="00A03158">
        <w:rPr>
          <w:b/>
          <w:iCs/>
          <w:sz w:val="28"/>
          <w:szCs w:val="28"/>
        </w:rPr>
        <w:t xml:space="preserve"> ГИА-9</w:t>
      </w:r>
    </w:p>
    <w:bookmarkEnd w:id="2"/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>При выполнении заданий КИМ</w:t>
      </w:r>
      <w:r>
        <w:rPr>
          <w:iCs/>
          <w:sz w:val="28"/>
          <w:szCs w:val="28"/>
        </w:rPr>
        <w:t xml:space="preserve"> ОГЭ</w:t>
      </w:r>
      <w:r w:rsidRPr="006169DD">
        <w:rPr>
          <w:iCs/>
          <w:sz w:val="28"/>
          <w:szCs w:val="28"/>
        </w:rPr>
        <w:t xml:space="preserve"> по английскому языку можно обратить внимание на то, что задания с развернутым ответом непосредственно показывают уровень сформированности метапредметных умений.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>Рассмотрим сформированность метапредметных результатов на примере задания 35 письменной части и задания 3 устной части.</w:t>
      </w:r>
    </w:p>
    <w:p w:rsidR="00C1683C" w:rsidRPr="00BB1FEB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Задание 35 </w:t>
      </w:r>
      <w:r w:rsidRPr="00C1683C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написание электронного письма)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Рассмотрим некоторые типичные ошибки, допущенные участниками экзамена данной группы в одном из вариантов при выполнении задания 35. Статистика показывает, что самым сложным для экзаменуемых при выполнении задания 35 все еще является решение коммуникативной задачи. Критерий оценки, связанный с решением коммуникативной задачи (К1), является основным при написании электронного письма. Некоторые выпускники 9 классов не могут полно и точно ответить на заданные вопросы в письме-стимуле, а в ряде случаев даже не понимают их смысл, что свидетельствует о слабой сформированности метапредметных умений и умений смыслового чтения. Много неточностей в ответах на вопросы.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Например, вопрос (“Which country would you like to visit one day, and why”), некоторые экзаменуемые называют страну, которую хотели бы посетить, не указывая, почему. 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В вопросе (“What did you like most about it”) ряд участников экзамена пишут о том, что они делали летом, не указывая, что понравилось больше всего. Все эти ответы не соответствуют полностью поставленной коммуникативной задаче.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Во вступительной части письма необходимо начать с обязательного компонента электронного письма – благодарности за полученное письмо и/ или выражение положительных эмоций от его получения (“ Thank you for your email.”), а в заключительной части должна быть выражена надежда на последующие контакты. Некоторые выпускники во вступительной части письма писали только благодарность, но надежды на последующие контакты не было высказано, что являлось ошибкой.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Помимо нарушений, связанных с отклонением от темы задания, в работах экзаменуемых нередко встречается отсутствие ответов на два вопроса, а также текст письма не соответствует требуемому объему (меньше 90 слов). Если экзаменуемый не справляется с требованиями по содержанию задания, объему высказывания, то получает за первый критерий «Решение коммуникативной задачи» 0 баллов, который автоматически выставляется и по всем другим критериям. Таким образом, в 0 баллов оценивается всё задание.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Одним из метапредметных результатов освоения основной образовательной программы, устанавливаемые ФГОС ООО, является умение выделять основную мысль, главные факты, устанавливать логическую последовательность основных фактов. Критерий 1 Решение коммуникативной задачи в задании 35 КИМ ОГЭ по английскому языку показывает уровень сформированности метапредметных умений.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При подготовке выпускников к ОГЭ следует делать акцент на выполнении требований задания и внимательное чтение текста задания, а также соблюдение формата электронного письма.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Формат задания 35 в 2022 году был изменен, но некоторые обучающиеся и в 2023 </w:t>
      </w:r>
      <w:r w:rsidRPr="006169DD">
        <w:rPr>
          <w:iCs/>
          <w:sz w:val="28"/>
          <w:szCs w:val="28"/>
        </w:rPr>
        <w:lastRenderedPageBreak/>
        <w:t xml:space="preserve">году писали не электронное письмо, а письмо другу личного характера. Участники ОГЭ употребляют в электронном письме такие средства логический связи, как however, moreover, что нехарактерно для формата электронного письма.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Типичной ошибкой при выполнении данного задания является также отсутствие логических переходов и средств логической связи между абзацами. Все указанные элементы должны быть логично выстроены и объединены между собой средствами логической связи, переходы от одной части письма к другой должны быть обоснованными.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Все еще некоторые выпускники 9 классов пишут письмо без деления на абзацы.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Задание 3 – тематическое монологическое высказывание (устная часть)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В задании 3 устной части («Тематическое монологическое высказывание») требовалось логично и связано построить монологическое высказывание на заданную тему в соответствии с планом, предложенным в задании. Участники экзамена допускали ошибки. Так, отвечая по пункту “ whether having pets is a big responsibility, and why;”, выпускники просто соглашались или не соглашались, что содержать домашнего питомца  это большая ответственность, забывая о том, что необходимо дополнить ответ, объяснив почему. Такой ответ рассматривался экспертами как неполный и неточный.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Многие участники ОГЭ совершенно не могли решить коммуникативную задачу. Некоторые участники экзамена вместо связанного тематического монологического высказывания продуцировали ответы на вопросы, данные в задании. Были также отмечены отклонения от предлагаемого плана монологического высказывания, несоблюдение объема высказывания, отсутствие или неправильное использование средств логической связи и многочисленные грамматические, лексические и фонетические ошибки.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 xml:space="preserve">При выполнении задания № 35 «Электронное письмо» и задания 3 устной части – тематическое - монологическое высказывание некоторым экзаменуемым не удалось логично построить монологическое высказывание на заданную тему в соответствии с планом. Отдельные ошибки часто вызваны невнимательностью и отсутствием самопроверки. </w:t>
      </w:r>
    </w:p>
    <w:p w:rsidR="00C1683C" w:rsidRPr="006169DD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>При подготовке к ОГЭ формированию универсальных учебных регулятивных действий также необходимо уделять должное внимание. Одним из важных универсальных регулятивных действий является умение выбирать способ решения учебной задачи с учетом имеющихся ресурсов и собственных возможностей, в том числе, ресурсов времени. В процессе подготовки к ЕГЭ выпускников следует учить выбирать верные стратегии планирования времени. В этом направлении продуктивно организовывать тренировочное выполнение демонстрационных вариантов ЕГЭ, предлагаемых ФИПИ, в режиме ограниченного времени.</w:t>
      </w:r>
    </w:p>
    <w:p w:rsidR="00C1683C" w:rsidRPr="00C1683C" w:rsidRDefault="00C1683C" w:rsidP="00C1683C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6169DD">
        <w:rPr>
          <w:iCs/>
          <w:sz w:val="28"/>
          <w:szCs w:val="28"/>
        </w:rPr>
        <w:t>Таким образом, следует отметить, что слабая сформированность метапредметных умений негативно влияет на выполнение заданий КИМ ОГЭ по английскому языку.</w:t>
      </w:r>
    </w:p>
    <w:p w:rsidR="00905764" w:rsidRPr="004D4513" w:rsidRDefault="002D07C2" w:rsidP="006169DD">
      <w:pPr>
        <w:spacing w:before="69"/>
        <w:ind w:left="708" w:right="255"/>
        <w:jc w:val="center"/>
        <w:rPr>
          <w:b/>
          <w:sz w:val="28"/>
        </w:rPr>
      </w:pPr>
      <w:bookmarkStart w:id="3" w:name="_Hlk115686393"/>
      <w:r w:rsidRPr="00211785">
        <w:rPr>
          <w:b/>
          <w:sz w:val="28"/>
        </w:rPr>
        <w:t>1.</w:t>
      </w:r>
      <w:r w:rsidR="00962DC4">
        <w:rPr>
          <w:b/>
          <w:sz w:val="28"/>
        </w:rPr>
        <w:t xml:space="preserve">2 </w:t>
      </w:r>
      <w:r w:rsidR="002F3642" w:rsidRPr="002D07C2">
        <w:rPr>
          <w:b/>
          <w:sz w:val="28"/>
        </w:rPr>
        <w:t xml:space="preserve">Содержательный </w:t>
      </w:r>
      <w:r w:rsidR="00422167" w:rsidRPr="002D07C2">
        <w:rPr>
          <w:b/>
          <w:sz w:val="28"/>
        </w:rPr>
        <w:t xml:space="preserve">анализ выполнения </w:t>
      </w:r>
      <w:r w:rsidR="0051759B" w:rsidRPr="002D07C2">
        <w:rPr>
          <w:b/>
          <w:sz w:val="28"/>
        </w:rPr>
        <w:t xml:space="preserve">обучающимися </w:t>
      </w:r>
      <w:r w:rsidR="00422167" w:rsidRPr="002D07C2">
        <w:rPr>
          <w:b/>
          <w:sz w:val="28"/>
        </w:rPr>
        <w:t>заданий</w:t>
      </w:r>
      <w:r w:rsidR="0051759B" w:rsidRPr="002D07C2">
        <w:rPr>
          <w:b/>
          <w:sz w:val="28"/>
        </w:rPr>
        <w:t xml:space="preserve"> контрольно-измерительных материал</w:t>
      </w:r>
      <w:r w:rsidR="00211785">
        <w:rPr>
          <w:b/>
          <w:sz w:val="28"/>
        </w:rPr>
        <w:t xml:space="preserve">ов ГИА в форме </w:t>
      </w:r>
      <w:r w:rsidR="0051759B" w:rsidRPr="002D07C2">
        <w:rPr>
          <w:b/>
          <w:sz w:val="28"/>
        </w:rPr>
        <w:t xml:space="preserve">ЕГЭ </w:t>
      </w:r>
      <w:r w:rsidR="00211785">
        <w:rPr>
          <w:b/>
          <w:sz w:val="28"/>
        </w:rPr>
        <w:t xml:space="preserve">по английскому языку </w:t>
      </w:r>
      <w:r w:rsidR="0051759B" w:rsidRPr="002D07C2">
        <w:rPr>
          <w:b/>
          <w:sz w:val="28"/>
        </w:rPr>
        <w:t>в 202</w:t>
      </w:r>
      <w:r w:rsidR="00905764">
        <w:rPr>
          <w:b/>
          <w:sz w:val="28"/>
        </w:rPr>
        <w:t>3</w:t>
      </w:r>
      <w:r w:rsidR="0051759B" w:rsidRPr="002D07C2">
        <w:rPr>
          <w:b/>
          <w:sz w:val="28"/>
        </w:rPr>
        <w:t xml:space="preserve"> году. </w:t>
      </w:r>
      <w:r w:rsidR="002F3642" w:rsidRPr="002D07C2">
        <w:rPr>
          <w:b/>
          <w:sz w:val="28"/>
        </w:rPr>
        <w:t>Определение «проблемных зон» и типичных затруднений в освоении  обучающимися</w:t>
      </w:r>
      <w:r w:rsidR="00211785">
        <w:rPr>
          <w:b/>
          <w:sz w:val="28"/>
        </w:rPr>
        <w:t xml:space="preserve"> </w:t>
      </w:r>
      <w:r w:rsidR="0051759B" w:rsidRPr="0051759B">
        <w:rPr>
          <w:b/>
          <w:sz w:val="28"/>
        </w:rPr>
        <w:t>элементов содержания / умений и видов деятельности</w:t>
      </w:r>
    </w:p>
    <w:p w:rsidR="00211785" w:rsidRPr="0041228A" w:rsidRDefault="00C468EA" w:rsidP="00A83FB9">
      <w:pPr>
        <w:widowControl/>
        <w:suppressAutoHyphens/>
        <w:autoSpaceDE/>
        <w:autoSpaceDN/>
        <w:ind w:firstLine="720"/>
        <w:jc w:val="both"/>
        <w:rPr>
          <w:rFonts w:eastAsia="Calibri"/>
          <w:sz w:val="28"/>
          <w:szCs w:val="28"/>
          <w:lang w:eastAsia="zh-CN"/>
        </w:rPr>
      </w:pPr>
      <w:r w:rsidRPr="001F43BF">
        <w:rPr>
          <w:sz w:val="28"/>
          <w:szCs w:val="28"/>
        </w:rPr>
        <w:t>В 202</w:t>
      </w:r>
      <w:r w:rsidR="00905764">
        <w:rPr>
          <w:sz w:val="28"/>
          <w:szCs w:val="28"/>
        </w:rPr>
        <w:t>3</w:t>
      </w:r>
      <w:r w:rsidRPr="001F43BF">
        <w:rPr>
          <w:sz w:val="28"/>
          <w:szCs w:val="28"/>
        </w:rPr>
        <w:t xml:space="preserve"> году в Вологодской области </w:t>
      </w:r>
      <w:r w:rsidR="006D5839">
        <w:rPr>
          <w:sz w:val="28"/>
          <w:szCs w:val="28"/>
        </w:rPr>
        <w:t xml:space="preserve">все </w:t>
      </w:r>
      <w:r w:rsidRPr="001F43BF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="006D5839">
        <w:rPr>
          <w:sz w:val="28"/>
          <w:szCs w:val="28"/>
        </w:rPr>
        <w:t xml:space="preserve">экзаменационной работы </w:t>
      </w:r>
      <w:r>
        <w:rPr>
          <w:sz w:val="28"/>
          <w:szCs w:val="28"/>
        </w:rPr>
        <w:t>по английскому языку</w:t>
      </w:r>
      <w:r w:rsidRPr="001F43BF">
        <w:rPr>
          <w:sz w:val="28"/>
          <w:szCs w:val="28"/>
        </w:rPr>
        <w:t xml:space="preserve"> соответствовали спецификации КИМ ЕГЭ и кодификатору.</w:t>
      </w:r>
      <w:r w:rsidR="00211785">
        <w:rPr>
          <w:sz w:val="28"/>
          <w:szCs w:val="28"/>
        </w:rPr>
        <w:t xml:space="preserve"> Проверка знаний предусматривала </w:t>
      </w:r>
      <w:r w:rsidR="00211785">
        <w:rPr>
          <w:rFonts w:eastAsia="Calibri"/>
          <w:sz w:val="28"/>
          <w:szCs w:val="28"/>
          <w:lang w:eastAsia="zh-CN"/>
        </w:rPr>
        <w:t>два этапа</w:t>
      </w:r>
      <w:r w:rsidR="006D5839">
        <w:rPr>
          <w:rFonts w:eastAsia="Calibri"/>
          <w:sz w:val="28"/>
          <w:szCs w:val="28"/>
          <w:lang w:eastAsia="zh-CN"/>
        </w:rPr>
        <w:t>, на каждом этапе экзаменуемые выполняли задания</w:t>
      </w:r>
      <w:r w:rsidR="00211785">
        <w:rPr>
          <w:rFonts w:eastAsia="Calibri"/>
          <w:sz w:val="28"/>
          <w:szCs w:val="28"/>
          <w:lang w:eastAsia="zh-CN"/>
        </w:rPr>
        <w:t>, различающи</w:t>
      </w:r>
      <w:r w:rsidR="006D5839">
        <w:rPr>
          <w:rFonts w:eastAsia="Calibri"/>
          <w:sz w:val="28"/>
          <w:szCs w:val="28"/>
          <w:lang w:eastAsia="zh-CN"/>
        </w:rPr>
        <w:t>е</w:t>
      </w:r>
      <w:r w:rsidR="00211785" w:rsidRPr="0041228A">
        <w:rPr>
          <w:rFonts w:eastAsia="Calibri"/>
          <w:sz w:val="28"/>
          <w:szCs w:val="28"/>
          <w:lang w:eastAsia="zh-CN"/>
        </w:rPr>
        <w:t>ся фо</w:t>
      </w:r>
      <w:r w:rsidR="00211785">
        <w:rPr>
          <w:rFonts w:eastAsia="Calibri"/>
          <w:sz w:val="28"/>
          <w:szCs w:val="28"/>
          <w:lang w:eastAsia="zh-CN"/>
        </w:rPr>
        <w:t>рмой и уровнем сложности</w:t>
      </w:r>
      <w:r w:rsidR="00211785" w:rsidRPr="0041228A">
        <w:rPr>
          <w:rFonts w:eastAsia="Calibri"/>
          <w:sz w:val="28"/>
          <w:szCs w:val="28"/>
          <w:lang w:eastAsia="zh-CN"/>
        </w:rPr>
        <w:t xml:space="preserve">. </w:t>
      </w:r>
    </w:p>
    <w:p w:rsidR="00C468EA" w:rsidRDefault="00C468EA" w:rsidP="00A83FB9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F43BF">
        <w:rPr>
          <w:sz w:val="28"/>
          <w:szCs w:val="28"/>
        </w:rPr>
        <w:t xml:space="preserve">Уровень заданий в целом соответствовал заявленному. </w:t>
      </w:r>
    </w:p>
    <w:p w:rsidR="00211785" w:rsidRPr="001F43BF" w:rsidRDefault="00211785" w:rsidP="00A83FB9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включал в себя выполнение письменных заданий.</w:t>
      </w:r>
    </w:p>
    <w:p w:rsidR="00CE7F32" w:rsidRDefault="00C468EA" w:rsidP="00F408DE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F43BF">
        <w:rPr>
          <w:sz w:val="28"/>
          <w:szCs w:val="28"/>
        </w:rPr>
        <w:lastRenderedPageBreak/>
        <w:t xml:space="preserve">Задание </w:t>
      </w:r>
      <w:r w:rsidR="00C80513">
        <w:rPr>
          <w:sz w:val="28"/>
          <w:szCs w:val="28"/>
        </w:rPr>
        <w:t>№</w:t>
      </w:r>
      <w:r w:rsidRPr="001F43BF">
        <w:rPr>
          <w:sz w:val="28"/>
          <w:szCs w:val="28"/>
        </w:rPr>
        <w:t xml:space="preserve">1  базового уровня раздела «Аудирование» представляло собой короткие аудиотексты монологического характера, </w:t>
      </w:r>
      <w:r w:rsidR="00CE7F32" w:rsidRPr="002E5242">
        <w:rPr>
          <w:sz w:val="28"/>
          <w:szCs w:val="28"/>
        </w:rPr>
        <w:t xml:space="preserve">посвященные </w:t>
      </w:r>
      <w:r w:rsidR="006D5839">
        <w:rPr>
          <w:sz w:val="28"/>
          <w:szCs w:val="28"/>
        </w:rPr>
        <w:t>домашним питомцам (морским свинкам)</w:t>
      </w:r>
      <w:r w:rsidR="00CE7F32" w:rsidRPr="002E5242">
        <w:rPr>
          <w:sz w:val="28"/>
          <w:szCs w:val="28"/>
        </w:rPr>
        <w:t xml:space="preserve">, что соответствует теме </w:t>
      </w:r>
      <w:r w:rsidR="006D5839">
        <w:rPr>
          <w:sz w:val="28"/>
          <w:szCs w:val="28"/>
        </w:rPr>
        <w:t>А</w:t>
      </w:r>
      <w:r w:rsidR="00CE7F32" w:rsidRPr="002E5242">
        <w:rPr>
          <w:sz w:val="28"/>
          <w:szCs w:val="28"/>
        </w:rPr>
        <w:t xml:space="preserve"> «</w:t>
      </w:r>
      <w:r w:rsidR="006D5839">
        <w:rPr>
          <w:sz w:val="28"/>
          <w:szCs w:val="28"/>
        </w:rPr>
        <w:t>Повседневная жизнь и быт</w:t>
      </w:r>
      <w:r w:rsidR="00CE7F32" w:rsidRPr="002E5242">
        <w:rPr>
          <w:sz w:val="28"/>
          <w:szCs w:val="28"/>
        </w:rPr>
        <w:t xml:space="preserve">» </w:t>
      </w:r>
      <w:r w:rsidR="006D5839">
        <w:rPr>
          <w:sz w:val="28"/>
          <w:szCs w:val="28"/>
        </w:rPr>
        <w:t>К</w:t>
      </w:r>
      <w:r w:rsidR="00CE7F32" w:rsidRPr="002E5242">
        <w:rPr>
          <w:sz w:val="28"/>
          <w:szCs w:val="28"/>
        </w:rPr>
        <w:t>одификатора</w:t>
      </w:r>
      <w:r w:rsidR="006D5839">
        <w:rPr>
          <w:sz w:val="28"/>
          <w:szCs w:val="28"/>
        </w:rPr>
        <w:t xml:space="preserve"> проверяемых требований к результатам ос</w:t>
      </w:r>
      <w:r w:rsidR="00C80513">
        <w:rPr>
          <w:sz w:val="28"/>
          <w:szCs w:val="28"/>
        </w:rPr>
        <w:t>в</w:t>
      </w:r>
      <w:r w:rsidR="006D5839">
        <w:rPr>
          <w:sz w:val="28"/>
          <w:szCs w:val="28"/>
        </w:rPr>
        <w:t>оения основной образовательной программы среднего общего образования и элементов содержания</w:t>
      </w:r>
      <w:r w:rsidR="00C80513">
        <w:rPr>
          <w:sz w:val="28"/>
          <w:szCs w:val="28"/>
        </w:rPr>
        <w:t>, входит в тематику базового уровня и сопоставимо с КИМ 2022 года</w:t>
      </w:r>
      <w:r w:rsidR="00CE7F32" w:rsidRPr="002E5242">
        <w:rPr>
          <w:sz w:val="28"/>
          <w:szCs w:val="28"/>
        </w:rPr>
        <w:t xml:space="preserve">. </w:t>
      </w:r>
      <w:r w:rsidR="00F408DE">
        <w:rPr>
          <w:sz w:val="28"/>
          <w:szCs w:val="28"/>
        </w:rPr>
        <w:t>Задание выполнено на уровне 2022 года. 77,65% участников набрали максимальный балл при выполнении данного задания.</w:t>
      </w:r>
    </w:p>
    <w:p w:rsidR="00CE7F32" w:rsidRDefault="00C468EA" w:rsidP="00F408DE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F43BF">
        <w:rPr>
          <w:sz w:val="28"/>
          <w:szCs w:val="28"/>
        </w:rPr>
        <w:t xml:space="preserve">Задание </w:t>
      </w:r>
      <w:r w:rsidR="00C80513">
        <w:rPr>
          <w:sz w:val="28"/>
          <w:szCs w:val="28"/>
        </w:rPr>
        <w:t>№</w:t>
      </w:r>
      <w:r w:rsidRPr="001F43BF">
        <w:rPr>
          <w:sz w:val="28"/>
          <w:szCs w:val="28"/>
        </w:rPr>
        <w:t xml:space="preserve">2 </w:t>
      </w:r>
      <w:r w:rsidR="00CE7F32" w:rsidRPr="002E5242">
        <w:rPr>
          <w:sz w:val="28"/>
          <w:szCs w:val="28"/>
        </w:rPr>
        <w:t>повышенног</w:t>
      </w:r>
      <w:r w:rsidR="00CE7F32">
        <w:rPr>
          <w:sz w:val="28"/>
          <w:szCs w:val="28"/>
        </w:rPr>
        <w:t xml:space="preserve">о уровня раздела «Аудирование» </w:t>
      </w:r>
      <w:r w:rsidR="00CE7F32" w:rsidRPr="002E5242">
        <w:rPr>
          <w:sz w:val="28"/>
          <w:szCs w:val="28"/>
        </w:rPr>
        <w:t xml:space="preserve">требовало выборочного понимания на слух необходимой информации из несложного аудиотекста диалогического характера о </w:t>
      </w:r>
      <w:r w:rsidR="00C80513">
        <w:rPr>
          <w:sz w:val="28"/>
          <w:szCs w:val="28"/>
        </w:rPr>
        <w:t>летней работе</w:t>
      </w:r>
      <w:r w:rsidR="00CE7F32" w:rsidRPr="002E5242">
        <w:rPr>
          <w:sz w:val="28"/>
          <w:szCs w:val="28"/>
        </w:rPr>
        <w:t xml:space="preserve">, что соответствует теме </w:t>
      </w:r>
      <w:r w:rsidR="00C80513">
        <w:rPr>
          <w:sz w:val="28"/>
          <w:szCs w:val="28"/>
        </w:rPr>
        <w:t>М</w:t>
      </w:r>
      <w:r w:rsidR="00CE7F32" w:rsidRPr="002E5242">
        <w:rPr>
          <w:sz w:val="28"/>
          <w:szCs w:val="28"/>
        </w:rPr>
        <w:t xml:space="preserve"> «</w:t>
      </w:r>
      <w:r w:rsidR="00C80513">
        <w:rPr>
          <w:sz w:val="28"/>
          <w:szCs w:val="28"/>
        </w:rPr>
        <w:t>Современный мир профессий, рынок труда</w:t>
      </w:r>
      <w:r w:rsidR="00CE7F32" w:rsidRPr="002E5242">
        <w:rPr>
          <w:sz w:val="28"/>
          <w:szCs w:val="28"/>
        </w:rPr>
        <w:t>»</w:t>
      </w:r>
      <w:r w:rsidR="00C80513">
        <w:rPr>
          <w:sz w:val="28"/>
          <w:szCs w:val="28"/>
        </w:rPr>
        <w:t>, входит в тематику базового уровня.</w:t>
      </w:r>
      <w:r w:rsidR="00F408DE">
        <w:rPr>
          <w:sz w:val="28"/>
          <w:szCs w:val="28"/>
        </w:rPr>
        <w:t xml:space="preserve"> 23,63% участников получили максимальные 4 балла, одну ошибку допустили 35,29% от общего числа участников.</w:t>
      </w:r>
      <w:r w:rsidR="00F408DE" w:rsidRPr="00F408DE">
        <w:rPr>
          <w:sz w:val="28"/>
          <w:szCs w:val="28"/>
        </w:rPr>
        <w:t xml:space="preserve"> Среди тех, кто набрал от 81 до 100 баллов, максимальный балл получили всего 33,33% участников по сравнению с 73,26% в 2022 году. </w:t>
      </w:r>
      <w:r w:rsidR="00F408DE">
        <w:rPr>
          <w:sz w:val="28"/>
          <w:szCs w:val="28"/>
        </w:rPr>
        <w:t>Таким образом, умение аудирования с пониманием запрашиваемой информации в прослушанном тексте сформировано, но в связи с изменениями в оценивании участники экзамена получили за это задание меньше баллов.</w:t>
      </w:r>
    </w:p>
    <w:p w:rsidR="00F408DE" w:rsidRPr="00F408DE" w:rsidRDefault="00000B37" w:rsidP="00F408DE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2E5242">
        <w:rPr>
          <w:sz w:val="28"/>
          <w:szCs w:val="28"/>
        </w:rPr>
        <w:t xml:space="preserve">Задания </w:t>
      </w:r>
      <w:r w:rsidR="00C80513">
        <w:rPr>
          <w:sz w:val="28"/>
          <w:szCs w:val="28"/>
        </w:rPr>
        <w:t>№</w:t>
      </w:r>
      <w:r w:rsidRPr="002E524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>9 высокого уровня раздела «Аудирование»</w:t>
      </w:r>
      <w:r w:rsidR="00C80513"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 xml:space="preserve">требовали полного понимания текста диалогического характера - интервью с </w:t>
      </w:r>
      <w:r w:rsidR="00C80513">
        <w:rPr>
          <w:sz w:val="28"/>
          <w:szCs w:val="28"/>
        </w:rPr>
        <w:t>литературным редактором</w:t>
      </w:r>
      <w:r w:rsidRPr="002E5242">
        <w:rPr>
          <w:sz w:val="28"/>
          <w:szCs w:val="28"/>
        </w:rPr>
        <w:t xml:space="preserve">, что соответствует теме </w:t>
      </w:r>
      <w:r w:rsidR="00C80513">
        <w:rPr>
          <w:sz w:val="28"/>
          <w:szCs w:val="28"/>
        </w:rPr>
        <w:t>У</w:t>
      </w:r>
      <w:r w:rsidRPr="002E5242">
        <w:rPr>
          <w:sz w:val="28"/>
          <w:szCs w:val="28"/>
        </w:rPr>
        <w:t xml:space="preserve"> «</w:t>
      </w:r>
      <w:r w:rsidR="00C80513">
        <w:rPr>
          <w:sz w:val="28"/>
          <w:szCs w:val="28"/>
        </w:rPr>
        <w:t>Планы на будущее, проблема выбора профессии</w:t>
      </w:r>
      <w:r w:rsidRPr="002E5242">
        <w:rPr>
          <w:sz w:val="28"/>
          <w:szCs w:val="28"/>
        </w:rPr>
        <w:t>»</w:t>
      </w:r>
      <w:r w:rsidR="00C80513">
        <w:rPr>
          <w:sz w:val="28"/>
          <w:szCs w:val="28"/>
        </w:rPr>
        <w:t>, входит в тематику как базового, так и углубленного уровня.</w:t>
      </w:r>
      <w:r w:rsidRPr="002E5242">
        <w:rPr>
          <w:sz w:val="28"/>
          <w:szCs w:val="28"/>
        </w:rPr>
        <w:t xml:space="preserve"> </w:t>
      </w:r>
      <w:r w:rsidR="00F408DE" w:rsidRPr="00F408DE">
        <w:rPr>
          <w:sz w:val="28"/>
          <w:szCs w:val="28"/>
        </w:rPr>
        <w:t>Самым сложным для участников стало задание №6, с которым справились 48% участников. Данное задание показало дифференциацию между разными группами участников экзамена. В группе участников с результатом от минимального до 60 баллов – 19%, с результатом от 61 до 80 баллов – 49%, с результатом от 81 до 100 баллов – 87% участников справились с данным заданием. Однако в группе участников, не набравших минимальный балл, 43% ответили верно, что может объясняться малым количеством участников данной группы и случайным характером их ответов на задания высокого уровня.</w:t>
      </w:r>
    </w:p>
    <w:p w:rsidR="00F408DE" w:rsidRPr="00F408DE" w:rsidRDefault="00F408DE" w:rsidP="00F408DE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F408DE">
        <w:rPr>
          <w:sz w:val="28"/>
          <w:szCs w:val="28"/>
        </w:rPr>
        <w:t xml:space="preserve">Лучше всего экзаменуемые справились с заданием №4: 91% участников дали правильный ответ. В группе с результатом от минимального до 60 баллов – 81%, от 61 до 80 баллов – 97% и в группе с результатом от 81 до 100 баллов – 99% участников справились с заданием. </w:t>
      </w:r>
    </w:p>
    <w:p w:rsidR="00F408DE" w:rsidRPr="00F408DE" w:rsidRDefault="00F408DE" w:rsidP="00F408DE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F408DE">
        <w:rPr>
          <w:sz w:val="28"/>
          <w:szCs w:val="28"/>
        </w:rPr>
        <w:t>У участников всех групп, включая группу с высокими результатами, затруднения вызвало задание №9. Средний процент выполнения - 54%. В группе не преодолевших минимальный порог – 29%, с результатом от минимального до 60 баллов – 39%, с результатом от 61 до 80 баллов – 55%, с результатом от 81 до 100 баллов – 74% участников смогли дать правильный ответ.</w:t>
      </w:r>
    </w:p>
    <w:p w:rsidR="00000B37" w:rsidRPr="002E5242" w:rsidRDefault="00F408DE" w:rsidP="00F408DE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F408DE">
        <w:rPr>
          <w:sz w:val="28"/>
          <w:szCs w:val="28"/>
        </w:rPr>
        <w:t>Таким образом, участники экзамена продемонстрировали сформированные умения аудирования с разным уровнем понимания прослушанного текста.</w:t>
      </w:r>
    </w:p>
    <w:p w:rsidR="00000B37" w:rsidRPr="002E5242" w:rsidRDefault="00000B37" w:rsidP="00A83FB9">
      <w:pPr>
        <w:spacing w:line="240" w:lineRule="atLeast"/>
        <w:ind w:firstLine="720"/>
        <w:jc w:val="both"/>
        <w:rPr>
          <w:sz w:val="28"/>
          <w:szCs w:val="28"/>
        </w:rPr>
      </w:pPr>
      <w:r w:rsidRPr="002E5242">
        <w:rPr>
          <w:sz w:val="28"/>
          <w:szCs w:val="28"/>
        </w:rPr>
        <w:t xml:space="preserve">Задание </w:t>
      </w:r>
      <w:r w:rsidR="00C80513">
        <w:rPr>
          <w:sz w:val="28"/>
          <w:szCs w:val="28"/>
        </w:rPr>
        <w:t>№</w:t>
      </w:r>
      <w:r w:rsidRPr="002E5242">
        <w:rPr>
          <w:sz w:val="28"/>
          <w:szCs w:val="28"/>
        </w:rPr>
        <w:t>10 базового уровня раздела «Чтение»</w:t>
      </w:r>
      <w:r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 xml:space="preserve">требовало понимания основного содержания несложных текстов научно-познавательного характера, </w:t>
      </w:r>
      <w:r w:rsidR="00C80513">
        <w:rPr>
          <w:sz w:val="28"/>
          <w:szCs w:val="28"/>
        </w:rPr>
        <w:t xml:space="preserve">рассказывающих о соли. Содержание текста соответствует темам А «Повседневная жизнь и быт» и Г «Здоровье и забота о нем, самочувствие, медицинские услуги, здоровый образ жизни». </w:t>
      </w:r>
      <w:r w:rsidR="00F408DE" w:rsidRPr="00EB5CAC">
        <w:rPr>
          <w:sz w:val="28"/>
          <w:szCs w:val="28"/>
        </w:rPr>
        <w:t>87,06% участников получили максимальные 4 балла</w:t>
      </w:r>
      <w:r w:rsidR="00F408DE">
        <w:rPr>
          <w:sz w:val="28"/>
          <w:szCs w:val="28"/>
        </w:rPr>
        <w:t xml:space="preserve"> за выполнение данного задания.</w:t>
      </w:r>
    </w:p>
    <w:p w:rsidR="00000B37" w:rsidRPr="002E5242" w:rsidRDefault="00000B37" w:rsidP="001965B7">
      <w:pPr>
        <w:spacing w:line="240" w:lineRule="atLeast"/>
        <w:ind w:firstLine="720"/>
        <w:jc w:val="both"/>
        <w:rPr>
          <w:sz w:val="28"/>
          <w:szCs w:val="28"/>
        </w:rPr>
      </w:pPr>
      <w:r w:rsidRPr="002E5242">
        <w:rPr>
          <w:sz w:val="28"/>
          <w:szCs w:val="28"/>
        </w:rPr>
        <w:t xml:space="preserve">Задание </w:t>
      </w:r>
      <w:r w:rsidR="00C80513">
        <w:rPr>
          <w:sz w:val="28"/>
          <w:szCs w:val="28"/>
        </w:rPr>
        <w:t>№</w:t>
      </w:r>
      <w:r w:rsidRPr="002E5242">
        <w:rPr>
          <w:sz w:val="28"/>
          <w:szCs w:val="28"/>
        </w:rPr>
        <w:t>11</w:t>
      </w:r>
      <w:r w:rsidR="00C80513"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 xml:space="preserve">повышенного уровня раздела «Чтение» требовало понимания структурно-смысловых связей в тексте научно-познавательного характера </w:t>
      </w:r>
      <w:r w:rsidR="00C80513">
        <w:rPr>
          <w:sz w:val="28"/>
          <w:szCs w:val="28"/>
        </w:rPr>
        <w:t xml:space="preserve">о Запретном городе в Китае, что соответствует теме З «Путешествие по своей стране и за рубежом». Тема является темой базового уровня. </w:t>
      </w:r>
      <w:r w:rsidR="00F408DE" w:rsidRPr="00F408DE">
        <w:rPr>
          <w:sz w:val="28"/>
          <w:szCs w:val="28"/>
        </w:rPr>
        <w:t xml:space="preserve">63,53% участников получили максимальные 3 балла, </w:t>
      </w:r>
      <w:r w:rsidR="00F408DE" w:rsidRPr="00F408DE">
        <w:rPr>
          <w:sz w:val="28"/>
          <w:szCs w:val="28"/>
        </w:rPr>
        <w:lastRenderedPageBreak/>
        <w:t>продемонстрировав понимание структурно-смысловых связей в тексте. Как и в предыдущие годы, данное задание хорошо показало различие в подготовке участников</w:t>
      </w:r>
      <w:r w:rsidR="00F408DE">
        <w:rPr>
          <w:sz w:val="28"/>
          <w:szCs w:val="28"/>
        </w:rPr>
        <w:t>:</w:t>
      </w:r>
      <w:r w:rsidR="00F408DE" w:rsidRPr="00F408DE">
        <w:rPr>
          <w:sz w:val="28"/>
          <w:szCs w:val="28"/>
        </w:rPr>
        <w:t xml:space="preserve"> в группе</w:t>
      </w:r>
      <w:r w:rsidR="00F408DE">
        <w:rPr>
          <w:sz w:val="28"/>
          <w:szCs w:val="28"/>
        </w:rPr>
        <w:t xml:space="preserve"> участников</w:t>
      </w:r>
      <w:r w:rsidR="00F408DE" w:rsidRPr="00F408DE">
        <w:rPr>
          <w:sz w:val="28"/>
          <w:szCs w:val="28"/>
        </w:rPr>
        <w:t>, не набравших минимальный балл, 3 балла не получил никто</w:t>
      </w:r>
      <w:r w:rsidR="00F408DE">
        <w:rPr>
          <w:sz w:val="28"/>
          <w:szCs w:val="28"/>
        </w:rPr>
        <w:t>;</w:t>
      </w:r>
      <w:r w:rsidR="00F408DE" w:rsidRPr="00F408DE">
        <w:rPr>
          <w:sz w:val="28"/>
          <w:szCs w:val="28"/>
        </w:rPr>
        <w:t xml:space="preserve"> в группе от минимального результата до 60 баллов – 23,81 %</w:t>
      </w:r>
      <w:r w:rsidR="001965B7">
        <w:rPr>
          <w:sz w:val="28"/>
          <w:szCs w:val="28"/>
        </w:rPr>
        <w:t>;</w:t>
      </w:r>
      <w:r w:rsidR="00F408DE">
        <w:rPr>
          <w:sz w:val="28"/>
          <w:szCs w:val="28"/>
        </w:rPr>
        <w:t xml:space="preserve"> </w:t>
      </w:r>
      <w:r w:rsidR="00F408DE" w:rsidRPr="00F408DE">
        <w:rPr>
          <w:sz w:val="28"/>
          <w:szCs w:val="28"/>
        </w:rPr>
        <w:t>в группе с результатом от 61 до 80 баллов – 68,57%</w:t>
      </w:r>
      <w:r w:rsidR="001965B7">
        <w:rPr>
          <w:sz w:val="28"/>
          <w:szCs w:val="28"/>
        </w:rPr>
        <w:t xml:space="preserve">; </w:t>
      </w:r>
      <w:r w:rsidR="00F408DE" w:rsidRPr="00F408DE">
        <w:rPr>
          <w:sz w:val="28"/>
          <w:szCs w:val="28"/>
        </w:rPr>
        <w:t>в группе с результатом от 81 до 100 баллов – 92,59 %</w:t>
      </w:r>
      <w:r w:rsidR="001965B7">
        <w:rPr>
          <w:sz w:val="28"/>
          <w:szCs w:val="28"/>
        </w:rPr>
        <w:t>.</w:t>
      </w:r>
    </w:p>
    <w:p w:rsidR="001965B7" w:rsidRPr="001965B7" w:rsidRDefault="00E91B4C" w:rsidP="001965B7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2E5242">
        <w:rPr>
          <w:sz w:val="28"/>
          <w:szCs w:val="28"/>
        </w:rPr>
        <w:t xml:space="preserve">Задания </w:t>
      </w:r>
      <w:r w:rsidR="00C80513">
        <w:rPr>
          <w:sz w:val="28"/>
          <w:szCs w:val="28"/>
        </w:rPr>
        <w:t>№</w:t>
      </w:r>
      <w:r w:rsidRPr="002E524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>18 высокого уровня раздела «Чтение»</w:t>
      </w:r>
      <w:r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 xml:space="preserve">требовали полного и точного понимания информации из публицистического текста </w:t>
      </w:r>
      <w:r w:rsidR="00C80513">
        <w:rPr>
          <w:sz w:val="28"/>
          <w:szCs w:val="28"/>
        </w:rPr>
        <w:t>об организации питания в вузах, что соответствует темам Г «Здоровье и забота о нем, самочувствие, медицинские услуги, здоровый образ жизни» (высокий уровень) и Н «Возможности продолжения образования в высшей школе</w:t>
      </w:r>
      <w:r w:rsidR="00A03193">
        <w:rPr>
          <w:sz w:val="28"/>
          <w:szCs w:val="28"/>
        </w:rPr>
        <w:t>» (базовый и высокий уровни).</w:t>
      </w:r>
      <w:r w:rsidR="001965B7">
        <w:rPr>
          <w:sz w:val="28"/>
          <w:szCs w:val="28"/>
        </w:rPr>
        <w:t xml:space="preserve"> Большинство заданий выполнено экзаменуемыми достаточно успешно. </w:t>
      </w:r>
      <w:r w:rsidR="001965B7" w:rsidRPr="001965B7">
        <w:rPr>
          <w:sz w:val="28"/>
          <w:szCs w:val="28"/>
        </w:rPr>
        <w:t xml:space="preserve">Самым легким для всех групп участников оказалось задание №14. 81% участников экзамена справились с заданием, даже 57% из группы участников, не набравших минимальный балл, 71% участников с результатом в группе от минимального балла до 60 баллов, 80% в группе от 61 до 80 баллов и 97% в группе от 81 до 100 баллов. </w:t>
      </w:r>
    </w:p>
    <w:p w:rsidR="001965B7" w:rsidRPr="001965B7" w:rsidRDefault="001965B7" w:rsidP="001965B7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65B7">
        <w:rPr>
          <w:sz w:val="28"/>
          <w:szCs w:val="28"/>
        </w:rPr>
        <w:t xml:space="preserve">Затруднения вызвало задание №17. Средний процент выполнения - 33%. Только 55% участников, набравших от 81 до 100 тестовых баллов, смогли выполнить данное задание. </w:t>
      </w:r>
    </w:p>
    <w:p w:rsidR="001965B7" w:rsidRPr="001965B7" w:rsidRDefault="001965B7" w:rsidP="001965B7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65B7">
        <w:rPr>
          <w:sz w:val="28"/>
          <w:szCs w:val="28"/>
        </w:rPr>
        <w:t>Задание №16 хорошо продемонстрировало дифференциацию в уровне подготовки участников. С ним справились 38% участников в группе с результатом от минимального балла до 60 баллов, 62% - в группе участников с результатом от 61 до 80 баллов, 80% - в группе участников с результатами от 81 до 100 баллов.</w:t>
      </w:r>
    </w:p>
    <w:p w:rsidR="00E91B4C" w:rsidRPr="002E5242" w:rsidRDefault="001965B7" w:rsidP="001965B7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65B7">
        <w:rPr>
          <w:sz w:val="28"/>
          <w:szCs w:val="28"/>
        </w:rPr>
        <w:t>Как показывают результаты экзамена, участники обладают сформированными умениями чтения с разной степенью понимания текста.</w:t>
      </w:r>
    </w:p>
    <w:p w:rsidR="00E91B4C" w:rsidRDefault="00E91B4C" w:rsidP="00A83FB9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7B2BA9">
        <w:rPr>
          <w:sz w:val="28"/>
          <w:szCs w:val="28"/>
        </w:rPr>
        <w:t>Задания базового</w:t>
      </w:r>
      <w:r w:rsidRPr="002E5242">
        <w:rPr>
          <w:sz w:val="28"/>
          <w:szCs w:val="28"/>
        </w:rPr>
        <w:t xml:space="preserve"> уровня </w:t>
      </w:r>
      <w:r w:rsidR="007B2BA9">
        <w:rPr>
          <w:sz w:val="28"/>
          <w:szCs w:val="28"/>
        </w:rPr>
        <w:t>№</w:t>
      </w:r>
      <w:r w:rsidRPr="002E5242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E5242">
        <w:rPr>
          <w:sz w:val="28"/>
          <w:szCs w:val="28"/>
        </w:rPr>
        <w:t>2</w:t>
      </w:r>
      <w:r w:rsidR="007B2BA9">
        <w:rPr>
          <w:sz w:val="28"/>
          <w:szCs w:val="28"/>
        </w:rPr>
        <w:t>4</w:t>
      </w:r>
      <w:r w:rsidRPr="002E5242">
        <w:rPr>
          <w:sz w:val="28"/>
          <w:szCs w:val="28"/>
        </w:rPr>
        <w:t xml:space="preserve"> раздела «Грамматика и лексика» проверяли </w:t>
      </w:r>
      <w:r w:rsidR="007B2BA9">
        <w:rPr>
          <w:sz w:val="28"/>
          <w:szCs w:val="28"/>
        </w:rPr>
        <w:t>умения участников употреблять:</w:t>
      </w:r>
    </w:p>
    <w:p w:rsidR="007B2BA9" w:rsidRDefault="007B2BA9" w:rsidP="007B2BA9">
      <w:pPr>
        <w:pStyle w:val="a7"/>
        <w:numPr>
          <w:ilvl w:val="0"/>
          <w:numId w:val="47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превосходную степень прилагательных (5.2.3. в Перечне элементов содержания, проверяемых на ЕГЭ по английскому языку согласно Кодификатору);</w:t>
      </w:r>
    </w:p>
    <w:p w:rsidR="007B2BA9" w:rsidRDefault="007B2BA9" w:rsidP="007B2BA9">
      <w:pPr>
        <w:pStyle w:val="a7"/>
        <w:numPr>
          <w:ilvl w:val="0"/>
          <w:numId w:val="47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герундий (5.2.7);</w:t>
      </w:r>
    </w:p>
    <w:p w:rsidR="007B2BA9" w:rsidRDefault="007B2BA9" w:rsidP="007B2BA9">
      <w:pPr>
        <w:pStyle w:val="a7"/>
        <w:numPr>
          <w:ilvl w:val="0"/>
          <w:numId w:val="47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отрицательную форму </w:t>
      </w:r>
      <w:r>
        <w:rPr>
          <w:sz w:val="28"/>
          <w:szCs w:val="28"/>
          <w:lang w:val="en-US"/>
        </w:rPr>
        <w:t xml:space="preserve">Present Simple </w:t>
      </w:r>
      <w:r>
        <w:rPr>
          <w:sz w:val="28"/>
          <w:szCs w:val="28"/>
        </w:rPr>
        <w:t>(5.2.6);</w:t>
      </w:r>
    </w:p>
    <w:p w:rsidR="007B2BA9" w:rsidRDefault="007B2BA9" w:rsidP="007B2BA9">
      <w:pPr>
        <w:pStyle w:val="a7"/>
        <w:numPr>
          <w:ilvl w:val="0"/>
          <w:numId w:val="47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отрицательную форму прошедшего времени модального глагола </w:t>
      </w:r>
      <w:r>
        <w:rPr>
          <w:sz w:val="28"/>
          <w:szCs w:val="28"/>
          <w:lang w:val="en-US"/>
        </w:rPr>
        <w:t>can</w:t>
      </w:r>
      <w:r w:rsidRPr="007B2BA9">
        <w:rPr>
          <w:sz w:val="28"/>
          <w:szCs w:val="28"/>
        </w:rPr>
        <w:t xml:space="preserve"> </w:t>
      </w:r>
      <w:r>
        <w:rPr>
          <w:sz w:val="28"/>
          <w:szCs w:val="28"/>
        </w:rPr>
        <w:t>(5.2.9);</w:t>
      </w:r>
    </w:p>
    <w:p w:rsidR="007B2BA9" w:rsidRDefault="007B2BA9" w:rsidP="007B2BA9">
      <w:pPr>
        <w:pStyle w:val="a7"/>
        <w:numPr>
          <w:ilvl w:val="0"/>
          <w:numId w:val="47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времен (5.1.4);</w:t>
      </w:r>
    </w:p>
    <w:p w:rsidR="007B2BA9" w:rsidRDefault="007B2BA9" w:rsidP="007B2BA9">
      <w:pPr>
        <w:pStyle w:val="a7"/>
        <w:numPr>
          <w:ilvl w:val="0"/>
          <w:numId w:val="47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Present Simple Passive (</w:t>
      </w:r>
      <w:r>
        <w:rPr>
          <w:sz w:val="28"/>
          <w:szCs w:val="28"/>
        </w:rPr>
        <w:t>5.2.6)</w:t>
      </w:r>
    </w:p>
    <w:p w:rsidR="001965B7" w:rsidRPr="002E5242" w:rsidRDefault="001965B7" w:rsidP="001965B7">
      <w:pPr>
        <w:spacing w:line="240" w:lineRule="atLeast"/>
        <w:ind w:firstLine="720"/>
        <w:jc w:val="both"/>
        <w:rPr>
          <w:sz w:val="28"/>
          <w:szCs w:val="28"/>
        </w:rPr>
      </w:pPr>
      <w:r w:rsidRPr="001965B7">
        <w:rPr>
          <w:sz w:val="28"/>
          <w:szCs w:val="28"/>
        </w:rPr>
        <w:t>Большинство заданий выполнены достаточно успешно (средний процент выполнения варьируется от 66% до 92%). Лучше всего участники экзамена справились с заданием №21. Больше всего затруднений вызвало задание №24.</w:t>
      </w:r>
    </w:p>
    <w:p w:rsidR="001965B7" w:rsidRPr="001965B7" w:rsidRDefault="00C468EA" w:rsidP="001965B7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F43BF">
        <w:rPr>
          <w:sz w:val="28"/>
          <w:szCs w:val="28"/>
        </w:rPr>
        <w:t xml:space="preserve"> </w:t>
      </w:r>
      <w:r w:rsidR="00E91B4C" w:rsidRPr="002E5242">
        <w:rPr>
          <w:sz w:val="28"/>
          <w:szCs w:val="28"/>
        </w:rPr>
        <w:t xml:space="preserve">Задания </w:t>
      </w:r>
      <w:r w:rsidR="007B2BA9">
        <w:rPr>
          <w:sz w:val="28"/>
          <w:szCs w:val="28"/>
        </w:rPr>
        <w:t>№</w:t>
      </w:r>
      <w:r w:rsidR="00E91B4C" w:rsidRPr="002E5242">
        <w:rPr>
          <w:sz w:val="28"/>
          <w:szCs w:val="28"/>
        </w:rPr>
        <w:t>2</w:t>
      </w:r>
      <w:r w:rsidR="007B2BA9">
        <w:rPr>
          <w:sz w:val="28"/>
          <w:szCs w:val="28"/>
        </w:rPr>
        <w:t>5</w:t>
      </w:r>
      <w:r w:rsidR="00E91B4C">
        <w:rPr>
          <w:sz w:val="28"/>
          <w:szCs w:val="28"/>
        </w:rPr>
        <w:t xml:space="preserve"> </w:t>
      </w:r>
      <w:r w:rsidR="00E91B4C" w:rsidRPr="002E5242">
        <w:rPr>
          <w:sz w:val="28"/>
          <w:szCs w:val="28"/>
        </w:rPr>
        <w:t>-</w:t>
      </w:r>
      <w:r w:rsidR="00E91B4C">
        <w:rPr>
          <w:sz w:val="28"/>
          <w:szCs w:val="28"/>
        </w:rPr>
        <w:t xml:space="preserve"> </w:t>
      </w:r>
      <w:r w:rsidR="007B2BA9">
        <w:rPr>
          <w:sz w:val="28"/>
          <w:szCs w:val="28"/>
        </w:rPr>
        <w:t>29</w:t>
      </w:r>
      <w:r w:rsidR="00E91B4C" w:rsidRPr="002E5242">
        <w:rPr>
          <w:sz w:val="28"/>
          <w:szCs w:val="28"/>
        </w:rPr>
        <w:t xml:space="preserve"> базового уровня раздела «Грамматика и лексика» проверяли умения использовать суффиксы </w:t>
      </w:r>
      <w:r w:rsidR="007B2BA9">
        <w:rPr>
          <w:sz w:val="28"/>
          <w:szCs w:val="28"/>
        </w:rPr>
        <w:t xml:space="preserve">прилагательных </w:t>
      </w:r>
      <w:r w:rsidR="007B2BA9" w:rsidRPr="007B2BA9">
        <w:rPr>
          <w:sz w:val="28"/>
          <w:szCs w:val="28"/>
        </w:rPr>
        <w:t>-</w:t>
      </w:r>
      <w:r w:rsidR="007B2BA9">
        <w:rPr>
          <w:sz w:val="28"/>
          <w:szCs w:val="28"/>
          <w:lang w:val="en-US"/>
        </w:rPr>
        <w:t>ic</w:t>
      </w:r>
      <w:r w:rsidR="007B2BA9" w:rsidRPr="007B2BA9">
        <w:rPr>
          <w:sz w:val="28"/>
          <w:szCs w:val="28"/>
        </w:rPr>
        <w:t>, -</w:t>
      </w:r>
      <w:r w:rsidR="007B2BA9">
        <w:rPr>
          <w:sz w:val="28"/>
          <w:szCs w:val="28"/>
          <w:lang w:val="en-US"/>
        </w:rPr>
        <w:t>ous</w:t>
      </w:r>
      <w:r w:rsidR="007B2BA9" w:rsidRPr="007B2BA9">
        <w:rPr>
          <w:sz w:val="28"/>
          <w:szCs w:val="28"/>
        </w:rPr>
        <w:t>, -</w:t>
      </w:r>
      <w:r w:rsidR="007B2BA9">
        <w:rPr>
          <w:sz w:val="28"/>
          <w:szCs w:val="28"/>
          <w:lang w:val="en-US"/>
        </w:rPr>
        <w:t>ive</w:t>
      </w:r>
      <w:r w:rsidR="007B2BA9" w:rsidRPr="007B2BA9">
        <w:rPr>
          <w:sz w:val="28"/>
          <w:szCs w:val="28"/>
        </w:rPr>
        <w:t>, -</w:t>
      </w:r>
      <w:r w:rsidR="007B2BA9">
        <w:rPr>
          <w:sz w:val="28"/>
          <w:szCs w:val="28"/>
          <w:lang w:val="en-US"/>
        </w:rPr>
        <w:t>ing</w:t>
      </w:r>
      <w:r w:rsidR="007B2BA9" w:rsidRPr="007B2BA9">
        <w:rPr>
          <w:sz w:val="28"/>
          <w:szCs w:val="28"/>
        </w:rPr>
        <w:t xml:space="preserve">, </w:t>
      </w:r>
      <w:r w:rsidR="007B2BA9">
        <w:rPr>
          <w:sz w:val="28"/>
          <w:szCs w:val="28"/>
        </w:rPr>
        <w:t xml:space="preserve">суффикс наречия </w:t>
      </w:r>
      <w:r w:rsidR="007B2BA9" w:rsidRPr="007B2BA9">
        <w:rPr>
          <w:sz w:val="28"/>
          <w:szCs w:val="28"/>
        </w:rPr>
        <w:t>-</w:t>
      </w:r>
      <w:r w:rsidR="007B2BA9">
        <w:rPr>
          <w:sz w:val="28"/>
          <w:szCs w:val="28"/>
          <w:lang w:val="en-US"/>
        </w:rPr>
        <w:t>ly</w:t>
      </w:r>
      <w:r w:rsidR="007B2BA9" w:rsidRPr="007B2BA9">
        <w:rPr>
          <w:sz w:val="28"/>
          <w:szCs w:val="28"/>
        </w:rPr>
        <w:t xml:space="preserve"> </w:t>
      </w:r>
      <w:r w:rsidR="007B2BA9">
        <w:rPr>
          <w:sz w:val="28"/>
          <w:szCs w:val="28"/>
        </w:rPr>
        <w:t>(5.3.1).</w:t>
      </w:r>
      <w:r w:rsidR="001965B7">
        <w:rPr>
          <w:sz w:val="28"/>
          <w:szCs w:val="28"/>
        </w:rPr>
        <w:t xml:space="preserve"> </w:t>
      </w:r>
      <w:r w:rsidR="001965B7" w:rsidRPr="001965B7">
        <w:rPr>
          <w:sz w:val="28"/>
          <w:szCs w:val="28"/>
        </w:rPr>
        <w:t xml:space="preserve">Лучше всего было выполнено задание №29. Наименьший средний процент выполнения в задании №26. Дифференциацию в уровне подготовки участников демонстрируют задания №27 и №28. С заданием №27 справились 99% участников в группе от 81 до 100 баллов, 91% в группе от 61 до 80 и 65% в группе до 60 баллов. В задании №28 правильный ответ дали 98% участников с высокими баллами, 84% в группе от 61 до 80 баллов и 58% в группе до 60 баллов. </w:t>
      </w:r>
    </w:p>
    <w:p w:rsidR="00E91B4C" w:rsidRPr="007B2BA9" w:rsidRDefault="001965B7" w:rsidP="001965B7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1965B7">
        <w:rPr>
          <w:sz w:val="28"/>
          <w:szCs w:val="28"/>
        </w:rPr>
        <w:t>В целом, участники экзамена продемонстрировали сформированность словообразовательных навыков.</w:t>
      </w:r>
    </w:p>
    <w:p w:rsidR="00E91B4C" w:rsidRDefault="00E91B4C" w:rsidP="001965B7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2E5242">
        <w:rPr>
          <w:sz w:val="28"/>
          <w:szCs w:val="28"/>
        </w:rPr>
        <w:t xml:space="preserve"> Задания </w:t>
      </w:r>
      <w:r w:rsidR="007B2BA9">
        <w:rPr>
          <w:sz w:val="28"/>
          <w:szCs w:val="28"/>
        </w:rPr>
        <w:t>№</w:t>
      </w:r>
      <w:r w:rsidRPr="002E5242">
        <w:rPr>
          <w:sz w:val="28"/>
          <w:szCs w:val="28"/>
        </w:rPr>
        <w:t>3</w:t>
      </w:r>
      <w:r w:rsidR="007B2BA9">
        <w:rPr>
          <w:sz w:val="28"/>
          <w:szCs w:val="28"/>
        </w:rPr>
        <w:t>0</w:t>
      </w:r>
      <w:r w:rsidRPr="002E5242">
        <w:rPr>
          <w:sz w:val="28"/>
          <w:szCs w:val="28"/>
        </w:rPr>
        <w:t>-3</w:t>
      </w:r>
      <w:r w:rsidR="007B2BA9">
        <w:rPr>
          <w:sz w:val="28"/>
          <w:szCs w:val="28"/>
        </w:rPr>
        <w:t>6</w:t>
      </w:r>
      <w:r w:rsidRPr="002E5242">
        <w:rPr>
          <w:sz w:val="28"/>
          <w:szCs w:val="28"/>
        </w:rPr>
        <w:t xml:space="preserve"> высокого уровня раздела «Грамматика и лексика» требовали </w:t>
      </w:r>
      <w:r w:rsidR="007B2BA9">
        <w:rPr>
          <w:sz w:val="28"/>
          <w:szCs w:val="28"/>
        </w:rPr>
        <w:t>умен</w:t>
      </w:r>
      <w:r w:rsidR="000B21DD">
        <w:rPr>
          <w:sz w:val="28"/>
          <w:szCs w:val="28"/>
        </w:rPr>
        <w:t>и</w:t>
      </w:r>
      <w:r w:rsidR="007B2BA9">
        <w:rPr>
          <w:sz w:val="28"/>
          <w:szCs w:val="28"/>
        </w:rPr>
        <w:t xml:space="preserve">я участниками экзамена выбирать нужную лексическую единицу в зависимости от контекста </w:t>
      </w:r>
      <w:r w:rsidR="007B2BA9">
        <w:rPr>
          <w:sz w:val="28"/>
          <w:szCs w:val="28"/>
        </w:rPr>
        <w:lastRenderedPageBreak/>
        <w:t>и знания коллокаций (5.3.2, 5.3.3).</w:t>
      </w:r>
      <w:r w:rsidR="001965B7">
        <w:rPr>
          <w:sz w:val="28"/>
          <w:szCs w:val="28"/>
        </w:rPr>
        <w:t xml:space="preserve"> </w:t>
      </w:r>
      <w:r w:rsidR="001965B7" w:rsidRPr="001965B7">
        <w:rPr>
          <w:sz w:val="28"/>
          <w:szCs w:val="28"/>
        </w:rPr>
        <w:t>Данный блок заданий также был достаточно успешно выполнен участниками экзамена. Средний процент выполнения заданий данной группы варьируется от 59% до 87%.</w:t>
      </w:r>
    </w:p>
    <w:p w:rsidR="000B21DD" w:rsidRPr="000B21DD" w:rsidRDefault="000B21DD" w:rsidP="001965B7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B21DD">
        <w:rPr>
          <w:sz w:val="28"/>
          <w:szCs w:val="28"/>
        </w:rPr>
        <w:t>В задании №37 базового уровня требовалось написать электронное письмо. В письме затрагивались темы экотуризма (соответствует теме «И» углубленного уровня «Природа и проблемы экологии» и базовой теме «З» «Путешествие по своей стране и за рубежом</w:t>
      </w:r>
      <w:r>
        <w:rPr>
          <w:sz w:val="28"/>
          <w:szCs w:val="28"/>
        </w:rPr>
        <w:t>, осмотр достопримечательностей</w:t>
      </w:r>
      <w:r w:rsidRPr="000B21DD">
        <w:rPr>
          <w:sz w:val="28"/>
          <w:szCs w:val="28"/>
        </w:rPr>
        <w:t>») и летнего лагеря (соответствует теме «Р» «Школьное образование</w:t>
      </w:r>
      <w:r>
        <w:rPr>
          <w:sz w:val="28"/>
          <w:szCs w:val="28"/>
        </w:rPr>
        <w:t xml:space="preserve">, изучаемые предметы, отношение к ним. </w:t>
      </w:r>
      <w:r w:rsidRPr="000B21DD">
        <w:rPr>
          <w:sz w:val="28"/>
          <w:szCs w:val="28"/>
        </w:rPr>
        <w:t>Каникулы»).</w:t>
      </w:r>
      <w:r w:rsidR="001965B7" w:rsidRPr="001965B7">
        <w:t xml:space="preserve"> </w:t>
      </w:r>
      <w:r w:rsidR="001965B7" w:rsidRPr="001965B7">
        <w:rPr>
          <w:sz w:val="28"/>
          <w:szCs w:val="28"/>
        </w:rPr>
        <w:t>82,35% участников экзамена получили максимальные 2 балла по критерию «Решение коммуникативной задачи», что несколько лучше, чем в 2022 году (71,17% в 2022 г.).</w:t>
      </w:r>
      <w:r w:rsidR="001965B7">
        <w:rPr>
          <w:sz w:val="28"/>
          <w:szCs w:val="28"/>
        </w:rPr>
        <w:t xml:space="preserve"> </w:t>
      </w:r>
      <w:r w:rsidR="001965B7" w:rsidRPr="001965B7">
        <w:rPr>
          <w:sz w:val="28"/>
          <w:szCs w:val="28"/>
        </w:rPr>
        <w:t>Участники экзамена также продемонстрировали умение логично строить и правильно оформлять электронное личное письмо. 77,65% участников получили максимальные 2 балла по критерию «Организация текста»</w:t>
      </w:r>
      <w:r w:rsidR="001965B7">
        <w:rPr>
          <w:sz w:val="28"/>
          <w:szCs w:val="28"/>
        </w:rPr>
        <w:t>.</w:t>
      </w:r>
      <w:r w:rsidR="001965B7" w:rsidRPr="001965B7">
        <w:t xml:space="preserve"> </w:t>
      </w:r>
      <w:r w:rsidR="001965B7" w:rsidRPr="001965B7">
        <w:rPr>
          <w:sz w:val="28"/>
          <w:szCs w:val="28"/>
        </w:rPr>
        <w:t>Как и в прошлые годы, менее высокие баллы были получены по критерию «Языковое оформление»,</w:t>
      </w:r>
      <w:r w:rsidR="001965B7">
        <w:rPr>
          <w:sz w:val="28"/>
          <w:szCs w:val="28"/>
        </w:rPr>
        <w:t xml:space="preserve"> </w:t>
      </w:r>
      <w:r w:rsidR="001965B7" w:rsidRPr="001965B7">
        <w:rPr>
          <w:sz w:val="28"/>
          <w:szCs w:val="28"/>
        </w:rPr>
        <w:t>49,41% участников экзамена (по сравнению с 43,54% в 2022 году) получили максимальные 2 балла</w:t>
      </w:r>
      <w:r w:rsidR="00E64A2C">
        <w:rPr>
          <w:sz w:val="28"/>
          <w:szCs w:val="28"/>
        </w:rPr>
        <w:t>.</w:t>
      </w:r>
    </w:p>
    <w:p w:rsidR="000B21DD" w:rsidRPr="000B21DD" w:rsidRDefault="000B21DD" w:rsidP="001965B7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B21DD">
        <w:rPr>
          <w:sz w:val="28"/>
          <w:szCs w:val="28"/>
        </w:rPr>
        <w:t>В задании №38</w:t>
      </w:r>
      <w:r w:rsidR="00ED3A9F">
        <w:rPr>
          <w:sz w:val="28"/>
          <w:szCs w:val="28"/>
        </w:rPr>
        <w:t xml:space="preserve">, задании высокого уровня на составление письменного высказывания с элементами рассуждения на основе таблицы или диаграммы (на выбор) </w:t>
      </w:r>
      <w:r w:rsidRPr="000B21DD">
        <w:rPr>
          <w:sz w:val="28"/>
          <w:szCs w:val="28"/>
        </w:rPr>
        <w:t xml:space="preserve">необходимо было </w:t>
      </w:r>
      <w:r w:rsidR="00ED3A9F">
        <w:rPr>
          <w:sz w:val="28"/>
          <w:szCs w:val="28"/>
        </w:rPr>
        <w:t xml:space="preserve">продемонстрировать </w:t>
      </w:r>
      <w:r w:rsidRPr="000B21DD">
        <w:rPr>
          <w:sz w:val="28"/>
          <w:szCs w:val="28"/>
        </w:rPr>
        <w:t>метапредметные умения трансформации данных из несплошного текста в связный текст. Задание №38.1 было посвящено подготовке к празднованию Нового года, что соответствует базовой теме «У» «Праздники и знаменательные даты в различных странах мира». Задание №38.2 было посвящено темам, интересующим подростков в соцсетях, что соответствует темам «Д» «Роль молодежи в современном обществе, ее интересы и увлечения», «Е» «Досуг молодежи</w:t>
      </w:r>
      <w:r w:rsidR="003B17A3">
        <w:rPr>
          <w:sz w:val="28"/>
          <w:szCs w:val="28"/>
        </w:rPr>
        <w:t>: посещение кружков, спортивных секций, клубов по интересам</w:t>
      </w:r>
      <w:r w:rsidRPr="000B21DD">
        <w:rPr>
          <w:sz w:val="28"/>
          <w:szCs w:val="28"/>
        </w:rPr>
        <w:t>» и «Т» «Новые информационные технологии».</w:t>
      </w:r>
      <w:r w:rsidR="00E64A2C">
        <w:rPr>
          <w:sz w:val="28"/>
          <w:szCs w:val="28"/>
        </w:rPr>
        <w:t xml:space="preserve"> </w:t>
      </w:r>
      <w:r w:rsidR="00E64A2C" w:rsidRPr="00E64A2C">
        <w:rPr>
          <w:sz w:val="28"/>
          <w:szCs w:val="28"/>
        </w:rPr>
        <w:t xml:space="preserve">Самым часто встречающимся баллом по критерию </w:t>
      </w:r>
      <w:r w:rsidR="00E64A2C">
        <w:rPr>
          <w:sz w:val="28"/>
          <w:szCs w:val="28"/>
        </w:rPr>
        <w:t xml:space="preserve">К1 Решение коммуникативной задачи </w:t>
      </w:r>
      <w:r w:rsidR="00E64A2C" w:rsidRPr="00E64A2C">
        <w:rPr>
          <w:sz w:val="28"/>
          <w:szCs w:val="28"/>
        </w:rPr>
        <w:t>являются 2 балла (45,88% участников экзамена)</w:t>
      </w:r>
      <w:r w:rsidR="00E64A2C">
        <w:rPr>
          <w:sz w:val="28"/>
          <w:szCs w:val="28"/>
        </w:rPr>
        <w:t xml:space="preserve">, максимальный балл, который могли получить экзаменуемые 3 балла. </w:t>
      </w:r>
      <w:r w:rsidR="00E64A2C" w:rsidRPr="00E64A2C">
        <w:rPr>
          <w:sz w:val="28"/>
          <w:szCs w:val="28"/>
        </w:rPr>
        <w:t>63,53% участников экзамена получили по</w:t>
      </w:r>
      <w:r w:rsidR="00E64A2C">
        <w:rPr>
          <w:sz w:val="28"/>
          <w:szCs w:val="28"/>
        </w:rPr>
        <w:t xml:space="preserve"> </w:t>
      </w:r>
      <w:r w:rsidR="00E64A2C" w:rsidRPr="00E64A2C">
        <w:rPr>
          <w:sz w:val="28"/>
          <w:szCs w:val="28"/>
        </w:rPr>
        <w:t xml:space="preserve">критерию </w:t>
      </w:r>
      <w:r w:rsidR="00E64A2C">
        <w:rPr>
          <w:sz w:val="28"/>
          <w:szCs w:val="28"/>
        </w:rPr>
        <w:t>К</w:t>
      </w:r>
      <w:r w:rsidR="00E64A2C" w:rsidRPr="00E64A2C">
        <w:rPr>
          <w:sz w:val="28"/>
          <w:szCs w:val="28"/>
        </w:rPr>
        <w:t xml:space="preserve">2 </w:t>
      </w:r>
      <w:r w:rsidR="00E64A2C">
        <w:rPr>
          <w:sz w:val="28"/>
          <w:szCs w:val="28"/>
        </w:rPr>
        <w:t xml:space="preserve">Организация текста 2 </w:t>
      </w:r>
      <w:r w:rsidR="00E64A2C" w:rsidRPr="00E64A2C">
        <w:rPr>
          <w:sz w:val="28"/>
          <w:szCs w:val="28"/>
        </w:rPr>
        <w:t>балла, что, как и в 2022 году, является самым распространенным баллом. 51,76% участников экзамена продемонстрировали лексический запас, соответствующий уровню и коммуникативной задаче, и получили максимальные 3 балла</w:t>
      </w:r>
      <w:r w:rsidR="00E64A2C">
        <w:rPr>
          <w:sz w:val="28"/>
          <w:szCs w:val="28"/>
        </w:rPr>
        <w:t xml:space="preserve"> по критерию К3 Лексика</w:t>
      </w:r>
      <w:r w:rsidR="00E64A2C" w:rsidRPr="00E64A2C">
        <w:rPr>
          <w:sz w:val="28"/>
          <w:szCs w:val="28"/>
        </w:rPr>
        <w:t>, что лучше результата 2022 года (41,35%). Это показывает, что экзаменуемые адаптировались к новому формату данного задания.</w:t>
      </w:r>
      <w:r w:rsidR="00787972">
        <w:rPr>
          <w:sz w:val="28"/>
          <w:szCs w:val="28"/>
        </w:rPr>
        <w:t xml:space="preserve"> Критерий К4 Грамматика, как и в предыдущие годы, стал самым сложным</w:t>
      </w:r>
      <w:r w:rsidR="008F32D5">
        <w:rPr>
          <w:sz w:val="28"/>
          <w:szCs w:val="28"/>
        </w:rPr>
        <w:t xml:space="preserve"> для участников экзамена: </w:t>
      </w:r>
      <w:r w:rsidR="008F32D5" w:rsidRPr="008F32D5">
        <w:rPr>
          <w:sz w:val="28"/>
          <w:szCs w:val="28"/>
        </w:rPr>
        <w:t>24,71% участников получили за него максимальные 3 балла</w:t>
      </w:r>
      <w:r w:rsidR="008F32D5">
        <w:rPr>
          <w:sz w:val="28"/>
          <w:szCs w:val="28"/>
        </w:rPr>
        <w:t xml:space="preserve">, </w:t>
      </w:r>
      <w:r w:rsidR="008F32D5" w:rsidRPr="008F32D5">
        <w:rPr>
          <w:sz w:val="28"/>
          <w:szCs w:val="28"/>
        </w:rPr>
        <w:t>2 балла набрали 29,41%</w:t>
      </w:r>
      <w:r w:rsidR="008F32D5">
        <w:rPr>
          <w:sz w:val="28"/>
          <w:szCs w:val="28"/>
        </w:rPr>
        <w:t xml:space="preserve">, </w:t>
      </w:r>
      <w:r w:rsidR="008F32D5" w:rsidRPr="008F32D5">
        <w:rPr>
          <w:sz w:val="28"/>
          <w:szCs w:val="28"/>
        </w:rPr>
        <w:t>1 балл – 16,47%</w:t>
      </w:r>
      <w:r w:rsidR="008F32D5">
        <w:rPr>
          <w:sz w:val="28"/>
          <w:szCs w:val="28"/>
        </w:rPr>
        <w:t xml:space="preserve">. </w:t>
      </w:r>
      <w:r w:rsidR="008F32D5" w:rsidRPr="008F32D5">
        <w:rPr>
          <w:sz w:val="28"/>
          <w:szCs w:val="28"/>
        </w:rPr>
        <w:t>15,29% участников, получивших выше 0 баллов за РКЗ, не справились с грамматическим оформлением речи и получили 0 баллов</w:t>
      </w:r>
      <w:r w:rsidR="008F32D5">
        <w:rPr>
          <w:sz w:val="28"/>
          <w:szCs w:val="28"/>
        </w:rPr>
        <w:t>. По критерию К5 Орфография и пунктуация 62,35 % участников экзамена получили максимальные 2 балла по данному критерию.</w:t>
      </w:r>
    </w:p>
    <w:p w:rsidR="00E91B4C" w:rsidRPr="002E5242" w:rsidRDefault="00E91B4C" w:rsidP="00A83FB9">
      <w:pPr>
        <w:pStyle w:val="a7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работы включал в себя устные задания.</w:t>
      </w:r>
    </w:p>
    <w:p w:rsidR="006C24CE" w:rsidRDefault="00E91B4C" w:rsidP="006C24CE">
      <w:pPr>
        <w:spacing w:line="240" w:lineRule="atLeast"/>
        <w:ind w:firstLine="720"/>
        <w:jc w:val="both"/>
        <w:rPr>
          <w:sz w:val="28"/>
          <w:szCs w:val="28"/>
        </w:rPr>
      </w:pPr>
      <w:r w:rsidRPr="00E91B4C">
        <w:rPr>
          <w:b/>
          <w:sz w:val="28"/>
          <w:szCs w:val="28"/>
        </w:rPr>
        <w:t>Задание 1</w:t>
      </w:r>
      <w:r w:rsidRPr="002E5242">
        <w:rPr>
          <w:sz w:val="28"/>
          <w:szCs w:val="28"/>
        </w:rPr>
        <w:t xml:space="preserve"> устной части требовало чтения вслух небольшого фрагмента текста </w:t>
      </w:r>
      <w:r w:rsidR="006C24CE">
        <w:rPr>
          <w:sz w:val="28"/>
          <w:szCs w:val="28"/>
        </w:rPr>
        <w:t xml:space="preserve">о </w:t>
      </w:r>
      <w:r w:rsidR="00A62332">
        <w:rPr>
          <w:sz w:val="28"/>
          <w:szCs w:val="28"/>
        </w:rPr>
        <w:t>национальных особенностях жителей Дании.</w:t>
      </w:r>
      <w:r w:rsidRPr="002E5242">
        <w:rPr>
          <w:sz w:val="28"/>
          <w:szCs w:val="28"/>
        </w:rPr>
        <w:t xml:space="preserve"> Лексика текста в целом соответствовала базовому уровню.</w:t>
      </w:r>
      <w:r>
        <w:rPr>
          <w:sz w:val="28"/>
          <w:szCs w:val="28"/>
        </w:rPr>
        <w:t xml:space="preserve"> </w:t>
      </w:r>
      <w:r w:rsidR="006C24CE" w:rsidRPr="006C24CE">
        <w:rPr>
          <w:sz w:val="28"/>
          <w:szCs w:val="28"/>
        </w:rPr>
        <w:t>Данное задание базового уровня успешно выполнили 49% участников экзамена, что несколько хуже результатов 2022 года (56,57%). Среди участников из группы с результатом экзамена от 81 до 100 баллов 95% участников набрали 1 балл</w:t>
      </w:r>
      <w:r w:rsidR="006C24CE">
        <w:rPr>
          <w:sz w:val="28"/>
          <w:szCs w:val="28"/>
        </w:rPr>
        <w:t xml:space="preserve">, </w:t>
      </w:r>
      <w:r w:rsidR="006C24CE" w:rsidRPr="006C24CE">
        <w:rPr>
          <w:sz w:val="28"/>
          <w:szCs w:val="28"/>
        </w:rPr>
        <w:t>в группе получивших от 61</w:t>
      </w:r>
      <w:r w:rsidR="0051141F">
        <w:rPr>
          <w:sz w:val="28"/>
          <w:szCs w:val="28"/>
        </w:rPr>
        <w:t xml:space="preserve"> </w:t>
      </w:r>
      <w:r w:rsidR="006C24CE" w:rsidRPr="006C24CE">
        <w:rPr>
          <w:sz w:val="28"/>
          <w:szCs w:val="28"/>
        </w:rPr>
        <w:t>до 80 баллов 52% справились с заданием</w:t>
      </w:r>
      <w:r w:rsidR="006C24CE">
        <w:rPr>
          <w:sz w:val="28"/>
          <w:szCs w:val="28"/>
        </w:rPr>
        <w:t xml:space="preserve">, </w:t>
      </w:r>
      <w:r w:rsidR="006C24CE" w:rsidRPr="006C24CE">
        <w:rPr>
          <w:sz w:val="28"/>
          <w:szCs w:val="28"/>
        </w:rPr>
        <w:t>в группе участников с результатом от минимального до 60 баллов выполнили задание 15% участников</w:t>
      </w:r>
      <w:r w:rsidR="006C24CE">
        <w:rPr>
          <w:sz w:val="28"/>
          <w:szCs w:val="28"/>
        </w:rPr>
        <w:t xml:space="preserve">. </w:t>
      </w:r>
      <w:r w:rsidR="006C24CE" w:rsidRPr="006C24CE">
        <w:rPr>
          <w:sz w:val="28"/>
          <w:szCs w:val="28"/>
        </w:rPr>
        <w:t>Все участники, не набравшие минимальный балл, получили 0 баллов за данное задание.</w:t>
      </w:r>
    </w:p>
    <w:p w:rsidR="006C24CE" w:rsidRDefault="00E91B4C" w:rsidP="006C24CE">
      <w:pPr>
        <w:spacing w:line="240" w:lineRule="atLeast"/>
        <w:ind w:firstLine="720"/>
        <w:jc w:val="both"/>
        <w:rPr>
          <w:sz w:val="28"/>
          <w:szCs w:val="28"/>
        </w:rPr>
      </w:pPr>
      <w:r w:rsidRPr="00BF7454">
        <w:rPr>
          <w:b/>
          <w:sz w:val="28"/>
          <w:szCs w:val="28"/>
        </w:rPr>
        <w:t>В задании 2</w:t>
      </w:r>
      <w:r w:rsidRPr="002E5242">
        <w:rPr>
          <w:sz w:val="28"/>
          <w:szCs w:val="28"/>
        </w:rPr>
        <w:t xml:space="preserve"> устной части (условный диалог-расспрос) участникам экзамена </w:t>
      </w:r>
      <w:r w:rsidRPr="002E5242">
        <w:rPr>
          <w:sz w:val="28"/>
          <w:szCs w:val="28"/>
        </w:rPr>
        <w:lastRenderedPageBreak/>
        <w:t xml:space="preserve">необходимо было задать 4 вопроса о возможности </w:t>
      </w:r>
      <w:r w:rsidR="006C24CE">
        <w:rPr>
          <w:sz w:val="28"/>
          <w:szCs w:val="28"/>
        </w:rPr>
        <w:t xml:space="preserve">посещения уроков танца в новой танцевальной школе. </w:t>
      </w:r>
      <w:r w:rsidR="006C24CE" w:rsidRPr="006C24CE">
        <w:rPr>
          <w:sz w:val="28"/>
          <w:szCs w:val="28"/>
        </w:rPr>
        <w:t>В данном задании базового уровня 42,76% участников получили максимальные 4 балла, продемонстрировав умение запрашивать информацию в форме прямого вопроса. 34,21% участников допустили 1 ошибку (3 балла), 14,8% - 2 ошибки (2 балла), 6,58% - 3 ошибки (1 балл), и 1,64% участников не справились с заданием и получили 0 баллов.</w:t>
      </w:r>
    </w:p>
    <w:p w:rsidR="008A7513" w:rsidRDefault="00E91B4C" w:rsidP="00BF7454">
      <w:pPr>
        <w:spacing w:line="240" w:lineRule="atLeast"/>
        <w:ind w:firstLine="720"/>
        <w:jc w:val="both"/>
        <w:rPr>
          <w:sz w:val="28"/>
          <w:szCs w:val="28"/>
        </w:rPr>
      </w:pPr>
      <w:r w:rsidRPr="00F91533">
        <w:rPr>
          <w:b/>
          <w:sz w:val="28"/>
          <w:szCs w:val="28"/>
        </w:rPr>
        <w:t>Задание 3</w:t>
      </w:r>
      <w:r w:rsidRPr="002E5242">
        <w:rPr>
          <w:sz w:val="28"/>
          <w:szCs w:val="28"/>
        </w:rPr>
        <w:t xml:space="preserve"> устной части (условный диалог-интервью) участники экзамена должны были отвечать на вопросы о </w:t>
      </w:r>
      <w:r w:rsidR="006C24CE">
        <w:rPr>
          <w:sz w:val="28"/>
          <w:szCs w:val="28"/>
        </w:rPr>
        <w:t>возможностях проведения дня рождения в России.</w:t>
      </w:r>
      <w:r w:rsidR="00BF7454" w:rsidRPr="00BF7454">
        <w:rPr>
          <w:sz w:val="28"/>
          <w:szCs w:val="28"/>
        </w:rPr>
        <w:t xml:space="preserve"> </w:t>
      </w:r>
      <w:r w:rsidR="006C24CE" w:rsidRPr="006C24CE">
        <w:rPr>
          <w:sz w:val="28"/>
          <w:szCs w:val="28"/>
        </w:rPr>
        <w:t>В данном задании базового уровня 16,12% участников получили максимальные 5 баллов, продемонстрировав умение полно сообщать запрашиваемую информацию, выражать свое мнение/отношение к теме обсуждения, точно и правильно употреблять языковые средства оформления высказывания. Это несколько хуже результатов 2022 года (24,75%). 23,03% участников допустили 1 ошибку и получили 4 балла</w:t>
      </w:r>
      <w:r w:rsidR="006C24CE">
        <w:rPr>
          <w:sz w:val="28"/>
          <w:szCs w:val="28"/>
        </w:rPr>
        <w:t xml:space="preserve">, </w:t>
      </w:r>
      <w:r w:rsidR="006C24CE" w:rsidRPr="006C24CE">
        <w:rPr>
          <w:sz w:val="28"/>
          <w:szCs w:val="28"/>
        </w:rPr>
        <w:t>22,04% получили 3 балла</w:t>
      </w:r>
      <w:r w:rsidR="008A7513">
        <w:rPr>
          <w:sz w:val="28"/>
          <w:szCs w:val="28"/>
        </w:rPr>
        <w:t xml:space="preserve">; </w:t>
      </w:r>
      <w:r w:rsidR="006C24CE" w:rsidRPr="006C24CE">
        <w:rPr>
          <w:sz w:val="28"/>
          <w:szCs w:val="28"/>
        </w:rPr>
        <w:t>18,09% получили 2 балла</w:t>
      </w:r>
      <w:r w:rsidR="008A7513">
        <w:rPr>
          <w:sz w:val="28"/>
          <w:szCs w:val="28"/>
        </w:rPr>
        <w:t xml:space="preserve">; </w:t>
      </w:r>
      <w:r w:rsidR="006C24CE" w:rsidRPr="006C24CE">
        <w:rPr>
          <w:sz w:val="28"/>
          <w:szCs w:val="28"/>
        </w:rPr>
        <w:t>12,5% получили 1 балл</w:t>
      </w:r>
      <w:r w:rsidR="008A7513">
        <w:rPr>
          <w:sz w:val="28"/>
          <w:szCs w:val="28"/>
        </w:rPr>
        <w:t>.</w:t>
      </w:r>
      <w:r w:rsidR="006C24CE" w:rsidRPr="006C24CE">
        <w:rPr>
          <w:sz w:val="28"/>
          <w:szCs w:val="28"/>
        </w:rPr>
        <w:t>8,22% участников экзамена не справились с заданием и получили 0 баллов (в 2022 году таких участников было примерно на 6 % меньше).</w:t>
      </w:r>
    </w:p>
    <w:p w:rsidR="00BD35AF" w:rsidRDefault="00E91B4C" w:rsidP="00BD35AF">
      <w:pPr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F91533">
        <w:rPr>
          <w:b/>
          <w:color w:val="000000"/>
          <w:sz w:val="28"/>
          <w:szCs w:val="28"/>
        </w:rPr>
        <w:t>Задание 4</w:t>
      </w:r>
      <w:r w:rsidRPr="002E5242">
        <w:rPr>
          <w:color w:val="000000"/>
          <w:sz w:val="28"/>
          <w:szCs w:val="28"/>
        </w:rPr>
        <w:t xml:space="preserve"> устной части (связное тематическое монологическое высказывание</w:t>
      </w:r>
      <w:r w:rsidR="008A7513">
        <w:rPr>
          <w:color w:val="000000"/>
          <w:sz w:val="28"/>
          <w:szCs w:val="28"/>
        </w:rPr>
        <w:t xml:space="preserve"> с элементами рассуждения</w:t>
      </w:r>
      <w:r w:rsidRPr="002E5242">
        <w:rPr>
          <w:color w:val="000000"/>
          <w:sz w:val="28"/>
          <w:szCs w:val="28"/>
        </w:rPr>
        <w:t>) было посвящено теме «</w:t>
      </w:r>
      <w:r w:rsidR="002B62D4">
        <w:rPr>
          <w:color w:val="000000"/>
          <w:sz w:val="28"/>
          <w:szCs w:val="28"/>
        </w:rPr>
        <w:t>Хобби</w:t>
      </w:r>
      <w:r w:rsidR="00BD35AF">
        <w:rPr>
          <w:color w:val="000000"/>
          <w:sz w:val="28"/>
          <w:szCs w:val="28"/>
        </w:rPr>
        <w:t xml:space="preserve">». 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критерию </w:t>
      </w:r>
      <w:r w:rsidR="00BF7454" w:rsidRPr="0028763D">
        <w:rPr>
          <w:sz w:val="28"/>
          <w:szCs w:val="28"/>
        </w:rPr>
        <w:t>К1 Решение коммуникативной задачи</w:t>
      </w:r>
      <w:r>
        <w:rPr>
          <w:sz w:val="28"/>
          <w:szCs w:val="28"/>
        </w:rPr>
        <w:t xml:space="preserve"> </w:t>
      </w:r>
      <w:r w:rsidRPr="00BD35AF">
        <w:rPr>
          <w:sz w:val="28"/>
          <w:szCs w:val="28"/>
        </w:rPr>
        <w:t xml:space="preserve">34,21% участников экзамена успешно справились с заданием и получили максимальные 4 балла. Это примерно на 10% лучше результатов 2022 года. 44,41% участников получили 3 балла по данному критерию (в 2022 году 39,9%). 8,88% участников не смогли выполнить некоторые из аспектов, указанных в задании, и получили 2 балла (в 2022 году 18,18%). 1 балл получили 7,89% участников (в 2022 году 13,13%). 4,61% участников получили 0 баллов, что сопоставимо с результатами 2022 года (4,04%). 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>Все участники, не набравшие минимальный балл, получили 0 баллов по РКЗ и, соответственно, 0 баллов за все задание.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>К-2 Организация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 xml:space="preserve">40,79% участников получили максимальные 3 балла по этому критерию, что сопоставимо с результатами 2022 года (42,93%). В ответах 46,38% участников были отдельные нарушения, поэтому они получили 2 балла (в 2022 году 49,49%). 1 балл получили 7,89% участников (в 2022 году 3,54%). Только 0,32% участников, которые справились с решением коммуникативной задачи, не справились с организацией высказывания.  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 xml:space="preserve">В группе участников с результатом от 81 до 100 баллов 3 балла у 77,46% участников, что примерно на 10% лучше результатов 2022 года. 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 xml:space="preserve">В группе участников с результатом экзамена от 61 до 80 баллов – 38,85%, что также примерно на 10% лучше, чем в 2022 году. 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 xml:space="preserve">В группе участников с результатом от минимального до 60 баллов – 16,3% (В 2022 году 13,33%).  Как и в 2022 году, в группах участников с результатом от минимального до 60 баллов и 61-80 баллов самый распространенный результат – 2 балла. 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>В целом, выпускники региона умеют организовать устное высказывание, следуют предложенному плану, правильно или с незначительными нарушениями используют средства логической связи.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>К-3 Языковое оформление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 xml:space="preserve">По данному критерию, как и в 2022 году, баллы значительно ниже, чем по РКЗ и Организации. 21,05 % участников смогли получить максимальные 3 балла по данному </w:t>
      </w:r>
      <w:r w:rsidRPr="00BD35AF">
        <w:rPr>
          <w:sz w:val="28"/>
          <w:szCs w:val="28"/>
        </w:rPr>
        <w:lastRenderedPageBreak/>
        <w:t xml:space="preserve">критерию (в 2022 году - 17,68%). 25,98% участников, справившихся с решением коммуникативной задачи, получили 0 баллов по критерию «Языковое оформление» (в 2022 году 27%), что свидетельствует о том, что значительное число участников экзамена испытывают трудности с правильным лексическим и грамматическим оформлением своего высказывания в условиях выполнения задания, более сложного по когнитивному уровню.  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>Данный критерий ярко показал разницу в уровне подготовки выпускников. В группе участников, получивших результат от 81 до 100 баллов, 64,79% получили 3 балла, что примерно на 30% лучше по сравнению с 2022 годом.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 xml:space="preserve"> В группе участников, набравших от 61 до 80 баллов, 12,23% получили 3 балла, что примерно в два раза лучше результатов 2022 года. </w:t>
      </w:r>
    </w:p>
    <w:p w:rsidR="00BD35AF" w:rsidRPr="00BD35AF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 xml:space="preserve">Даже в группе участников с результатом от минимального до 60 баллов были 1,09% участников, которые получили 3 балла по данному критерию (в 2022 году в данной группе никто не набрал 3 балла). Самый распространенный результат в данной группе – 0 баллов (56,53% участников, получивших положительный балл по РКЗ, получили 0 баллов по данному критерию). </w:t>
      </w:r>
    </w:p>
    <w:p w:rsidR="00BF7454" w:rsidRPr="0028763D" w:rsidRDefault="00BD35AF" w:rsidP="00BD35AF">
      <w:pPr>
        <w:spacing w:line="240" w:lineRule="atLeast"/>
        <w:ind w:firstLine="720"/>
        <w:jc w:val="both"/>
        <w:rPr>
          <w:sz w:val="28"/>
          <w:szCs w:val="28"/>
        </w:rPr>
      </w:pPr>
      <w:r w:rsidRPr="00BD35AF">
        <w:rPr>
          <w:sz w:val="28"/>
          <w:szCs w:val="28"/>
        </w:rPr>
        <w:t xml:space="preserve">В отличие от </w:t>
      </w:r>
      <w:r w:rsidR="00C1683C">
        <w:rPr>
          <w:sz w:val="28"/>
          <w:szCs w:val="28"/>
        </w:rPr>
        <w:t xml:space="preserve">результатов </w:t>
      </w:r>
      <w:r w:rsidRPr="00BD35AF">
        <w:rPr>
          <w:sz w:val="28"/>
          <w:szCs w:val="28"/>
        </w:rPr>
        <w:t xml:space="preserve">2022 года </w:t>
      </w:r>
      <w:r w:rsidR="00C1683C">
        <w:rPr>
          <w:sz w:val="28"/>
          <w:szCs w:val="28"/>
        </w:rPr>
        <w:t xml:space="preserve">в 2023 году </w:t>
      </w:r>
      <w:r w:rsidRPr="00BD35AF">
        <w:rPr>
          <w:sz w:val="28"/>
          <w:szCs w:val="28"/>
        </w:rPr>
        <w:t>среди участников с самыми высокими баллами нет не справившихся с языковым оформлением своей речи. Среди тех, кто набрал от 61 до 80 баллов, также есть участники, получившие 0 баллов (19,42%). Таким образом, можно отметить некоторое улучшение результатов в группах участников с результатом от 81 до 100 баллов и от 61 до 80 баллов.</w:t>
      </w:r>
    </w:p>
    <w:p w:rsidR="00BF7454" w:rsidRPr="0028763D" w:rsidRDefault="00BF7454" w:rsidP="00BF7454">
      <w:pPr>
        <w:spacing w:line="240" w:lineRule="atLeast"/>
        <w:ind w:firstLine="720"/>
        <w:jc w:val="both"/>
        <w:rPr>
          <w:sz w:val="28"/>
          <w:szCs w:val="28"/>
        </w:rPr>
      </w:pPr>
      <w:r w:rsidRPr="0028763D">
        <w:rPr>
          <w:sz w:val="28"/>
          <w:szCs w:val="28"/>
        </w:rPr>
        <w:t>24,75% участников экзамена успешно справились с заданием и получили максимальные 4 балла. 39,9% участников получили 3 балла по данному критерию. 18,18% участников не смогли выполнить некоторые из аспектов, указанных в задании, и получили 2 балла. 1 балл получили 13</w:t>
      </w:r>
      <w:r w:rsidR="00547869">
        <w:rPr>
          <w:sz w:val="28"/>
          <w:szCs w:val="28"/>
        </w:rPr>
        <w:t>,</w:t>
      </w:r>
      <w:r w:rsidRPr="0028763D">
        <w:rPr>
          <w:sz w:val="28"/>
          <w:szCs w:val="28"/>
        </w:rPr>
        <w:t>13% участников. 4,04% участников получили 0 баллов. В группе 81-100 баллов 14,67% участников набрали 4 балла. 43,02 % получили 3 балла, 6,98% получили 2 балла, 2,33% получили 1 балл. 0 баллов не набрал ни один участник данной группы. В группе 61-80 большая часть участников набрали 3 балла (46,34%), 4 балла набрали 9,76% участников, 2 балла – 26,83%, 1 балл – 15,85%, 0 баллов - 1,22% участников. В группе до 60 б</w:t>
      </w:r>
      <w:r w:rsidR="004C3647">
        <w:rPr>
          <w:sz w:val="28"/>
          <w:szCs w:val="28"/>
        </w:rPr>
        <w:t>аллов</w:t>
      </w:r>
      <w:r w:rsidR="000F3F31">
        <w:rPr>
          <w:sz w:val="28"/>
          <w:szCs w:val="28"/>
        </w:rPr>
        <w:t xml:space="preserve"> </w:t>
      </w:r>
      <w:r w:rsidRPr="0028763D">
        <w:rPr>
          <w:sz w:val="28"/>
          <w:szCs w:val="28"/>
        </w:rPr>
        <w:t>4 балла не набрал никто. Самый распространенный балл – 1 (36,67% участников), 0 баллов набрали 23,33% участников из данной группы.  Данное задание демонстрирует значительную разницу в подготовке участников экзамена.</w:t>
      </w:r>
    </w:p>
    <w:p w:rsidR="00BF7454" w:rsidRPr="0028763D" w:rsidRDefault="00BF7454" w:rsidP="00BF7454">
      <w:pPr>
        <w:spacing w:line="240" w:lineRule="atLeast"/>
        <w:ind w:firstLine="720"/>
        <w:jc w:val="both"/>
        <w:rPr>
          <w:sz w:val="28"/>
          <w:szCs w:val="28"/>
        </w:rPr>
      </w:pPr>
      <w:r w:rsidRPr="0028763D">
        <w:rPr>
          <w:sz w:val="28"/>
          <w:szCs w:val="28"/>
        </w:rPr>
        <w:t>К-2 Организация</w:t>
      </w:r>
    </w:p>
    <w:p w:rsidR="00BF7454" w:rsidRPr="0028763D" w:rsidRDefault="00BF7454" w:rsidP="00BF7454">
      <w:pPr>
        <w:spacing w:line="240" w:lineRule="atLeast"/>
        <w:ind w:firstLine="720"/>
        <w:jc w:val="both"/>
        <w:rPr>
          <w:sz w:val="28"/>
          <w:szCs w:val="28"/>
        </w:rPr>
      </w:pPr>
      <w:r w:rsidRPr="0028763D">
        <w:rPr>
          <w:sz w:val="28"/>
          <w:szCs w:val="28"/>
        </w:rPr>
        <w:t xml:space="preserve">Более половины участников (42,93%) получили максимальные 3 балла по этому критерию. В ответах примерно 49,49% </w:t>
      </w:r>
      <w:r w:rsidR="00547869">
        <w:rPr>
          <w:sz w:val="28"/>
          <w:szCs w:val="28"/>
        </w:rPr>
        <w:t xml:space="preserve">участников </w:t>
      </w:r>
      <w:r w:rsidRPr="0028763D">
        <w:rPr>
          <w:sz w:val="28"/>
          <w:szCs w:val="28"/>
        </w:rPr>
        <w:t>были отдельные нарушения, поэтому они получили 2 балла. 1 балл получили 3</w:t>
      </w:r>
      <w:r w:rsidR="00547869">
        <w:rPr>
          <w:sz w:val="28"/>
          <w:szCs w:val="28"/>
        </w:rPr>
        <w:t>,</w:t>
      </w:r>
      <w:r w:rsidRPr="0028763D">
        <w:rPr>
          <w:sz w:val="28"/>
          <w:szCs w:val="28"/>
        </w:rPr>
        <w:t>54% участников. Все участники, которые справились с решением коммуникативной задачи, справились и с организацией высказывания.  В группе 81-100 баллов 3 балла у 66,28% участников, в группе 61 -</w:t>
      </w:r>
      <w:r w:rsidR="00547869">
        <w:rPr>
          <w:sz w:val="28"/>
          <w:szCs w:val="28"/>
        </w:rPr>
        <w:t xml:space="preserve"> </w:t>
      </w:r>
      <w:r w:rsidRPr="0028763D">
        <w:rPr>
          <w:sz w:val="28"/>
          <w:szCs w:val="28"/>
        </w:rPr>
        <w:t>80 б</w:t>
      </w:r>
      <w:r w:rsidR="00DA2BF4">
        <w:rPr>
          <w:sz w:val="28"/>
          <w:szCs w:val="28"/>
        </w:rPr>
        <w:t>аллов</w:t>
      </w:r>
      <w:r w:rsidRPr="0028763D">
        <w:rPr>
          <w:sz w:val="28"/>
          <w:szCs w:val="28"/>
        </w:rPr>
        <w:t xml:space="preserve"> – 29,27%</w:t>
      </w:r>
      <w:r w:rsidR="00547869">
        <w:rPr>
          <w:sz w:val="28"/>
          <w:szCs w:val="28"/>
        </w:rPr>
        <w:t>,</w:t>
      </w:r>
      <w:r w:rsidRPr="0028763D">
        <w:rPr>
          <w:sz w:val="28"/>
          <w:szCs w:val="28"/>
        </w:rPr>
        <w:t xml:space="preserve"> в группе до 60 б</w:t>
      </w:r>
      <w:r w:rsidR="00293195">
        <w:rPr>
          <w:sz w:val="28"/>
          <w:szCs w:val="28"/>
        </w:rPr>
        <w:t>аллов</w:t>
      </w:r>
      <w:r w:rsidRPr="0028763D">
        <w:rPr>
          <w:sz w:val="28"/>
          <w:szCs w:val="28"/>
        </w:rPr>
        <w:t xml:space="preserve"> – 13,33%</w:t>
      </w:r>
      <w:r w:rsidR="00547869">
        <w:rPr>
          <w:sz w:val="28"/>
          <w:szCs w:val="28"/>
        </w:rPr>
        <w:t>.</w:t>
      </w:r>
      <w:r w:rsidRPr="0028763D">
        <w:rPr>
          <w:sz w:val="28"/>
          <w:szCs w:val="28"/>
        </w:rPr>
        <w:t xml:space="preserve"> В группах до 60 б</w:t>
      </w:r>
      <w:r w:rsidR="00293195">
        <w:rPr>
          <w:sz w:val="28"/>
          <w:szCs w:val="28"/>
        </w:rPr>
        <w:t>аллов</w:t>
      </w:r>
      <w:r w:rsidRPr="0028763D">
        <w:rPr>
          <w:sz w:val="28"/>
          <w:szCs w:val="28"/>
        </w:rPr>
        <w:t xml:space="preserve"> и 61-80 баллов самый распространенный балл – 2. В целом, выпускники региона умеют организовать устное высказывание, следуют предложенному плану, правильно или с незначительными нарушениями используют средства логической связи.</w:t>
      </w:r>
    </w:p>
    <w:p w:rsidR="00BF7454" w:rsidRPr="0028763D" w:rsidRDefault="00BF7454" w:rsidP="00BF7454">
      <w:pPr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28763D">
        <w:rPr>
          <w:sz w:val="28"/>
          <w:szCs w:val="28"/>
        </w:rPr>
        <w:t>К-3 Языковое оформление</w:t>
      </w:r>
    </w:p>
    <w:p w:rsidR="00DA2BF4" w:rsidRPr="001E5525" w:rsidRDefault="00BF7454" w:rsidP="001E5525">
      <w:pPr>
        <w:spacing w:line="240" w:lineRule="atLeast"/>
        <w:ind w:firstLine="720"/>
        <w:jc w:val="both"/>
        <w:rPr>
          <w:sz w:val="28"/>
          <w:szCs w:val="28"/>
        </w:rPr>
      </w:pPr>
      <w:r w:rsidRPr="0028763D">
        <w:rPr>
          <w:sz w:val="28"/>
          <w:szCs w:val="28"/>
        </w:rPr>
        <w:t xml:space="preserve">17,68 % участников смогли получить максимальные 3 балла по данному критерию. Около 27% участников, справившихся с решением коммуникативной задачи, получили 0 баллов по критерию «Языковое оформление», что свидетельствует о том, что значительное число участников экзамена испытывают трудности с правильным лексическим и грамматическим оформлением своего высказывания в условиях выполнения задания, более </w:t>
      </w:r>
      <w:r w:rsidRPr="0028763D">
        <w:rPr>
          <w:sz w:val="28"/>
          <w:szCs w:val="28"/>
        </w:rPr>
        <w:lastRenderedPageBreak/>
        <w:t>сложного по когнитивному уровню.  Данный критерий ярко показал разницу в уровне подготовки выпускников. В группе участников, получивших 81-100 баллов, 34,88% получили 3 балла, в группе участников, набравших 61-80 баллов лишь 6,1%</w:t>
      </w:r>
      <w:r w:rsidR="000814B4">
        <w:rPr>
          <w:sz w:val="28"/>
          <w:szCs w:val="28"/>
        </w:rPr>
        <w:t xml:space="preserve"> набрали 3 балла</w:t>
      </w:r>
      <w:r w:rsidRPr="0028763D">
        <w:rPr>
          <w:sz w:val="28"/>
          <w:szCs w:val="28"/>
        </w:rPr>
        <w:t>, а в группе с результатами до 60 б</w:t>
      </w:r>
      <w:r w:rsidR="00DA2BF4">
        <w:rPr>
          <w:sz w:val="28"/>
          <w:szCs w:val="28"/>
        </w:rPr>
        <w:t>аллов</w:t>
      </w:r>
      <w:r w:rsidRPr="0028763D">
        <w:rPr>
          <w:sz w:val="28"/>
          <w:szCs w:val="28"/>
        </w:rPr>
        <w:t xml:space="preserve"> 3 балла по данному критерию не набрал никто из участников. Самый распространенный балл в данной группе – 0 (60% участников). Но и среди участников с самыми высокими баллами есть ряд участников, не справившихся с языковым оформлением своей речи (6,98%). Среди тех, кто набрал от 61 до 80 баллов, также есть значительное количество участников, получивших 0 баллов (36,58%).</w:t>
      </w:r>
    </w:p>
    <w:p w:rsidR="0051759B" w:rsidRDefault="0051759B" w:rsidP="008B41B2">
      <w:pPr>
        <w:pStyle w:val="2"/>
        <w:spacing w:before="199"/>
        <w:ind w:left="886"/>
      </w:pPr>
      <w:r>
        <w:rPr>
          <w:b/>
        </w:rPr>
        <w:t>ВЫВОДЫ:</w:t>
      </w:r>
    </w:p>
    <w:p w:rsidR="000A391B" w:rsidRPr="00451C56" w:rsidRDefault="0051141F" w:rsidP="0051141F">
      <w:pPr>
        <w:pStyle w:val="a5"/>
        <w:spacing w:line="240" w:lineRule="atLeast"/>
        <w:ind w:left="0" w:firstLine="720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Результаты э</w:t>
      </w:r>
      <w:r w:rsidR="000A391B" w:rsidRPr="00451C56">
        <w:rPr>
          <w:iCs/>
          <w:sz w:val="28"/>
          <w:szCs w:val="28"/>
          <w:lang w:eastAsia="ru-RU"/>
        </w:rPr>
        <w:t>кзамен</w:t>
      </w:r>
      <w:r>
        <w:rPr>
          <w:iCs/>
          <w:sz w:val="28"/>
          <w:szCs w:val="28"/>
          <w:lang w:eastAsia="ru-RU"/>
        </w:rPr>
        <w:t>а</w:t>
      </w:r>
      <w:r w:rsidR="000A391B" w:rsidRPr="00451C56">
        <w:rPr>
          <w:iCs/>
          <w:sz w:val="28"/>
          <w:szCs w:val="28"/>
          <w:lang w:eastAsia="ru-RU"/>
        </w:rPr>
        <w:t xml:space="preserve"> 202</w:t>
      </w:r>
      <w:r w:rsidR="00905764">
        <w:rPr>
          <w:iCs/>
          <w:sz w:val="28"/>
          <w:szCs w:val="28"/>
          <w:lang w:eastAsia="ru-RU"/>
        </w:rPr>
        <w:t>3</w:t>
      </w:r>
      <w:r w:rsidR="000A391B" w:rsidRPr="00451C56">
        <w:rPr>
          <w:iCs/>
          <w:sz w:val="28"/>
          <w:szCs w:val="28"/>
          <w:lang w:eastAsia="ru-RU"/>
        </w:rPr>
        <w:t xml:space="preserve"> года показал</w:t>
      </w:r>
      <w:r>
        <w:rPr>
          <w:iCs/>
          <w:sz w:val="28"/>
          <w:szCs w:val="28"/>
          <w:lang w:eastAsia="ru-RU"/>
        </w:rPr>
        <w:t>и</w:t>
      </w:r>
      <w:r w:rsidR="000A391B" w:rsidRPr="00451C56">
        <w:rPr>
          <w:iCs/>
          <w:sz w:val="28"/>
          <w:szCs w:val="28"/>
          <w:lang w:eastAsia="ru-RU"/>
        </w:rPr>
        <w:t xml:space="preserve">, </w:t>
      </w:r>
      <w:r>
        <w:rPr>
          <w:iCs/>
          <w:sz w:val="28"/>
          <w:szCs w:val="28"/>
          <w:lang w:eastAsia="ru-RU"/>
        </w:rPr>
        <w:t>что:</w:t>
      </w:r>
    </w:p>
    <w:p w:rsidR="0051141F" w:rsidRPr="0051141F" w:rsidRDefault="000814B4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B22BC8">
        <w:rPr>
          <w:iCs/>
          <w:sz w:val="28"/>
          <w:szCs w:val="28"/>
        </w:rPr>
        <w:t xml:space="preserve"> </w:t>
      </w:r>
      <w:r w:rsidR="0051141F" w:rsidRPr="0051141F">
        <w:rPr>
          <w:iCs/>
          <w:sz w:val="28"/>
          <w:szCs w:val="28"/>
        </w:rPr>
        <w:t xml:space="preserve">школьники региона продемонстрировали </w:t>
      </w:r>
      <w:r w:rsidR="0051141F" w:rsidRPr="0051141F">
        <w:rPr>
          <w:b/>
          <w:iCs/>
          <w:sz w:val="28"/>
          <w:szCs w:val="28"/>
        </w:rPr>
        <w:t>достаточный</w:t>
      </w:r>
      <w:r w:rsidR="0051141F" w:rsidRPr="0051141F">
        <w:rPr>
          <w:iCs/>
          <w:sz w:val="28"/>
          <w:szCs w:val="28"/>
        </w:rPr>
        <w:t xml:space="preserve"> уровень сформированности умений понимания основного содержания прослушанного текста, понимания в прослушанном тексте запрашиваемой информации, полного понимания прослушанного текста, понимания основного содержания текста, понимания структурно-смысловых связей в тексте, полного понимания информации в тексте; </w:t>
      </w:r>
    </w:p>
    <w:p w:rsidR="0051141F" w:rsidRPr="0051141F" w:rsidRDefault="0051141F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51141F">
        <w:rPr>
          <w:iCs/>
          <w:sz w:val="28"/>
          <w:szCs w:val="28"/>
        </w:rPr>
        <w:t>- умений писать электронное письмо личного характера и письменное высказывание с элементами рассуждения на основе таблицы/диаграммы;</w:t>
      </w:r>
    </w:p>
    <w:p w:rsidR="0051141F" w:rsidRPr="0051141F" w:rsidRDefault="0051141F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51141F">
        <w:rPr>
          <w:iCs/>
          <w:sz w:val="28"/>
          <w:szCs w:val="28"/>
        </w:rPr>
        <w:t>- вести условный</w:t>
      </w:r>
      <w:r w:rsidRPr="0051141F">
        <w:rPr>
          <w:iCs/>
          <w:sz w:val="28"/>
          <w:szCs w:val="28"/>
        </w:rPr>
        <w:tab/>
        <w:t>диалог-расспрос и условный диалог-интервью;</w:t>
      </w:r>
    </w:p>
    <w:p w:rsidR="0051141F" w:rsidRPr="0051141F" w:rsidRDefault="0051141F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51141F">
        <w:rPr>
          <w:iCs/>
          <w:sz w:val="28"/>
          <w:szCs w:val="28"/>
        </w:rPr>
        <w:t>- продуцировать связное тематическое монологическое высказывание с элементами</w:t>
      </w:r>
      <w:r w:rsidRPr="0051141F">
        <w:rPr>
          <w:iCs/>
          <w:sz w:val="28"/>
          <w:szCs w:val="28"/>
        </w:rPr>
        <w:tab/>
        <w:t xml:space="preserve"> рассуждения (обоснование выбора   фотографий-иллюстраций к предложенной     теме     проектной работы и выражение   собственного     мнения     по    теме проекта); </w:t>
      </w:r>
    </w:p>
    <w:p w:rsidR="0051141F" w:rsidRDefault="0051141F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51141F">
        <w:rPr>
          <w:iCs/>
          <w:sz w:val="28"/>
          <w:szCs w:val="28"/>
        </w:rPr>
        <w:t xml:space="preserve">- сформированность грамматических и лексико-грамматических навыков. </w:t>
      </w:r>
    </w:p>
    <w:p w:rsidR="000814B4" w:rsidRDefault="000814B4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B22BC8">
        <w:rPr>
          <w:iCs/>
          <w:sz w:val="28"/>
          <w:szCs w:val="28"/>
        </w:rPr>
        <w:t xml:space="preserve">Экзамен показал, что часть выпускников успешно выполняют продуктивные задания высокого уровня как с точки зрения решения коммуникативной задачи и организации, так и с точки зрения языкового оформления. Тем не менее, значительной части участников экзамена в регионе не хватает сформированных продуктивных языковых навыков, особенно грамматических. </w:t>
      </w:r>
    </w:p>
    <w:p w:rsidR="0051141F" w:rsidRDefault="0051141F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51141F">
        <w:rPr>
          <w:iCs/>
          <w:sz w:val="28"/>
          <w:szCs w:val="28"/>
        </w:rPr>
        <w:t xml:space="preserve">В целом, в регионе </w:t>
      </w:r>
      <w:r w:rsidRPr="0051141F">
        <w:rPr>
          <w:b/>
          <w:iCs/>
          <w:sz w:val="28"/>
          <w:szCs w:val="28"/>
        </w:rPr>
        <w:t>нельзя считать достаточным</w:t>
      </w:r>
      <w:r w:rsidRPr="0051141F">
        <w:rPr>
          <w:iCs/>
          <w:sz w:val="28"/>
          <w:szCs w:val="28"/>
        </w:rPr>
        <w:t xml:space="preserve"> уровень сформированности </w:t>
      </w:r>
      <w:r>
        <w:rPr>
          <w:iCs/>
          <w:sz w:val="28"/>
          <w:szCs w:val="28"/>
        </w:rPr>
        <w:t>следующи</w:t>
      </w:r>
      <w:r w:rsidR="00FE60E9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 xml:space="preserve"> навык</w:t>
      </w:r>
      <w:r w:rsidR="00FE60E9">
        <w:rPr>
          <w:iCs/>
          <w:sz w:val="28"/>
          <w:szCs w:val="28"/>
        </w:rPr>
        <w:t>ов</w:t>
      </w:r>
      <w:r>
        <w:rPr>
          <w:iCs/>
          <w:sz w:val="28"/>
          <w:szCs w:val="28"/>
        </w:rPr>
        <w:t>:</w:t>
      </w:r>
    </w:p>
    <w:p w:rsidR="0051141F" w:rsidRPr="0051141F" w:rsidRDefault="0051141F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1141F">
        <w:rPr>
          <w:iCs/>
          <w:sz w:val="28"/>
          <w:szCs w:val="28"/>
        </w:rPr>
        <w:t>навык чтения вслух</w:t>
      </w:r>
      <w:r>
        <w:rPr>
          <w:iCs/>
          <w:sz w:val="28"/>
          <w:szCs w:val="28"/>
        </w:rPr>
        <w:t>;</w:t>
      </w:r>
    </w:p>
    <w:p w:rsidR="0051141F" w:rsidRPr="0051141F" w:rsidRDefault="0051141F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1141F">
        <w:rPr>
          <w:iCs/>
          <w:sz w:val="28"/>
          <w:szCs w:val="28"/>
        </w:rPr>
        <w:t>частники, не набравшие минимальный балл, продемонстрировали недостаточный уровень сформированности умений понимания основного содержания прослушанного текста, понимания в прослушанном тексте запрашиваемой информации, полного понимания прослушанного текста, понимания основного содержания текста,  понимания структурно-смысловых связей в тексте, полного понимания информации в тексте, писать электронное письмо личного характера и письменное высказывание с элементами рассуждения на основе таблицы/диаграммы, вести условный</w:t>
      </w:r>
      <w:r w:rsidRPr="0051141F">
        <w:rPr>
          <w:iCs/>
          <w:sz w:val="28"/>
          <w:szCs w:val="28"/>
        </w:rPr>
        <w:tab/>
        <w:t>диалог-расспрос и условный диалог-интервью, продуцировать связное тематическое монологическое высказывание с элементами</w:t>
      </w:r>
      <w:r w:rsidRPr="0051141F">
        <w:rPr>
          <w:iCs/>
          <w:sz w:val="28"/>
          <w:szCs w:val="28"/>
        </w:rPr>
        <w:tab/>
        <w:t xml:space="preserve">рассуждения (обоснование выбора   фотографий-иллюстраций к предложенной     теме     проектной работы и выражение   собственного     мнения     по    теме проекта); и сформированности грамматических и лексико-грамматических навыков, навыков чтения вслух. </w:t>
      </w:r>
    </w:p>
    <w:p w:rsidR="0051141F" w:rsidRDefault="0051141F" w:rsidP="0051141F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51141F">
        <w:rPr>
          <w:iCs/>
          <w:sz w:val="28"/>
          <w:szCs w:val="28"/>
        </w:rPr>
        <w:t>Участники, набравшие до 60 баллов, продемонстрировали недостаточный уровень сформированности умения вести условный диалог-интервью, некоторых грамматических и словообразовательных навыков, продуктивных языковых навыков в письменной и устной речи, навыков чтения вслух.</w:t>
      </w:r>
    </w:p>
    <w:p w:rsidR="00A03158" w:rsidRDefault="00A03158" w:rsidP="0051141F">
      <w:pPr>
        <w:suppressAutoHyphens/>
        <w:spacing w:line="240" w:lineRule="atLeast"/>
        <w:ind w:firstLine="720"/>
        <w:jc w:val="both"/>
        <w:rPr>
          <w:b/>
          <w:iCs/>
          <w:sz w:val="28"/>
          <w:szCs w:val="28"/>
        </w:rPr>
      </w:pPr>
      <w:r w:rsidRPr="00A03158">
        <w:rPr>
          <w:b/>
          <w:iCs/>
          <w:sz w:val="28"/>
          <w:szCs w:val="28"/>
        </w:rPr>
        <w:lastRenderedPageBreak/>
        <w:t>Анализ метапредметных результатов обучения, повлиявших на выполнение заданий КИМ ГИА-11</w:t>
      </w:r>
    </w:p>
    <w:p w:rsidR="00A03158" w:rsidRPr="00A03158" w:rsidRDefault="00A03158" w:rsidP="00A03158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A03158">
        <w:rPr>
          <w:iCs/>
          <w:sz w:val="28"/>
          <w:szCs w:val="28"/>
        </w:rPr>
        <w:t xml:space="preserve">При выполнении каждого задания ЕГЭ экзаменуемые должны продемонстрировать владение универсальными учебными действиями. </w:t>
      </w:r>
    </w:p>
    <w:p w:rsidR="00A03158" w:rsidRPr="00A03158" w:rsidRDefault="00A03158" w:rsidP="00A03158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A03158">
        <w:rPr>
          <w:iCs/>
          <w:sz w:val="28"/>
          <w:szCs w:val="28"/>
        </w:rPr>
        <w:t xml:space="preserve">На успешное выполнение некоторых заданий экзаменационной работы </w:t>
      </w:r>
      <w:r>
        <w:rPr>
          <w:iCs/>
          <w:sz w:val="28"/>
          <w:szCs w:val="28"/>
        </w:rPr>
        <w:t xml:space="preserve">ЕГЭ по английскому языку </w:t>
      </w:r>
      <w:r w:rsidRPr="00A03158">
        <w:rPr>
          <w:iCs/>
          <w:sz w:val="28"/>
          <w:szCs w:val="28"/>
        </w:rPr>
        <w:t>в 2023 году могла повлиять слабая сформированность метапредметных умений. Рассмотрим примеры таких заданий.</w:t>
      </w:r>
    </w:p>
    <w:p w:rsidR="00A03158" w:rsidRPr="00A03158" w:rsidRDefault="00A03158" w:rsidP="00A03158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A03158">
        <w:rPr>
          <w:iCs/>
          <w:sz w:val="28"/>
          <w:szCs w:val="28"/>
        </w:rPr>
        <w:t>При выполнении задания №37 (Написание электронного письма личного характера) базового уровня группе экзаменуемых с результатами от минимального до 60 баллов по критерию К-3 не хватило сформированности в достаточной степени такого метапредметного умения как работа с информацией, а именно: создавать тексты в различных форматах с учетом назначения информации и целевой аудитории, выбирая оптимальную форму.</w:t>
      </w:r>
    </w:p>
    <w:p w:rsidR="00A03158" w:rsidRPr="00A03158" w:rsidRDefault="00A03158" w:rsidP="00A03158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A03158">
        <w:rPr>
          <w:iCs/>
          <w:sz w:val="28"/>
          <w:szCs w:val="28"/>
        </w:rPr>
        <w:t xml:space="preserve">При выполнении задания №38 участникам могла помешать слабая сформированность базовых логических действий, а именно самостоятельно формулировать и актуализировать проблему, рассматривать ее всесторонне; а также умений работать с информацией. </w:t>
      </w:r>
    </w:p>
    <w:p w:rsidR="00A03158" w:rsidRPr="00A03158" w:rsidRDefault="00A03158" w:rsidP="00A03158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A03158">
        <w:rPr>
          <w:iCs/>
          <w:sz w:val="28"/>
          <w:szCs w:val="28"/>
        </w:rPr>
        <w:t>При выполнении заданий устной части помешать хорошему выполнению заданий могла слабая сформированность эмоционального интеллекта, а именно неуверенность в себе и способность понимать свое эмоциональное состояние, руководить и управлять им в состоянии стресса.  Это проявилось при выполнении участниками Задания 1 Устной части экзамена, когда только 15% участников группы, набравшие от минимального до 60 баллов, смогли справиться с волнением и безошибочно прочитать текст вслух, получив при этом максимальный 1 балл.</w:t>
      </w:r>
    </w:p>
    <w:p w:rsidR="00A03158" w:rsidRPr="00A03158" w:rsidRDefault="00A03158" w:rsidP="00A03158">
      <w:pPr>
        <w:suppressAutoHyphens/>
        <w:spacing w:line="240" w:lineRule="atLeast"/>
        <w:ind w:firstLine="720"/>
        <w:jc w:val="both"/>
        <w:rPr>
          <w:iCs/>
          <w:sz w:val="28"/>
          <w:szCs w:val="28"/>
        </w:rPr>
      </w:pPr>
      <w:r w:rsidRPr="00A03158">
        <w:rPr>
          <w:iCs/>
          <w:sz w:val="28"/>
          <w:szCs w:val="28"/>
        </w:rPr>
        <w:t>При подготовке к ЕГЭ формированию универсальных учебных регулятивных действий также необходимо уделять должное внимание. Одним из важных универсальных регулятивных действий является умение выбирать способ решения учебной задачи с учетом имеющихся ресурсов и собственных возможностей, в том числе, ресурсов времени. В процессе подготовки к ЕГЭ выпускников следует учить выбирать верные стратегии планирования времени. В этом направлении продуктивно организовывать тренировочное выполнение демонстрационных вариантов ЕГЭ, предлагаемых ФИПИ, в режиме ограниченного времени.</w:t>
      </w:r>
    </w:p>
    <w:bookmarkEnd w:id="3"/>
    <w:p w:rsidR="00F6749C" w:rsidRDefault="002D07C2" w:rsidP="00656A3B">
      <w:pPr>
        <w:pStyle w:val="a5"/>
        <w:ind w:left="1246" w:right="416" w:firstLine="0"/>
        <w:jc w:val="center"/>
        <w:rPr>
          <w:b/>
          <w:sz w:val="28"/>
        </w:rPr>
      </w:pPr>
      <w:r>
        <w:rPr>
          <w:b/>
          <w:sz w:val="28"/>
        </w:rPr>
        <w:t>2.</w:t>
      </w:r>
      <w:r w:rsidR="00A477C5">
        <w:rPr>
          <w:b/>
          <w:sz w:val="28"/>
        </w:rPr>
        <w:t xml:space="preserve"> </w:t>
      </w:r>
      <w:r w:rsidR="00F6749C" w:rsidRPr="0051759B">
        <w:rPr>
          <w:b/>
          <w:sz w:val="28"/>
        </w:rPr>
        <w:t>Рекомендации по совершенствованию методики преподавания</w:t>
      </w:r>
      <w:r w:rsidR="000814B4">
        <w:rPr>
          <w:b/>
          <w:sz w:val="28"/>
        </w:rPr>
        <w:t xml:space="preserve"> </w:t>
      </w:r>
      <w:r w:rsidR="00F6749C" w:rsidRPr="0051759B">
        <w:rPr>
          <w:b/>
          <w:sz w:val="28"/>
        </w:rPr>
        <w:t>предмета на основе выявленных</w:t>
      </w:r>
      <w:r w:rsidR="000814B4">
        <w:rPr>
          <w:b/>
          <w:sz w:val="28"/>
        </w:rPr>
        <w:t xml:space="preserve"> </w:t>
      </w:r>
      <w:r w:rsidR="0051759B" w:rsidRPr="0051759B">
        <w:rPr>
          <w:b/>
        </w:rPr>
        <w:t>«</w:t>
      </w:r>
      <w:r w:rsidR="0051759B" w:rsidRPr="0051759B">
        <w:rPr>
          <w:b/>
          <w:sz w:val="28"/>
        </w:rPr>
        <w:t xml:space="preserve">проблемных зон» и типичных затруднений в освоении  </w:t>
      </w:r>
      <w:r w:rsidR="00396189">
        <w:rPr>
          <w:b/>
          <w:sz w:val="28"/>
        </w:rPr>
        <w:t xml:space="preserve"> </w:t>
      </w:r>
      <w:r w:rsidR="0051759B" w:rsidRPr="0051759B">
        <w:rPr>
          <w:b/>
          <w:sz w:val="28"/>
        </w:rPr>
        <w:t>обучающимися элементов содержания / умений и видов деятельности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256"/>
        <w:gridCol w:w="3122"/>
        <w:gridCol w:w="4404"/>
      </w:tblGrid>
      <w:tr w:rsidR="0051759B" w:rsidTr="00A95C77">
        <w:trPr>
          <w:trHeight w:val="1266"/>
        </w:trPr>
        <w:tc>
          <w:tcPr>
            <w:tcW w:w="3256" w:type="dxa"/>
          </w:tcPr>
          <w:p w:rsidR="0051759B" w:rsidRPr="00A477C5" w:rsidRDefault="00656A3B" w:rsidP="00656A3B">
            <w:pPr>
              <w:pStyle w:val="a3"/>
              <w:ind w:left="0" w:right="218"/>
              <w:jc w:val="both"/>
              <w:rPr>
                <w:b/>
              </w:rPr>
            </w:pPr>
            <w:r w:rsidRPr="00A477C5">
              <w:rPr>
                <w:b/>
              </w:rPr>
              <w:t xml:space="preserve"> </w:t>
            </w:r>
            <w:r w:rsidR="0051759B" w:rsidRPr="00A477C5">
              <w:rPr>
                <w:b/>
              </w:rPr>
              <w:t xml:space="preserve">«Проблемные зоны» </w:t>
            </w:r>
          </w:p>
          <w:p w:rsidR="0051759B" w:rsidRPr="00A477C5" w:rsidRDefault="0051759B" w:rsidP="00656A3B">
            <w:pPr>
              <w:tabs>
                <w:tab w:val="left" w:pos="1384"/>
              </w:tabs>
              <w:ind w:right="219"/>
              <w:jc w:val="both"/>
              <w:rPr>
                <w:b/>
                <w:sz w:val="24"/>
                <w:szCs w:val="24"/>
              </w:rPr>
            </w:pPr>
            <w:r w:rsidRPr="00A477C5">
              <w:rPr>
                <w:b/>
                <w:sz w:val="24"/>
                <w:szCs w:val="24"/>
              </w:rPr>
              <w:t>Перечень элементов содержания / умений и</w:t>
            </w:r>
            <w:r w:rsidRPr="00656A3B">
              <w:rPr>
                <w:b/>
              </w:rPr>
              <w:t xml:space="preserve"> </w:t>
            </w:r>
            <w:r w:rsidRPr="00A477C5">
              <w:rPr>
                <w:b/>
                <w:sz w:val="24"/>
                <w:szCs w:val="24"/>
              </w:rPr>
              <w:t>видов деятельности</w:t>
            </w:r>
            <w:r w:rsidR="00A477C5">
              <w:rPr>
                <w:b/>
                <w:sz w:val="24"/>
                <w:szCs w:val="24"/>
              </w:rPr>
              <w:t>,</w:t>
            </w:r>
            <w:r w:rsidRPr="00A477C5">
              <w:rPr>
                <w:b/>
                <w:sz w:val="24"/>
                <w:szCs w:val="24"/>
              </w:rPr>
              <w:t xml:space="preserve"> усвоение которых всеми</w:t>
            </w:r>
            <w:r w:rsidR="00A477C5">
              <w:rPr>
                <w:b/>
                <w:sz w:val="24"/>
                <w:szCs w:val="24"/>
              </w:rPr>
              <w:t xml:space="preserve"> </w:t>
            </w:r>
            <w:r w:rsidRPr="00A477C5">
              <w:rPr>
                <w:b/>
                <w:sz w:val="24"/>
                <w:szCs w:val="24"/>
              </w:rPr>
              <w:t>школьниками нельзя считать достаточным</w:t>
            </w:r>
          </w:p>
          <w:p w:rsidR="0051759B" w:rsidRPr="00656A3B" w:rsidRDefault="0051759B" w:rsidP="00656A3B">
            <w:pPr>
              <w:pStyle w:val="a3"/>
              <w:ind w:left="0" w:right="218"/>
              <w:jc w:val="both"/>
              <w:rPr>
                <w:b/>
              </w:rPr>
            </w:pPr>
          </w:p>
        </w:tc>
        <w:tc>
          <w:tcPr>
            <w:tcW w:w="3122" w:type="dxa"/>
          </w:tcPr>
          <w:p w:rsidR="00552D90" w:rsidRPr="00656A3B" w:rsidRDefault="00552D90" w:rsidP="00A20F84">
            <w:pPr>
              <w:pStyle w:val="a3"/>
              <w:ind w:left="0" w:right="218"/>
              <w:jc w:val="center"/>
              <w:rPr>
                <w:b/>
              </w:rPr>
            </w:pPr>
            <w:r w:rsidRPr="00656A3B">
              <w:rPr>
                <w:b/>
              </w:rPr>
              <w:t>Вероятные</w:t>
            </w:r>
          </w:p>
          <w:p w:rsidR="00552D90" w:rsidRPr="00656A3B" w:rsidRDefault="00552D90" w:rsidP="00A20F84">
            <w:pPr>
              <w:pStyle w:val="a3"/>
              <w:ind w:left="0" w:right="218"/>
              <w:jc w:val="center"/>
              <w:rPr>
                <w:b/>
              </w:rPr>
            </w:pPr>
            <w:r w:rsidRPr="00656A3B">
              <w:rPr>
                <w:b/>
              </w:rPr>
              <w:t>причины</w:t>
            </w:r>
          </w:p>
          <w:p w:rsidR="0051759B" w:rsidRPr="00656A3B" w:rsidRDefault="00552D90" w:rsidP="00A20F84">
            <w:pPr>
              <w:pStyle w:val="a3"/>
              <w:ind w:left="0" w:right="218"/>
              <w:jc w:val="center"/>
              <w:rPr>
                <w:b/>
              </w:rPr>
            </w:pPr>
            <w:r w:rsidRPr="00656A3B">
              <w:rPr>
                <w:b/>
              </w:rPr>
              <w:t>затруднений  обучающихся при их выполнении</w:t>
            </w:r>
          </w:p>
        </w:tc>
        <w:tc>
          <w:tcPr>
            <w:tcW w:w="4404" w:type="dxa"/>
          </w:tcPr>
          <w:p w:rsidR="0051759B" w:rsidRPr="00656A3B" w:rsidRDefault="0051759B" w:rsidP="00656A3B">
            <w:pPr>
              <w:pStyle w:val="a3"/>
              <w:ind w:left="0" w:right="218"/>
              <w:jc w:val="both"/>
              <w:rPr>
                <w:b/>
              </w:rPr>
            </w:pPr>
            <w:r w:rsidRPr="00656A3B">
              <w:rPr>
                <w:b/>
              </w:rPr>
              <w:t xml:space="preserve">Методические комментарии </w:t>
            </w:r>
            <w:r w:rsidR="00552D90" w:rsidRPr="00656A3B">
              <w:rPr>
                <w:b/>
              </w:rPr>
              <w:t xml:space="preserve"> по обучению школьников  по элементам содержания / умений и видов деятельности</w:t>
            </w:r>
            <w:r w:rsidR="00A477C5">
              <w:rPr>
                <w:b/>
              </w:rPr>
              <w:t>,</w:t>
            </w:r>
            <w:r w:rsidR="00552D90" w:rsidRPr="00656A3B">
              <w:rPr>
                <w:b/>
              </w:rPr>
              <w:t xml:space="preserve"> усвоение которых всеми</w:t>
            </w:r>
            <w:r w:rsidR="00A477C5">
              <w:rPr>
                <w:b/>
              </w:rPr>
              <w:t xml:space="preserve"> </w:t>
            </w:r>
            <w:r w:rsidR="00552D90" w:rsidRPr="00656A3B">
              <w:rPr>
                <w:b/>
              </w:rPr>
              <w:t xml:space="preserve">школьниками </w:t>
            </w:r>
            <w:r w:rsidR="00552D90" w:rsidRPr="00656A3B">
              <w:rPr>
                <w:b/>
                <w:szCs w:val="22"/>
              </w:rPr>
              <w:t xml:space="preserve">нельзя считать </w:t>
            </w:r>
            <w:r w:rsidR="00552D90" w:rsidRPr="00656A3B">
              <w:rPr>
                <w:b/>
              </w:rPr>
              <w:t>достаточным</w:t>
            </w:r>
          </w:p>
        </w:tc>
      </w:tr>
      <w:tr w:rsidR="00A95C77" w:rsidTr="00A95C77">
        <w:trPr>
          <w:trHeight w:val="1266"/>
        </w:trPr>
        <w:tc>
          <w:tcPr>
            <w:tcW w:w="3256" w:type="dxa"/>
          </w:tcPr>
          <w:p w:rsidR="00A95C77" w:rsidRPr="00A95C77" w:rsidRDefault="00A95C77" w:rsidP="00656A3B">
            <w:pPr>
              <w:pStyle w:val="a3"/>
              <w:ind w:left="0" w:right="218"/>
              <w:jc w:val="both"/>
            </w:pPr>
            <w:r w:rsidRPr="00A95C77">
              <w:t>Чтение текста вслух</w:t>
            </w:r>
          </w:p>
        </w:tc>
        <w:tc>
          <w:tcPr>
            <w:tcW w:w="3122" w:type="dxa"/>
          </w:tcPr>
          <w:p w:rsidR="00A95C77" w:rsidRPr="00A95C77" w:rsidRDefault="00A95C77" w:rsidP="00A95C77">
            <w:pPr>
              <w:pStyle w:val="a3"/>
              <w:ind w:left="0" w:right="218"/>
              <w:jc w:val="both"/>
            </w:pPr>
            <w:r w:rsidRPr="00A95C77">
              <w:t xml:space="preserve">Несоблюдение правил чтения в произношении отдельных слов. Неправильное смысловое деление текста на синтагмы. Несоблюдение </w:t>
            </w:r>
            <w:r w:rsidRPr="00A95C77">
              <w:lastRenderedPageBreak/>
              <w:t xml:space="preserve">правил интонирования в вопросительных предложениях и при перечислении. Неправильное чтение окончания </w:t>
            </w:r>
            <w:r w:rsidRPr="00A20F84">
              <w:t>-</w:t>
            </w:r>
            <w:r w:rsidRPr="00A95C77">
              <w:rPr>
                <w:lang w:val="en-US"/>
              </w:rPr>
              <w:t>s</w:t>
            </w:r>
            <w:r>
              <w:t>,</w:t>
            </w:r>
            <w:r w:rsidRPr="00A20F84">
              <w:t xml:space="preserve"> </w:t>
            </w:r>
            <w:r w:rsidRPr="00A95C77">
              <w:t>особенно в глагольных формах.</w:t>
            </w:r>
          </w:p>
        </w:tc>
        <w:tc>
          <w:tcPr>
            <w:tcW w:w="4404" w:type="dxa"/>
          </w:tcPr>
          <w:p w:rsidR="00A95C77" w:rsidRPr="00330F8F" w:rsidRDefault="00A95C77" w:rsidP="00656A3B">
            <w:pPr>
              <w:pStyle w:val="a3"/>
              <w:ind w:left="0" w:right="218"/>
              <w:jc w:val="both"/>
            </w:pPr>
            <w:r w:rsidRPr="00330F8F">
              <w:lastRenderedPageBreak/>
              <w:t>На уроках уделять больше внимания чтению текстов вслух, предоставлять возможность каждому ученику читать вслух небольшой фрагмент текста на каждом уроке (чтение по ролям, по цепочк</w:t>
            </w:r>
            <w:r w:rsidR="00D10CFE">
              <w:t>е, в парах, мини-группах и тп.</w:t>
            </w:r>
            <w:r w:rsidRPr="00330F8F">
              <w:t>)</w:t>
            </w:r>
          </w:p>
          <w:p w:rsidR="00330F8F" w:rsidRPr="00330F8F" w:rsidRDefault="00A95C77" w:rsidP="00656A3B">
            <w:pPr>
              <w:pStyle w:val="a3"/>
              <w:ind w:left="0" w:right="218"/>
              <w:jc w:val="both"/>
            </w:pPr>
            <w:r w:rsidRPr="00330F8F">
              <w:lastRenderedPageBreak/>
              <w:t>Обязательно записывать транскрипцию к новым словам</w:t>
            </w:r>
            <w:r w:rsidR="00330F8F">
              <w:t xml:space="preserve"> для заучивания</w:t>
            </w:r>
            <w:r w:rsidR="00330F8F" w:rsidRPr="00330F8F">
              <w:t>.</w:t>
            </w:r>
          </w:p>
          <w:p w:rsidR="00A95C77" w:rsidRPr="00330F8F" w:rsidRDefault="00330F8F" w:rsidP="00656A3B">
            <w:pPr>
              <w:pStyle w:val="a3"/>
              <w:ind w:left="0" w:right="218"/>
              <w:jc w:val="both"/>
            </w:pPr>
            <w:r w:rsidRPr="00330F8F">
              <w:t>Предлагать к чтению тексты различных жанров (в том числе научно-популярные и публицистические) не только в классе, но и для домашнего чтения.</w:t>
            </w:r>
          </w:p>
          <w:p w:rsidR="00330F8F" w:rsidRPr="00656A3B" w:rsidRDefault="00330F8F" w:rsidP="00656A3B">
            <w:pPr>
              <w:pStyle w:val="a3"/>
              <w:ind w:left="0" w:right="218"/>
              <w:jc w:val="both"/>
              <w:rPr>
                <w:b/>
              </w:rPr>
            </w:pPr>
            <w:r w:rsidRPr="00330F8F">
              <w:t>Включать элементы контроля техники чтения на уроках в основной и старшей средней школы.</w:t>
            </w:r>
          </w:p>
        </w:tc>
      </w:tr>
      <w:tr w:rsidR="00330F8F" w:rsidTr="00A95C77">
        <w:trPr>
          <w:trHeight w:val="1266"/>
        </w:trPr>
        <w:tc>
          <w:tcPr>
            <w:tcW w:w="3256" w:type="dxa"/>
          </w:tcPr>
          <w:p w:rsidR="00330F8F" w:rsidRPr="00A95C77" w:rsidRDefault="00330F8F" w:rsidP="00656A3B">
            <w:pPr>
              <w:pStyle w:val="a3"/>
              <w:ind w:left="0" w:right="218"/>
              <w:jc w:val="both"/>
            </w:pPr>
            <w:r>
              <w:lastRenderedPageBreak/>
              <w:t>Грамматические навыки употребления нужной морфологической формы слова в коммуникативно-значимом контексте</w:t>
            </w:r>
          </w:p>
        </w:tc>
        <w:tc>
          <w:tcPr>
            <w:tcW w:w="3122" w:type="dxa"/>
          </w:tcPr>
          <w:p w:rsidR="00330F8F" w:rsidRDefault="00330F8F" w:rsidP="00A95C77">
            <w:pPr>
              <w:pStyle w:val="a3"/>
              <w:ind w:left="0" w:right="218"/>
              <w:jc w:val="both"/>
            </w:pPr>
            <w:r>
              <w:t>Неумение видеть и понимать контекст</w:t>
            </w:r>
            <w:r w:rsidR="00B30AFF">
              <w:t>. Сложности в словообразовании. Незнание и неумение употреблять в контексте словообразовательные элементы для разных частей речи (суффиксы и префиксы).</w:t>
            </w:r>
          </w:p>
          <w:p w:rsidR="00B30AFF" w:rsidRPr="00A95C77" w:rsidRDefault="00B30AFF" w:rsidP="00A95C77">
            <w:pPr>
              <w:pStyle w:val="a3"/>
              <w:ind w:left="0" w:right="218"/>
              <w:jc w:val="both"/>
            </w:pPr>
          </w:p>
        </w:tc>
        <w:tc>
          <w:tcPr>
            <w:tcW w:w="4404" w:type="dxa"/>
          </w:tcPr>
          <w:p w:rsidR="00330F8F" w:rsidRDefault="00B30AFF" w:rsidP="00656A3B">
            <w:pPr>
              <w:pStyle w:val="a3"/>
              <w:ind w:left="0" w:right="218"/>
              <w:jc w:val="both"/>
            </w:pPr>
            <w:r>
              <w:t xml:space="preserve">Учить обучающихся работать с контекстом (понимать видовременную форму в </w:t>
            </w:r>
            <w:r w:rsidR="00D10CFE">
              <w:t xml:space="preserve">конкретном </w:t>
            </w:r>
            <w:r>
              <w:t>тексте (настоящее, прошедшее, будущее время; активн</w:t>
            </w:r>
            <w:r w:rsidR="00D10CFE">
              <w:t>ая</w:t>
            </w:r>
            <w:r>
              <w:t xml:space="preserve"> или пассивн</w:t>
            </w:r>
            <w:r w:rsidR="00D10CFE">
              <w:t>ая</w:t>
            </w:r>
            <w:r>
              <w:t xml:space="preserve"> </w:t>
            </w:r>
            <w:r w:rsidR="00D10CFE">
              <w:t xml:space="preserve">форма </w:t>
            </w:r>
            <w:r>
              <w:t>залог</w:t>
            </w:r>
            <w:r w:rsidR="00D10CFE">
              <w:t>а</w:t>
            </w:r>
            <w:r>
              <w:t xml:space="preserve"> глаголов, согласование времен).</w:t>
            </w:r>
          </w:p>
          <w:p w:rsidR="00B30AFF" w:rsidRPr="00B30AFF" w:rsidRDefault="00B30AFF" w:rsidP="00656A3B">
            <w:pPr>
              <w:pStyle w:val="a3"/>
              <w:ind w:left="0" w:right="218"/>
              <w:jc w:val="both"/>
            </w:pPr>
            <w:r>
              <w:t>Учить составлять цепочки однокоренных</w:t>
            </w:r>
            <w:r w:rsidR="0030202D">
              <w:t xml:space="preserve"> (родственных)</w:t>
            </w:r>
            <w:r>
              <w:t xml:space="preserve"> слов разных частей речи с использованием словообразовательных элементов, например: </w:t>
            </w:r>
            <w:r>
              <w:rPr>
                <w:lang w:val="en-US"/>
              </w:rPr>
              <w:t>differ</w:t>
            </w:r>
            <w:r w:rsidRPr="00B30AFF">
              <w:t xml:space="preserve">, </w:t>
            </w:r>
            <w:r>
              <w:rPr>
                <w:lang w:val="en-US"/>
              </w:rPr>
              <w:t>difference</w:t>
            </w:r>
            <w:r w:rsidRPr="00B30AFF">
              <w:t xml:space="preserve">, </w:t>
            </w:r>
            <w:r>
              <w:rPr>
                <w:lang w:val="en-US"/>
              </w:rPr>
              <w:t>different</w:t>
            </w:r>
            <w:r w:rsidRPr="00B30AFF">
              <w:t xml:space="preserve">, </w:t>
            </w:r>
            <w:r>
              <w:rPr>
                <w:lang w:val="en-US"/>
              </w:rPr>
              <w:t>differently</w:t>
            </w:r>
            <w:r w:rsidRPr="00B30AFF">
              <w:t>).</w:t>
            </w:r>
          </w:p>
        </w:tc>
      </w:tr>
      <w:tr w:rsidR="0051759B" w:rsidTr="00A95C77">
        <w:tc>
          <w:tcPr>
            <w:tcW w:w="3256" w:type="dxa"/>
          </w:tcPr>
          <w:p w:rsidR="00840B81" w:rsidRPr="00400E4D" w:rsidRDefault="00840B81" w:rsidP="00656A3B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400E4D">
              <w:rPr>
                <w:sz w:val="24"/>
                <w:szCs w:val="24"/>
              </w:rPr>
              <w:t>Развернутое письменное высказывание с элементами рассуждения</w:t>
            </w:r>
          </w:p>
          <w:p w:rsidR="0051759B" w:rsidRPr="00400E4D" w:rsidRDefault="0051759B" w:rsidP="00656A3B">
            <w:pPr>
              <w:pStyle w:val="a3"/>
              <w:ind w:left="0" w:right="218"/>
              <w:jc w:val="both"/>
            </w:pPr>
          </w:p>
        </w:tc>
        <w:tc>
          <w:tcPr>
            <w:tcW w:w="3122" w:type="dxa"/>
          </w:tcPr>
          <w:p w:rsidR="0051759B" w:rsidRPr="00400E4D" w:rsidRDefault="00840B81" w:rsidP="00656A3B">
            <w:pPr>
              <w:pStyle w:val="a3"/>
              <w:ind w:left="0" w:right="218"/>
              <w:jc w:val="both"/>
            </w:pPr>
            <w:r w:rsidRPr="00400E4D">
              <w:t xml:space="preserve"> Трудности с продуцированием связного письменного текста с элементами рассуждения на заданную тематику. Непонимание текста задания. Смешение понятий.</w:t>
            </w:r>
          </w:p>
        </w:tc>
        <w:tc>
          <w:tcPr>
            <w:tcW w:w="4404" w:type="dxa"/>
          </w:tcPr>
          <w:p w:rsidR="0051759B" w:rsidRDefault="00103EB6" w:rsidP="00D10CFE">
            <w:pPr>
              <w:widowControl/>
              <w:autoSpaceDE/>
              <w:autoSpaceDN/>
              <w:jc w:val="both"/>
            </w:pPr>
            <w:r>
              <w:rPr>
                <w:sz w:val="24"/>
                <w:szCs w:val="24"/>
              </w:rPr>
              <w:t>Учить обучающихся у</w:t>
            </w:r>
            <w:r w:rsidR="00840B81" w:rsidRPr="00B30AFF">
              <w:rPr>
                <w:sz w:val="24"/>
                <w:szCs w:val="24"/>
              </w:rPr>
              <w:t>мени</w:t>
            </w:r>
            <w:r>
              <w:rPr>
                <w:sz w:val="24"/>
                <w:szCs w:val="24"/>
              </w:rPr>
              <w:t>ю</w:t>
            </w:r>
            <w:r w:rsidR="00840B81" w:rsidRPr="00B30AFF">
              <w:rPr>
                <w:sz w:val="24"/>
                <w:szCs w:val="24"/>
              </w:rPr>
              <w:t xml:space="preserve"> перефразировать утверждение-стимул и показать проблемный характер темы, акцентуация на </w:t>
            </w:r>
            <w:r w:rsidR="008C005F" w:rsidRPr="00B30AFF">
              <w:rPr>
                <w:sz w:val="24"/>
                <w:szCs w:val="24"/>
              </w:rPr>
              <w:t>раскрытии темы, а затем переход</w:t>
            </w:r>
            <w:r w:rsidR="00840B81" w:rsidRPr="00B30AFF">
              <w:rPr>
                <w:sz w:val="24"/>
                <w:szCs w:val="24"/>
              </w:rPr>
              <w:t xml:space="preserve"> к аргументам.</w:t>
            </w:r>
            <w:r w:rsidR="008C005F" w:rsidRPr="00B30A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</w:t>
            </w:r>
            <w:r w:rsidR="008C005F" w:rsidRPr="00B30AFF">
              <w:rPr>
                <w:sz w:val="24"/>
                <w:szCs w:val="24"/>
              </w:rPr>
              <w:t xml:space="preserve">равильный подбор контраргументов, обоснование позиции автора. </w:t>
            </w:r>
            <w:r>
              <w:rPr>
                <w:sz w:val="24"/>
                <w:szCs w:val="24"/>
              </w:rPr>
              <w:t>Использовать п</w:t>
            </w:r>
            <w:r w:rsidR="008C005F" w:rsidRPr="00B30AFF">
              <w:rPr>
                <w:sz w:val="24"/>
                <w:szCs w:val="24"/>
              </w:rPr>
              <w:t>равильный подбор формата ответа без замены на рассказ или письмо.</w:t>
            </w:r>
            <w:r w:rsidR="00B30A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 w:rsidR="00B30AFF">
              <w:rPr>
                <w:sz w:val="24"/>
                <w:szCs w:val="24"/>
              </w:rPr>
              <w:t xml:space="preserve"> большо</w:t>
            </w:r>
            <w:r>
              <w:rPr>
                <w:sz w:val="24"/>
                <w:szCs w:val="24"/>
              </w:rPr>
              <w:t>е</w:t>
            </w:r>
            <w:r w:rsidR="00B30AFF">
              <w:rPr>
                <w:sz w:val="24"/>
                <w:szCs w:val="24"/>
              </w:rPr>
              <w:t xml:space="preserve"> количеств</w:t>
            </w:r>
            <w:r>
              <w:rPr>
                <w:sz w:val="24"/>
                <w:szCs w:val="24"/>
              </w:rPr>
              <w:t>о</w:t>
            </w:r>
            <w:r w:rsidR="00B30AFF">
              <w:rPr>
                <w:sz w:val="24"/>
                <w:szCs w:val="24"/>
              </w:rPr>
              <w:t xml:space="preserve"> тренировочных заданий в форме монологического высказывания</w:t>
            </w:r>
            <w:r w:rsidR="00D10CFE">
              <w:rPr>
                <w:sz w:val="24"/>
                <w:szCs w:val="24"/>
              </w:rPr>
              <w:t xml:space="preserve"> </w:t>
            </w:r>
            <w:r w:rsidR="00B30AFF">
              <w:rPr>
                <w:sz w:val="24"/>
                <w:szCs w:val="24"/>
              </w:rPr>
              <w:t>с использованием плана</w:t>
            </w:r>
            <w:r w:rsidR="00D10CF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Учить п</w:t>
            </w:r>
            <w:r w:rsidR="00D10CFE">
              <w:rPr>
                <w:sz w:val="24"/>
                <w:szCs w:val="24"/>
              </w:rPr>
              <w:t>одбор</w:t>
            </w:r>
            <w:r>
              <w:rPr>
                <w:sz w:val="24"/>
                <w:szCs w:val="24"/>
              </w:rPr>
              <w:t>у</w:t>
            </w:r>
            <w:r w:rsidR="00D10CFE">
              <w:rPr>
                <w:sz w:val="24"/>
                <w:szCs w:val="24"/>
              </w:rPr>
              <w:t xml:space="preserve"> клише и вводных слов для раскрытия каждого элемента плана.</w:t>
            </w:r>
          </w:p>
        </w:tc>
      </w:tr>
      <w:tr w:rsidR="008C005F" w:rsidTr="00A95C77">
        <w:tc>
          <w:tcPr>
            <w:tcW w:w="3256" w:type="dxa"/>
          </w:tcPr>
          <w:p w:rsidR="008C005F" w:rsidRPr="00400E4D" w:rsidRDefault="008C005F" w:rsidP="00656A3B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400E4D">
              <w:rPr>
                <w:sz w:val="24"/>
                <w:szCs w:val="24"/>
              </w:rPr>
              <w:t>Проблемы при построении устного высказывания и обосновании мнения</w:t>
            </w:r>
            <w:r w:rsidR="00614BA5" w:rsidRPr="00400E4D">
              <w:rPr>
                <w:sz w:val="24"/>
                <w:szCs w:val="24"/>
              </w:rPr>
              <w:t xml:space="preserve"> (аргументация и контраргументация)</w:t>
            </w:r>
          </w:p>
        </w:tc>
        <w:tc>
          <w:tcPr>
            <w:tcW w:w="3122" w:type="dxa"/>
          </w:tcPr>
          <w:p w:rsidR="008C005F" w:rsidRPr="00400E4D" w:rsidRDefault="008C005F" w:rsidP="00656A3B">
            <w:pPr>
              <w:pStyle w:val="a3"/>
              <w:ind w:left="0" w:right="218"/>
              <w:jc w:val="both"/>
            </w:pPr>
            <w:r w:rsidRPr="00400E4D">
              <w:t>Ограниченный словарный запас, частые повторы</w:t>
            </w:r>
            <w:r w:rsidR="00D10CFE">
              <w:t xml:space="preserve"> как неумение использовать синонимы для замены исходных языковых явлений.</w:t>
            </w:r>
          </w:p>
        </w:tc>
        <w:tc>
          <w:tcPr>
            <w:tcW w:w="4404" w:type="dxa"/>
          </w:tcPr>
          <w:p w:rsidR="008C005F" w:rsidRPr="00D10CFE" w:rsidRDefault="008C005F" w:rsidP="00656A3B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10CFE">
              <w:rPr>
                <w:sz w:val="24"/>
                <w:szCs w:val="24"/>
              </w:rPr>
              <w:t>Обращ</w:t>
            </w:r>
            <w:r w:rsidR="00D10CFE">
              <w:rPr>
                <w:sz w:val="24"/>
                <w:szCs w:val="24"/>
              </w:rPr>
              <w:t>ать</w:t>
            </w:r>
            <w:r w:rsidRPr="00D10CFE">
              <w:rPr>
                <w:sz w:val="24"/>
                <w:szCs w:val="24"/>
              </w:rPr>
              <w:t xml:space="preserve"> внимани</w:t>
            </w:r>
            <w:r w:rsidR="00D10CFE">
              <w:rPr>
                <w:sz w:val="24"/>
                <w:szCs w:val="24"/>
              </w:rPr>
              <w:t>е</w:t>
            </w:r>
            <w:r w:rsidRPr="00D10CFE">
              <w:rPr>
                <w:sz w:val="24"/>
                <w:szCs w:val="24"/>
              </w:rPr>
              <w:t xml:space="preserve"> </w:t>
            </w:r>
            <w:r w:rsidR="00D10CFE">
              <w:rPr>
                <w:sz w:val="24"/>
                <w:szCs w:val="24"/>
              </w:rPr>
              <w:t xml:space="preserve">обучающихся </w:t>
            </w:r>
            <w:r w:rsidRPr="00D10CFE">
              <w:rPr>
                <w:sz w:val="24"/>
                <w:szCs w:val="24"/>
              </w:rPr>
              <w:t>на чтение</w:t>
            </w:r>
            <w:r w:rsidR="00D10CFE">
              <w:rPr>
                <w:sz w:val="24"/>
                <w:szCs w:val="24"/>
              </w:rPr>
              <w:t xml:space="preserve"> </w:t>
            </w:r>
            <w:r w:rsidRPr="00D10CFE">
              <w:rPr>
                <w:sz w:val="24"/>
                <w:szCs w:val="24"/>
              </w:rPr>
              <w:t>и формирование лексического запаса с его помощью</w:t>
            </w:r>
            <w:r w:rsidR="00D10CFE">
              <w:rPr>
                <w:sz w:val="24"/>
                <w:szCs w:val="24"/>
              </w:rPr>
              <w:t xml:space="preserve">, вводить этап работы со словарем </w:t>
            </w:r>
            <w:r w:rsidR="00A53391">
              <w:rPr>
                <w:sz w:val="24"/>
                <w:szCs w:val="24"/>
              </w:rPr>
              <w:t xml:space="preserve">для изучения новых слов </w:t>
            </w:r>
            <w:r w:rsidR="00D10CFE">
              <w:rPr>
                <w:sz w:val="24"/>
                <w:szCs w:val="24"/>
              </w:rPr>
              <w:t xml:space="preserve">на каждом уроке, </w:t>
            </w:r>
            <w:r w:rsidR="00A53391">
              <w:rPr>
                <w:sz w:val="24"/>
                <w:szCs w:val="24"/>
              </w:rPr>
              <w:t xml:space="preserve">создавать на уроке ситуации для спонтанной монологической речи (постановка проблемных вопросов, чтение и обсуждение афоризмов, крылатых фраз известных деятелей родной страны и стран изучаемого языка, просмотр видеофрагментов по изучаемой теме и организация вопросов для обсуждения и высказывания собственной точки зрения и тп.) Грамотно организовывать работу с несплошными текстами </w:t>
            </w:r>
            <w:r w:rsidR="00A53391">
              <w:rPr>
                <w:sz w:val="24"/>
                <w:szCs w:val="24"/>
              </w:rPr>
              <w:lastRenderedPageBreak/>
              <w:t xml:space="preserve">(инфографика, диаграммы, таблицы) и составлять задания к ним, которые будут способствовать развитию навыков устной речи. </w:t>
            </w:r>
          </w:p>
        </w:tc>
      </w:tr>
      <w:tr w:rsidR="00530A2B" w:rsidTr="00A95C77">
        <w:tc>
          <w:tcPr>
            <w:tcW w:w="3256" w:type="dxa"/>
          </w:tcPr>
          <w:p w:rsidR="00530A2B" w:rsidRPr="00400E4D" w:rsidRDefault="00BD6BE3" w:rsidP="00656A3B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400E4D">
              <w:rPr>
                <w:sz w:val="24"/>
                <w:szCs w:val="24"/>
              </w:rPr>
              <w:lastRenderedPageBreak/>
              <w:t xml:space="preserve">Чтение с пониманием основного содержания прочитанного текста </w:t>
            </w:r>
          </w:p>
        </w:tc>
        <w:tc>
          <w:tcPr>
            <w:tcW w:w="3122" w:type="dxa"/>
          </w:tcPr>
          <w:p w:rsidR="00530A2B" w:rsidRPr="00400E4D" w:rsidRDefault="00BD6BE3" w:rsidP="00656A3B">
            <w:pPr>
              <w:pStyle w:val="a3"/>
              <w:ind w:left="0" w:right="218"/>
              <w:jc w:val="both"/>
            </w:pPr>
            <w:r w:rsidRPr="00400E4D">
              <w:t>Трудности с пониманием структурно-смысловых связей в читаемом тексте, вероятно связанные с недостаточным лексическим запасом на заданную тематику.</w:t>
            </w:r>
          </w:p>
        </w:tc>
        <w:tc>
          <w:tcPr>
            <w:tcW w:w="4404" w:type="dxa"/>
          </w:tcPr>
          <w:p w:rsidR="00530A2B" w:rsidRPr="00A53391" w:rsidRDefault="00727D88" w:rsidP="00656A3B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A53391">
              <w:rPr>
                <w:sz w:val="24"/>
                <w:szCs w:val="24"/>
              </w:rPr>
              <w:t>Введение домашнего чтения с целью расширения лексического запаса. Предлагать для домашнего чтения тексты разнообразной тематики, предлагать ведение словаря для записи незнакомых слов. Практиковать не только чтение текста, но и его пересказ.</w:t>
            </w:r>
          </w:p>
        </w:tc>
      </w:tr>
    </w:tbl>
    <w:p w:rsidR="00840B81" w:rsidRPr="00B24E9A" w:rsidRDefault="00840B81" w:rsidP="00A477C5">
      <w:pPr>
        <w:spacing w:line="240" w:lineRule="atLeast"/>
        <w:ind w:firstLine="720"/>
        <w:jc w:val="both"/>
        <w:rPr>
          <w:sz w:val="28"/>
          <w:szCs w:val="28"/>
        </w:rPr>
      </w:pPr>
      <w:r w:rsidRPr="00B24E9A">
        <w:rPr>
          <w:sz w:val="28"/>
          <w:szCs w:val="28"/>
        </w:rPr>
        <w:t xml:space="preserve">При </w:t>
      </w:r>
      <w:r>
        <w:rPr>
          <w:sz w:val="28"/>
          <w:szCs w:val="28"/>
        </w:rPr>
        <w:t>реализации образовательной деятельности по английскому языку в 202</w:t>
      </w:r>
      <w:r w:rsidR="00A477C5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477C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рекомендуем:</w:t>
      </w:r>
    </w:p>
    <w:p w:rsidR="00A477C5" w:rsidRDefault="00A477C5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731D">
        <w:rPr>
          <w:sz w:val="28"/>
          <w:szCs w:val="28"/>
        </w:rPr>
        <w:t xml:space="preserve">бращать внимание на совершенствование </w:t>
      </w:r>
      <w:r w:rsidR="0030202D">
        <w:rPr>
          <w:sz w:val="28"/>
          <w:szCs w:val="28"/>
        </w:rPr>
        <w:t>произносительных</w:t>
      </w:r>
      <w:r w:rsidRPr="001D731D">
        <w:rPr>
          <w:sz w:val="28"/>
          <w:szCs w:val="28"/>
        </w:rPr>
        <w:t xml:space="preserve"> навыков обучающихся, отработку техники чтения не только в начальной школе, но и на всех этапах обучения;</w:t>
      </w:r>
    </w:p>
    <w:p w:rsidR="00FE60E9" w:rsidRPr="001D731D" w:rsidRDefault="00FE60E9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действовать по предложенному алгоритму при </w:t>
      </w:r>
      <w:r w:rsidR="0030202D">
        <w:rPr>
          <w:sz w:val="28"/>
          <w:szCs w:val="28"/>
        </w:rPr>
        <w:t>выполнении заданий на заполнение пропуска в связном тексте путем образования родственного слова</w:t>
      </w:r>
      <w:r>
        <w:rPr>
          <w:sz w:val="28"/>
          <w:szCs w:val="28"/>
        </w:rPr>
        <w:t xml:space="preserve"> </w:t>
      </w:r>
      <w:r w:rsidR="0030202D">
        <w:rPr>
          <w:sz w:val="28"/>
          <w:szCs w:val="28"/>
        </w:rPr>
        <w:t>от предложенного опорного слова и на заполнение пропуска с связном тексте путем преобразования предложенной начальной формы слова в нужную грамматическую форму;</w:t>
      </w:r>
    </w:p>
    <w:p w:rsidR="00A477C5" w:rsidRPr="001D731D" w:rsidRDefault="00A477C5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 w:rsidRPr="001D731D">
        <w:rPr>
          <w:sz w:val="28"/>
          <w:szCs w:val="28"/>
        </w:rPr>
        <w:t xml:space="preserve">развивать умения спонтанной неподготовленной устной речи, </w:t>
      </w:r>
      <w:r w:rsidR="00934D4C">
        <w:rPr>
          <w:sz w:val="28"/>
          <w:szCs w:val="28"/>
        </w:rPr>
        <w:t xml:space="preserve">создавая для этого соответствующие языковые ситуации;  </w:t>
      </w:r>
    </w:p>
    <w:p w:rsidR="00A477C5" w:rsidRPr="001D731D" w:rsidRDefault="00A477C5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 w:rsidRPr="001D731D">
        <w:rPr>
          <w:sz w:val="28"/>
          <w:szCs w:val="28"/>
        </w:rPr>
        <w:t>развивать умения сравнивать и аргументировать, выявлять проблемы в обозначенной сфере и предлагать пути их решения;</w:t>
      </w:r>
    </w:p>
    <w:p w:rsidR="00A477C5" w:rsidRPr="001D731D" w:rsidRDefault="00A477C5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 w:rsidRPr="001D731D">
        <w:rPr>
          <w:sz w:val="28"/>
          <w:szCs w:val="28"/>
        </w:rPr>
        <w:t xml:space="preserve">уделять больше внимания формированию </w:t>
      </w:r>
      <w:r w:rsidR="00934D4C">
        <w:rPr>
          <w:sz w:val="28"/>
          <w:szCs w:val="28"/>
        </w:rPr>
        <w:t xml:space="preserve">и совершенствованию лексико- </w:t>
      </w:r>
      <w:r w:rsidRPr="001D731D">
        <w:rPr>
          <w:sz w:val="28"/>
          <w:szCs w:val="28"/>
        </w:rPr>
        <w:t xml:space="preserve">грамматических навыков </w:t>
      </w:r>
      <w:r w:rsidR="00934D4C">
        <w:rPr>
          <w:sz w:val="28"/>
          <w:szCs w:val="28"/>
        </w:rPr>
        <w:t>в основной и старшей школе;</w:t>
      </w:r>
      <w:r w:rsidRPr="001D731D">
        <w:rPr>
          <w:sz w:val="28"/>
          <w:szCs w:val="28"/>
        </w:rPr>
        <w:t xml:space="preserve"> </w:t>
      </w:r>
      <w:r w:rsidR="00934D4C">
        <w:rPr>
          <w:sz w:val="28"/>
          <w:szCs w:val="28"/>
        </w:rPr>
        <w:t xml:space="preserve">учить </w:t>
      </w:r>
      <w:r w:rsidRPr="001D731D">
        <w:rPr>
          <w:sz w:val="28"/>
          <w:szCs w:val="28"/>
        </w:rPr>
        <w:t>использова</w:t>
      </w:r>
      <w:r w:rsidR="00934D4C">
        <w:rPr>
          <w:sz w:val="28"/>
          <w:szCs w:val="28"/>
        </w:rPr>
        <w:t>ть</w:t>
      </w:r>
      <w:r w:rsidRPr="001D731D">
        <w:rPr>
          <w:sz w:val="28"/>
          <w:szCs w:val="28"/>
        </w:rPr>
        <w:t xml:space="preserve"> изученны</w:t>
      </w:r>
      <w:r w:rsidR="00934D4C">
        <w:rPr>
          <w:sz w:val="28"/>
          <w:szCs w:val="28"/>
        </w:rPr>
        <w:t>е</w:t>
      </w:r>
      <w:r w:rsidRPr="001D731D">
        <w:rPr>
          <w:sz w:val="28"/>
          <w:szCs w:val="28"/>
        </w:rPr>
        <w:t xml:space="preserve"> структур</w:t>
      </w:r>
      <w:r w:rsidR="00934D4C">
        <w:rPr>
          <w:sz w:val="28"/>
          <w:szCs w:val="28"/>
        </w:rPr>
        <w:t>ы</w:t>
      </w:r>
      <w:r w:rsidRPr="001D731D">
        <w:rPr>
          <w:sz w:val="28"/>
          <w:szCs w:val="28"/>
        </w:rPr>
        <w:t xml:space="preserve"> в устной и письменной речи</w:t>
      </w:r>
      <w:r w:rsidR="00934D4C">
        <w:rPr>
          <w:sz w:val="28"/>
          <w:szCs w:val="28"/>
        </w:rPr>
        <w:t>;</w:t>
      </w:r>
    </w:p>
    <w:p w:rsidR="00A477C5" w:rsidRPr="001D731D" w:rsidRDefault="00A477C5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 w:rsidRPr="001D731D">
        <w:rPr>
          <w:sz w:val="28"/>
          <w:szCs w:val="28"/>
        </w:rPr>
        <w:t xml:space="preserve">особое внимание уделить употреблению </w:t>
      </w:r>
      <w:r w:rsidR="00934D4C">
        <w:rPr>
          <w:sz w:val="28"/>
          <w:szCs w:val="28"/>
        </w:rPr>
        <w:t>сложных для понимания обучающихся грамматических форм, таких как образование и употребление</w:t>
      </w:r>
      <w:r w:rsidR="00F1022A">
        <w:rPr>
          <w:sz w:val="28"/>
          <w:szCs w:val="28"/>
        </w:rPr>
        <w:t xml:space="preserve"> </w:t>
      </w:r>
      <w:r w:rsidRPr="001D731D">
        <w:rPr>
          <w:sz w:val="28"/>
          <w:szCs w:val="28"/>
        </w:rPr>
        <w:t xml:space="preserve">страдательного залога и </w:t>
      </w:r>
      <w:r w:rsidR="00934D4C">
        <w:rPr>
          <w:sz w:val="28"/>
          <w:szCs w:val="28"/>
        </w:rPr>
        <w:t xml:space="preserve">видовременная форма глагола </w:t>
      </w:r>
      <w:r w:rsidRPr="001D731D">
        <w:rPr>
          <w:sz w:val="28"/>
          <w:szCs w:val="28"/>
          <w:lang w:val="sv-SE"/>
        </w:rPr>
        <w:t>Present</w:t>
      </w:r>
      <w:r w:rsidRPr="001D731D">
        <w:rPr>
          <w:sz w:val="28"/>
          <w:szCs w:val="28"/>
        </w:rPr>
        <w:t xml:space="preserve"> </w:t>
      </w:r>
      <w:r w:rsidRPr="001D731D">
        <w:rPr>
          <w:sz w:val="28"/>
          <w:szCs w:val="28"/>
          <w:lang w:val="sv-SE"/>
        </w:rPr>
        <w:t>Perfect</w:t>
      </w:r>
      <w:r w:rsidRPr="001D731D">
        <w:rPr>
          <w:sz w:val="28"/>
          <w:szCs w:val="28"/>
        </w:rPr>
        <w:t>;</w:t>
      </w:r>
    </w:p>
    <w:p w:rsidR="00A477C5" w:rsidRPr="001D731D" w:rsidRDefault="00A477C5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 w:rsidRPr="001D731D">
        <w:rPr>
          <w:sz w:val="28"/>
          <w:szCs w:val="28"/>
        </w:rPr>
        <w:t>созда</w:t>
      </w:r>
      <w:r w:rsidR="00F1022A">
        <w:rPr>
          <w:sz w:val="28"/>
          <w:szCs w:val="28"/>
        </w:rPr>
        <w:t>ва</w:t>
      </w:r>
      <w:r w:rsidRPr="001D731D">
        <w:rPr>
          <w:sz w:val="28"/>
          <w:szCs w:val="28"/>
        </w:rPr>
        <w:t xml:space="preserve">ть условия для расширения словарного запаса </w:t>
      </w:r>
      <w:r w:rsidR="00934D4C">
        <w:rPr>
          <w:sz w:val="28"/>
          <w:szCs w:val="28"/>
        </w:rPr>
        <w:t>об</w:t>
      </w:r>
      <w:r w:rsidRPr="001D731D">
        <w:rPr>
          <w:sz w:val="28"/>
          <w:szCs w:val="28"/>
        </w:rPr>
        <w:t>уча</w:t>
      </w:r>
      <w:r w:rsidR="00F1022A">
        <w:rPr>
          <w:sz w:val="28"/>
          <w:szCs w:val="28"/>
        </w:rPr>
        <w:t>ю</w:t>
      </w:r>
      <w:r w:rsidRPr="001D731D">
        <w:rPr>
          <w:sz w:val="28"/>
          <w:szCs w:val="28"/>
        </w:rPr>
        <w:t>щихся и отработки изученной лексики, больше заниматься повторением и активизацией изученного лексического материала;</w:t>
      </w:r>
    </w:p>
    <w:p w:rsidR="00A477C5" w:rsidRDefault="00934D4C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читательск</w:t>
      </w:r>
      <w:r w:rsidR="002E5726">
        <w:rPr>
          <w:sz w:val="28"/>
          <w:szCs w:val="28"/>
        </w:rPr>
        <w:t>ую</w:t>
      </w:r>
      <w:r>
        <w:rPr>
          <w:sz w:val="28"/>
          <w:szCs w:val="28"/>
        </w:rPr>
        <w:t xml:space="preserve"> грамотност</w:t>
      </w:r>
      <w:r w:rsidR="002E5726">
        <w:rPr>
          <w:sz w:val="28"/>
          <w:szCs w:val="28"/>
        </w:rPr>
        <w:t>ь</w:t>
      </w:r>
      <w:r>
        <w:rPr>
          <w:sz w:val="28"/>
          <w:szCs w:val="28"/>
        </w:rPr>
        <w:t xml:space="preserve"> при чтении формулиров</w:t>
      </w:r>
      <w:r w:rsidR="002E5726">
        <w:rPr>
          <w:sz w:val="28"/>
          <w:szCs w:val="28"/>
        </w:rPr>
        <w:t>ок</w:t>
      </w:r>
      <w:r>
        <w:rPr>
          <w:sz w:val="28"/>
          <w:szCs w:val="28"/>
        </w:rPr>
        <w:t xml:space="preserve"> заданий КИМ</w:t>
      </w:r>
      <w:r w:rsidR="00A477C5" w:rsidRPr="001D731D">
        <w:rPr>
          <w:sz w:val="28"/>
          <w:szCs w:val="28"/>
        </w:rPr>
        <w:t xml:space="preserve"> и инструкци</w:t>
      </w:r>
      <w:r>
        <w:rPr>
          <w:sz w:val="28"/>
          <w:szCs w:val="28"/>
        </w:rPr>
        <w:t>й</w:t>
      </w:r>
      <w:r w:rsidR="00A477C5" w:rsidRPr="001D731D">
        <w:rPr>
          <w:sz w:val="28"/>
          <w:szCs w:val="28"/>
        </w:rPr>
        <w:t xml:space="preserve"> к </w:t>
      </w:r>
      <w:r>
        <w:rPr>
          <w:sz w:val="28"/>
          <w:szCs w:val="28"/>
        </w:rPr>
        <w:t>их выполнению</w:t>
      </w:r>
      <w:r w:rsidR="00A477C5" w:rsidRPr="001D731D">
        <w:rPr>
          <w:sz w:val="28"/>
          <w:szCs w:val="28"/>
        </w:rPr>
        <w:t>;</w:t>
      </w:r>
    </w:p>
    <w:p w:rsidR="002E5726" w:rsidRPr="001D731D" w:rsidRDefault="002E5726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пробное тестирование по предмету с использованием вариантов КИМ прошлых лет и демоверсий;</w:t>
      </w:r>
    </w:p>
    <w:p w:rsidR="00A477C5" w:rsidRPr="001D731D" w:rsidRDefault="002E5726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знакомить</w:t>
      </w:r>
      <w:r w:rsidR="00A477C5" w:rsidRPr="001D731D">
        <w:rPr>
          <w:sz w:val="28"/>
          <w:szCs w:val="28"/>
        </w:rPr>
        <w:t xml:space="preserve"> обучающихся с последними демоверсиями экзамена и критериями оценивания;</w:t>
      </w:r>
    </w:p>
    <w:p w:rsidR="00A477C5" w:rsidRPr="001D731D" w:rsidRDefault="00A477C5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 w:rsidRPr="001D731D">
        <w:rPr>
          <w:sz w:val="28"/>
          <w:szCs w:val="28"/>
        </w:rPr>
        <w:t>выполнять письменные задания с развернутым ответом не только в качестве домашних заданий, но и на уроках, обращая внимание на ограничения по времени и по объему;</w:t>
      </w:r>
    </w:p>
    <w:p w:rsidR="00A477C5" w:rsidRPr="001D731D" w:rsidRDefault="00A477C5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 w:rsidRPr="001D731D">
        <w:rPr>
          <w:sz w:val="28"/>
          <w:szCs w:val="28"/>
        </w:rPr>
        <w:t>учить понимать информацию, представленную в виде таблиц и диаграмм</w:t>
      </w:r>
      <w:r w:rsidR="002E5726">
        <w:rPr>
          <w:sz w:val="28"/>
          <w:szCs w:val="28"/>
        </w:rPr>
        <w:t xml:space="preserve"> и выполнять типичные задания к несплошным текстам</w:t>
      </w:r>
      <w:r w:rsidRPr="001D731D">
        <w:rPr>
          <w:sz w:val="28"/>
          <w:szCs w:val="28"/>
        </w:rPr>
        <w:t>;</w:t>
      </w:r>
    </w:p>
    <w:p w:rsidR="00A477C5" w:rsidRPr="001D731D" w:rsidRDefault="002E5726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разбирать с обучающимися</w:t>
      </w:r>
      <w:r w:rsidR="00A477C5" w:rsidRPr="001D731D">
        <w:rPr>
          <w:sz w:val="28"/>
          <w:szCs w:val="28"/>
        </w:rPr>
        <w:t xml:space="preserve"> типичные ошибки </w:t>
      </w:r>
      <w:r>
        <w:rPr>
          <w:sz w:val="28"/>
          <w:szCs w:val="28"/>
        </w:rPr>
        <w:t>при выполнении экзаменационных заданий, практиковать задание по самостоятельному определению и исправлению намеренно совершенных ошибок</w:t>
      </w:r>
      <w:r w:rsidR="00A477C5" w:rsidRPr="001D731D">
        <w:rPr>
          <w:sz w:val="28"/>
          <w:szCs w:val="28"/>
        </w:rPr>
        <w:t>;</w:t>
      </w:r>
    </w:p>
    <w:p w:rsidR="00A477C5" w:rsidRDefault="00A477C5" w:rsidP="00A477C5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r w:rsidRPr="001D731D">
        <w:rPr>
          <w:sz w:val="28"/>
          <w:szCs w:val="28"/>
        </w:rPr>
        <w:t>развивать умения взаимо- и самопроверки работ</w:t>
      </w:r>
      <w:r w:rsidR="002E5726">
        <w:rPr>
          <w:sz w:val="28"/>
          <w:szCs w:val="28"/>
        </w:rPr>
        <w:t>.</w:t>
      </w:r>
    </w:p>
    <w:p w:rsidR="00A03158" w:rsidRPr="001D731D" w:rsidRDefault="00A03158" w:rsidP="00A03158">
      <w:pPr>
        <w:widowControl/>
        <w:tabs>
          <w:tab w:val="left" w:pos="900"/>
        </w:tabs>
        <w:autoSpaceDE/>
        <w:autoSpaceDN/>
        <w:spacing w:line="240" w:lineRule="atLeast"/>
        <w:ind w:left="720"/>
        <w:jc w:val="both"/>
        <w:rPr>
          <w:sz w:val="28"/>
          <w:szCs w:val="28"/>
        </w:rPr>
      </w:pPr>
    </w:p>
    <w:p w:rsidR="0051759B" w:rsidRDefault="002D07C2" w:rsidP="00A477C5">
      <w:pPr>
        <w:pStyle w:val="a5"/>
        <w:ind w:left="1246" w:right="416" w:firstLine="0"/>
        <w:jc w:val="center"/>
        <w:rPr>
          <w:b/>
          <w:sz w:val="28"/>
        </w:rPr>
      </w:pPr>
      <w:r>
        <w:rPr>
          <w:b/>
          <w:sz w:val="28"/>
        </w:rPr>
        <w:t>3.</w:t>
      </w:r>
      <w:r w:rsidR="00A477C5">
        <w:rPr>
          <w:b/>
          <w:sz w:val="28"/>
        </w:rPr>
        <w:t xml:space="preserve"> </w:t>
      </w:r>
      <w:r w:rsidR="00552D90">
        <w:rPr>
          <w:b/>
          <w:sz w:val="28"/>
        </w:rPr>
        <w:t>А</w:t>
      </w:r>
      <w:r w:rsidR="00552D90" w:rsidRPr="0051759B">
        <w:rPr>
          <w:b/>
          <w:sz w:val="28"/>
        </w:rPr>
        <w:t xml:space="preserve">дресные рекомендации по организации обучения </w:t>
      </w:r>
      <w:r w:rsidR="00205E1F">
        <w:rPr>
          <w:b/>
          <w:sz w:val="28"/>
        </w:rPr>
        <w:t>английскому языку</w:t>
      </w:r>
    </w:p>
    <w:p w:rsidR="00A03158" w:rsidRPr="00205E1F" w:rsidRDefault="00A03158" w:rsidP="00A03158">
      <w:pPr>
        <w:pStyle w:val="a5"/>
        <w:spacing w:line="240" w:lineRule="atLeast"/>
        <w:ind w:left="0" w:firstLine="720"/>
        <w:jc w:val="both"/>
        <w:rPr>
          <w:sz w:val="28"/>
        </w:rPr>
      </w:pPr>
      <w:bookmarkStart w:id="4" w:name="_Hlk146547948"/>
      <w:r w:rsidRPr="00205E1F">
        <w:rPr>
          <w:sz w:val="28"/>
        </w:rPr>
        <w:t>С целью повышения качества обучения английскому языку</w:t>
      </w:r>
      <w:r w:rsidR="00205E1F" w:rsidRPr="00205E1F">
        <w:rPr>
          <w:sz w:val="28"/>
        </w:rPr>
        <w:t xml:space="preserve"> </w:t>
      </w:r>
      <w:r w:rsidR="00205E1F" w:rsidRPr="00205E1F">
        <w:rPr>
          <w:b/>
          <w:sz w:val="28"/>
        </w:rPr>
        <w:t>обучающихся с разным уровнем предметной подготовки</w:t>
      </w:r>
      <w:r w:rsidRPr="00205E1F">
        <w:rPr>
          <w:sz w:val="28"/>
        </w:rPr>
        <w:t xml:space="preserve"> рекомендуем:</w:t>
      </w:r>
    </w:p>
    <w:p w:rsidR="00547CC5" w:rsidRPr="0041228A" w:rsidRDefault="00547CC5" w:rsidP="00F1022A">
      <w:pPr>
        <w:ind w:right="416"/>
        <w:jc w:val="both"/>
        <w:rPr>
          <w:b/>
          <w:sz w:val="28"/>
          <w:szCs w:val="28"/>
        </w:rPr>
      </w:pPr>
      <w:r w:rsidRPr="0041228A">
        <w:rPr>
          <w:rFonts w:eastAsia="Calibri"/>
          <w:sz w:val="28"/>
          <w:szCs w:val="28"/>
        </w:rPr>
        <w:t xml:space="preserve">Для </w:t>
      </w:r>
      <w:r w:rsidR="00BB78EB">
        <w:rPr>
          <w:rFonts w:eastAsia="Calibri"/>
          <w:sz w:val="28"/>
          <w:szCs w:val="28"/>
        </w:rPr>
        <w:t>обучающихся</w:t>
      </w:r>
      <w:r w:rsidRPr="0041228A">
        <w:rPr>
          <w:rFonts w:eastAsia="Calibri"/>
          <w:sz w:val="28"/>
          <w:szCs w:val="28"/>
        </w:rPr>
        <w:t xml:space="preserve"> </w:t>
      </w:r>
      <w:r w:rsidRPr="0041228A">
        <w:rPr>
          <w:rFonts w:eastAsia="Calibri"/>
          <w:b/>
          <w:sz w:val="28"/>
          <w:szCs w:val="28"/>
        </w:rPr>
        <w:t xml:space="preserve">с низким уровнем </w:t>
      </w:r>
      <w:r>
        <w:rPr>
          <w:rFonts w:eastAsia="Calibri"/>
          <w:b/>
          <w:sz w:val="28"/>
          <w:szCs w:val="28"/>
        </w:rPr>
        <w:t xml:space="preserve">предметной </w:t>
      </w:r>
      <w:r w:rsidRPr="0041228A">
        <w:rPr>
          <w:rFonts w:eastAsia="Calibri"/>
          <w:b/>
          <w:sz w:val="28"/>
          <w:szCs w:val="28"/>
        </w:rPr>
        <w:t>подготовки</w:t>
      </w:r>
      <w:r w:rsidRPr="0041228A">
        <w:rPr>
          <w:rFonts w:eastAsia="Calibri"/>
          <w:sz w:val="28"/>
          <w:szCs w:val="28"/>
        </w:rPr>
        <w:t xml:space="preserve"> важно обратить внимание на следующие виды деятельности:</w:t>
      </w:r>
    </w:p>
    <w:p w:rsidR="00547CC5" w:rsidRPr="0041228A" w:rsidRDefault="00547CC5" w:rsidP="00F1022A">
      <w:pPr>
        <w:pStyle w:val="a5"/>
        <w:widowControl/>
        <w:numPr>
          <w:ilvl w:val="0"/>
          <w:numId w:val="41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41228A">
        <w:rPr>
          <w:rFonts w:eastAsia="Calibri"/>
          <w:sz w:val="28"/>
          <w:szCs w:val="28"/>
        </w:rPr>
        <w:t>выполнение заданий базового уровня сложности;</w:t>
      </w:r>
    </w:p>
    <w:p w:rsidR="00547CC5" w:rsidRPr="0041228A" w:rsidRDefault="00547CC5" w:rsidP="00F1022A">
      <w:pPr>
        <w:pStyle w:val="a5"/>
        <w:widowControl/>
        <w:numPr>
          <w:ilvl w:val="0"/>
          <w:numId w:val="41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умения строить логическое письменное высказывание</w:t>
      </w:r>
      <w:r w:rsidR="00F1022A">
        <w:rPr>
          <w:rFonts w:eastAsia="Calibri"/>
          <w:sz w:val="28"/>
          <w:szCs w:val="28"/>
        </w:rPr>
        <w:t xml:space="preserve"> с использованием плана</w:t>
      </w:r>
      <w:r w:rsidRPr="0041228A">
        <w:rPr>
          <w:rFonts w:eastAsia="Calibri"/>
          <w:sz w:val="28"/>
          <w:szCs w:val="28"/>
        </w:rPr>
        <w:t>;</w:t>
      </w:r>
    </w:p>
    <w:p w:rsidR="00547CC5" w:rsidRDefault="00547CC5" w:rsidP="00F1022A">
      <w:pPr>
        <w:pStyle w:val="a5"/>
        <w:widowControl/>
        <w:tabs>
          <w:tab w:val="center" w:pos="4677"/>
          <w:tab w:val="right" w:pos="9355"/>
        </w:tabs>
        <w:autoSpaceDE/>
        <w:autoSpaceDN/>
        <w:ind w:left="720" w:firstLine="0"/>
        <w:jc w:val="both"/>
        <w:rPr>
          <w:rFonts w:eastAsia="Calibri"/>
          <w:sz w:val="28"/>
          <w:szCs w:val="28"/>
        </w:rPr>
      </w:pPr>
      <w:r w:rsidRPr="0041228A">
        <w:rPr>
          <w:rFonts w:eastAsia="Calibri"/>
          <w:sz w:val="28"/>
          <w:szCs w:val="28"/>
        </w:rPr>
        <w:t>формирование умения форму</w:t>
      </w:r>
      <w:r>
        <w:rPr>
          <w:rFonts w:eastAsia="Calibri"/>
          <w:sz w:val="28"/>
          <w:szCs w:val="28"/>
        </w:rPr>
        <w:t>лировать главную мысль высказывания письменного или устного</w:t>
      </w:r>
      <w:r w:rsidRPr="0041228A">
        <w:rPr>
          <w:rFonts w:eastAsia="Calibri"/>
          <w:sz w:val="28"/>
          <w:szCs w:val="28"/>
        </w:rPr>
        <w:t xml:space="preserve"> в соответствии с темой;</w:t>
      </w:r>
    </w:p>
    <w:p w:rsidR="00547CC5" w:rsidRPr="0041228A" w:rsidRDefault="00547CC5" w:rsidP="00F1022A">
      <w:pPr>
        <w:pStyle w:val="a5"/>
        <w:widowControl/>
        <w:tabs>
          <w:tab w:val="center" w:pos="4677"/>
          <w:tab w:val="right" w:pos="9355"/>
        </w:tabs>
        <w:autoSpaceDE/>
        <w:autoSpaceDN/>
        <w:ind w:left="720" w:firstLine="0"/>
        <w:jc w:val="both"/>
        <w:rPr>
          <w:rFonts w:eastAsia="Calibri"/>
          <w:sz w:val="28"/>
          <w:szCs w:val="28"/>
        </w:rPr>
      </w:pPr>
      <w:r w:rsidRPr="0041228A">
        <w:rPr>
          <w:rFonts w:eastAsia="Calibri"/>
          <w:sz w:val="28"/>
          <w:szCs w:val="28"/>
        </w:rPr>
        <w:t>форм</w:t>
      </w:r>
      <w:r>
        <w:rPr>
          <w:rFonts w:eastAsia="Calibri"/>
          <w:sz w:val="28"/>
          <w:szCs w:val="28"/>
        </w:rPr>
        <w:t>ирование умения привлекать лексику задания</w:t>
      </w:r>
      <w:r w:rsidRPr="0041228A">
        <w:rPr>
          <w:rFonts w:eastAsia="Calibri"/>
          <w:sz w:val="28"/>
          <w:szCs w:val="28"/>
        </w:rPr>
        <w:t xml:space="preserve"> для обоснования тезисов;</w:t>
      </w:r>
    </w:p>
    <w:p w:rsidR="00547CC5" w:rsidRPr="0041228A" w:rsidRDefault="00547CC5" w:rsidP="00F1022A">
      <w:pPr>
        <w:pStyle w:val="a5"/>
        <w:widowControl/>
        <w:numPr>
          <w:ilvl w:val="0"/>
          <w:numId w:val="41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41228A">
        <w:rPr>
          <w:rFonts w:eastAsia="Calibri"/>
          <w:sz w:val="28"/>
          <w:szCs w:val="28"/>
        </w:rPr>
        <w:t>упражнения на развитие речевой культуры обучающихся;</w:t>
      </w:r>
    </w:p>
    <w:p w:rsidR="00547CC5" w:rsidRDefault="00547CC5" w:rsidP="00F1022A">
      <w:pPr>
        <w:pStyle w:val="a5"/>
        <w:widowControl/>
        <w:numPr>
          <w:ilvl w:val="0"/>
          <w:numId w:val="41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выявление аргумента и контраргумента при построении высказывания</w:t>
      </w:r>
      <w:r w:rsidR="00F1022A">
        <w:rPr>
          <w:rFonts w:eastAsia="Calibri"/>
          <w:sz w:val="28"/>
          <w:szCs w:val="28"/>
        </w:rPr>
        <w:t>;</w:t>
      </w:r>
    </w:p>
    <w:p w:rsidR="00F1022A" w:rsidRDefault="00F1022A" w:rsidP="00F1022A">
      <w:pPr>
        <w:pStyle w:val="a5"/>
        <w:widowControl/>
        <w:numPr>
          <w:ilvl w:val="0"/>
          <w:numId w:val="41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проводить предтекстовую работу для снятия языковых трудностей;</w:t>
      </w:r>
    </w:p>
    <w:p w:rsidR="00F1022A" w:rsidRDefault="00F1022A" w:rsidP="00F1022A">
      <w:pPr>
        <w:pStyle w:val="a5"/>
        <w:widowControl/>
        <w:numPr>
          <w:ilvl w:val="0"/>
          <w:numId w:val="41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работе с над аудированием использовать скрипты аудиотекстов;</w:t>
      </w:r>
    </w:p>
    <w:p w:rsidR="002E5726" w:rsidRPr="00F1022A" w:rsidRDefault="00F1022A" w:rsidP="00F1022A">
      <w:pPr>
        <w:pStyle w:val="a5"/>
        <w:widowControl/>
        <w:numPr>
          <w:ilvl w:val="0"/>
          <w:numId w:val="41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активно использовать разнообразные способы пополнения словарного запаса обучающихся при просмотре ими фильмов разных жанров и тематики, прослушивания песен на английском языке в урочное и внеурочное время.   </w:t>
      </w:r>
    </w:p>
    <w:p w:rsidR="00547CC5" w:rsidRPr="00E57A50" w:rsidRDefault="00656A3B" w:rsidP="00F1022A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47CC5" w:rsidRPr="00E57A50">
        <w:rPr>
          <w:rFonts w:eastAsia="Calibri"/>
          <w:sz w:val="28"/>
          <w:szCs w:val="28"/>
        </w:rPr>
        <w:t xml:space="preserve">Для </w:t>
      </w:r>
      <w:r w:rsidR="00BB78EB">
        <w:rPr>
          <w:rFonts w:eastAsia="Calibri"/>
          <w:sz w:val="28"/>
          <w:szCs w:val="28"/>
        </w:rPr>
        <w:t>обучающихся</w:t>
      </w:r>
      <w:r w:rsidR="00547CC5" w:rsidRPr="00E57A50">
        <w:rPr>
          <w:rFonts w:eastAsia="Calibri"/>
          <w:sz w:val="28"/>
          <w:szCs w:val="28"/>
        </w:rPr>
        <w:t xml:space="preserve"> </w:t>
      </w:r>
      <w:r w:rsidR="00547CC5" w:rsidRPr="00E57A50">
        <w:rPr>
          <w:rFonts w:eastAsia="Calibri"/>
          <w:b/>
          <w:sz w:val="28"/>
          <w:szCs w:val="28"/>
        </w:rPr>
        <w:t>со средним уровнем предметной подготовки</w:t>
      </w:r>
      <w:r w:rsidR="00547CC5" w:rsidRPr="00E57A50">
        <w:rPr>
          <w:rFonts w:eastAsia="Calibri"/>
          <w:sz w:val="28"/>
          <w:szCs w:val="28"/>
        </w:rPr>
        <w:t>,</w:t>
      </w:r>
      <w:r w:rsidR="000814B4">
        <w:rPr>
          <w:rFonts w:eastAsia="Calibri"/>
          <w:sz w:val="28"/>
          <w:szCs w:val="28"/>
        </w:rPr>
        <w:t xml:space="preserve"> </w:t>
      </w:r>
      <w:r w:rsidR="00547CC5" w:rsidRPr="00E57A50">
        <w:rPr>
          <w:rFonts w:eastAsia="Calibri"/>
          <w:sz w:val="28"/>
          <w:szCs w:val="28"/>
        </w:rPr>
        <w:t>учителю можно рекомендовать</w:t>
      </w:r>
      <w:r w:rsidR="000814B4">
        <w:rPr>
          <w:rFonts w:eastAsia="Calibri"/>
          <w:sz w:val="28"/>
          <w:szCs w:val="28"/>
        </w:rPr>
        <w:t xml:space="preserve"> </w:t>
      </w:r>
      <w:r w:rsidR="00547CC5" w:rsidRPr="00E57A50">
        <w:rPr>
          <w:rFonts w:eastAsia="Calibri"/>
          <w:sz w:val="28"/>
          <w:szCs w:val="28"/>
        </w:rPr>
        <w:t>использовать в работе с обучающимися следующие виды деятельности:</w:t>
      </w:r>
    </w:p>
    <w:p w:rsidR="00547CC5" w:rsidRPr="00547CC5" w:rsidRDefault="00547CC5" w:rsidP="00F1022A">
      <w:pPr>
        <w:pStyle w:val="a5"/>
        <w:widowControl/>
        <w:numPr>
          <w:ilvl w:val="0"/>
          <w:numId w:val="42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внимательное изучение и проработка требований написания письма</w:t>
      </w:r>
      <w:r w:rsidRPr="00547CC5">
        <w:rPr>
          <w:rFonts w:eastAsia="Calibri"/>
          <w:sz w:val="28"/>
          <w:szCs w:val="28"/>
        </w:rPr>
        <w:t>;</w:t>
      </w:r>
    </w:p>
    <w:p w:rsidR="00547CC5" w:rsidRPr="00B45BFB" w:rsidRDefault="00547CC5" w:rsidP="00F1022A">
      <w:pPr>
        <w:pStyle w:val="a5"/>
        <w:widowControl/>
        <w:numPr>
          <w:ilvl w:val="0"/>
          <w:numId w:val="42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="005E23EE">
        <w:rPr>
          <w:rFonts w:eastAsia="Calibri"/>
          <w:sz w:val="28"/>
          <w:szCs w:val="28"/>
        </w:rPr>
        <w:t>обще интеллектуальных</w:t>
      </w:r>
      <w:r>
        <w:rPr>
          <w:rFonts w:eastAsia="Calibri"/>
          <w:sz w:val="28"/>
          <w:szCs w:val="28"/>
        </w:rPr>
        <w:t xml:space="preserve"> навыков в сфере науки, культуры, техники</w:t>
      </w:r>
      <w:r w:rsidRPr="00B45BFB">
        <w:rPr>
          <w:rFonts w:eastAsia="Calibri"/>
          <w:sz w:val="28"/>
          <w:szCs w:val="28"/>
        </w:rPr>
        <w:t>;</w:t>
      </w:r>
    </w:p>
    <w:p w:rsidR="00547CC5" w:rsidRPr="00B45BFB" w:rsidRDefault="00547CC5" w:rsidP="00F1022A">
      <w:pPr>
        <w:pStyle w:val="a5"/>
        <w:widowControl/>
        <w:numPr>
          <w:ilvl w:val="0"/>
          <w:numId w:val="42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B45BFB">
        <w:rPr>
          <w:rFonts w:eastAsia="Calibri"/>
          <w:sz w:val="28"/>
          <w:szCs w:val="28"/>
        </w:rPr>
        <w:t xml:space="preserve">совершенствование аналитических умений, в том числе умений анализа </w:t>
      </w:r>
      <w:r>
        <w:rPr>
          <w:rFonts w:eastAsia="Calibri"/>
          <w:sz w:val="28"/>
          <w:szCs w:val="28"/>
        </w:rPr>
        <w:t>заданий</w:t>
      </w:r>
      <w:r w:rsidRPr="00B45BFB">
        <w:rPr>
          <w:rFonts w:eastAsia="Calibri"/>
          <w:sz w:val="28"/>
          <w:szCs w:val="28"/>
        </w:rPr>
        <w:t xml:space="preserve"> в заданном направлении, не подменяя анализ пересказом или общими</w:t>
      </w:r>
      <w:r>
        <w:rPr>
          <w:rFonts w:eastAsia="Calibri"/>
          <w:sz w:val="28"/>
          <w:szCs w:val="28"/>
        </w:rPr>
        <w:t xml:space="preserve"> </w:t>
      </w:r>
      <w:r w:rsidRPr="00B45BFB">
        <w:rPr>
          <w:rFonts w:eastAsia="Calibri"/>
          <w:sz w:val="28"/>
          <w:szCs w:val="28"/>
        </w:rPr>
        <w:t>рассуждениями о его содержании;</w:t>
      </w:r>
    </w:p>
    <w:p w:rsidR="00547CC5" w:rsidRPr="00B45BFB" w:rsidRDefault="00547CC5" w:rsidP="00F1022A">
      <w:pPr>
        <w:pStyle w:val="a5"/>
        <w:widowControl/>
        <w:numPr>
          <w:ilvl w:val="0"/>
          <w:numId w:val="42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B45BFB">
        <w:rPr>
          <w:rFonts w:eastAsia="Calibri"/>
          <w:sz w:val="28"/>
          <w:szCs w:val="28"/>
        </w:rPr>
        <w:t xml:space="preserve">совершенствование умения доказывать свои </w:t>
      </w:r>
      <w:r>
        <w:rPr>
          <w:rFonts w:eastAsia="Calibri"/>
          <w:sz w:val="28"/>
          <w:szCs w:val="28"/>
        </w:rPr>
        <w:t xml:space="preserve">аргументы и </w:t>
      </w:r>
      <w:r w:rsidR="005E23EE">
        <w:rPr>
          <w:rFonts w:eastAsia="Calibri"/>
          <w:sz w:val="28"/>
          <w:szCs w:val="28"/>
        </w:rPr>
        <w:t>контраргументировать</w:t>
      </w:r>
      <w:r>
        <w:rPr>
          <w:rFonts w:eastAsia="Calibri"/>
          <w:sz w:val="28"/>
          <w:szCs w:val="28"/>
        </w:rPr>
        <w:t xml:space="preserve"> к ним</w:t>
      </w:r>
      <w:r w:rsidRPr="00B45BFB">
        <w:rPr>
          <w:rFonts w:eastAsia="Calibri"/>
          <w:sz w:val="28"/>
          <w:szCs w:val="28"/>
        </w:rPr>
        <w:t>;</w:t>
      </w:r>
    </w:p>
    <w:p w:rsidR="00547CC5" w:rsidRPr="00B45BFB" w:rsidRDefault="00547CC5" w:rsidP="00F1022A">
      <w:pPr>
        <w:pStyle w:val="a5"/>
        <w:widowControl/>
        <w:numPr>
          <w:ilvl w:val="0"/>
          <w:numId w:val="42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B45BFB">
        <w:rPr>
          <w:rFonts w:eastAsia="Calibri"/>
          <w:sz w:val="28"/>
          <w:szCs w:val="28"/>
        </w:rPr>
        <w:t>совершенствование логических умений и навыков, обучение выполнению сопоставительных заданий на основе выявления черт сходства и различия</w:t>
      </w:r>
    </w:p>
    <w:p w:rsidR="00547CC5" w:rsidRPr="00B45BFB" w:rsidRDefault="00547CC5" w:rsidP="00F1022A">
      <w:pPr>
        <w:pStyle w:val="a5"/>
        <w:widowControl/>
        <w:tabs>
          <w:tab w:val="center" w:pos="4677"/>
          <w:tab w:val="right" w:pos="9355"/>
        </w:tabs>
        <w:autoSpaceDE/>
        <w:autoSpaceDN/>
        <w:ind w:left="720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фото или картинок</w:t>
      </w:r>
      <w:r w:rsidRPr="00B45BFB">
        <w:rPr>
          <w:rFonts w:eastAsia="Calibri"/>
          <w:sz w:val="28"/>
          <w:szCs w:val="28"/>
        </w:rPr>
        <w:t>;</w:t>
      </w:r>
    </w:p>
    <w:p w:rsidR="00547CC5" w:rsidRPr="00E57A50" w:rsidRDefault="00547CC5" w:rsidP="00F1022A">
      <w:pPr>
        <w:pStyle w:val="a5"/>
        <w:widowControl/>
        <w:numPr>
          <w:ilvl w:val="0"/>
          <w:numId w:val="42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bookmarkStart w:id="5" w:name="_Hlk54686558"/>
      <w:r w:rsidRPr="00B45BFB">
        <w:rPr>
          <w:rFonts w:eastAsia="Calibri"/>
          <w:sz w:val="28"/>
          <w:szCs w:val="28"/>
        </w:rPr>
        <w:t>упражнения на развитие речевой культуры обучающихся</w:t>
      </w:r>
      <w:bookmarkEnd w:id="5"/>
      <w:r w:rsidR="00E57A50">
        <w:rPr>
          <w:rFonts w:eastAsia="Calibri"/>
          <w:sz w:val="28"/>
          <w:szCs w:val="28"/>
        </w:rPr>
        <w:t>.</w:t>
      </w:r>
    </w:p>
    <w:p w:rsidR="00547CC5" w:rsidRPr="0041228A" w:rsidRDefault="00547CC5" w:rsidP="00F1022A">
      <w:pPr>
        <w:widowControl/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41228A">
        <w:rPr>
          <w:rFonts w:eastAsia="Calibri"/>
          <w:sz w:val="28"/>
          <w:szCs w:val="28"/>
        </w:rPr>
        <w:t xml:space="preserve">Для обучающихся </w:t>
      </w:r>
      <w:r w:rsidRPr="0041228A">
        <w:rPr>
          <w:rFonts w:eastAsia="Calibri"/>
          <w:b/>
          <w:sz w:val="28"/>
          <w:szCs w:val="28"/>
        </w:rPr>
        <w:t>с высоким уровнем</w:t>
      </w:r>
      <w:r>
        <w:rPr>
          <w:rFonts w:eastAsia="Calibri"/>
          <w:b/>
          <w:sz w:val="28"/>
          <w:szCs w:val="28"/>
        </w:rPr>
        <w:t xml:space="preserve"> предметной </w:t>
      </w:r>
      <w:r>
        <w:rPr>
          <w:rFonts w:eastAsia="Calibri"/>
          <w:sz w:val="28"/>
          <w:szCs w:val="28"/>
        </w:rPr>
        <w:t xml:space="preserve">подготовки с учетом </w:t>
      </w:r>
      <w:r w:rsidRPr="0041228A">
        <w:rPr>
          <w:rFonts w:eastAsia="Calibri"/>
          <w:sz w:val="28"/>
          <w:szCs w:val="28"/>
        </w:rPr>
        <w:t>рекомендаций экспертов ФИПИ особенно актуальны будут следующие виды деятельности:</w:t>
      </w:r>
    </w:p>
    <w:p w:rsidR="00547CC5" w:rsidRPr="00E57A50" w:rsidRDefault="00E57A50" w:rsidP="00F1022A">
      <w:pPr>
        <w:pStyle w:val="a5"/>
        <w:widowControl/>
        <w:numPr>
          <w:ilvl w:val="0"/>
          <w:numId w:val="43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навыка </w:t>
      </w:r>
      <w:r w:rsidR="00547CC5" w:rsidRPr="00B45BFB">
        <w:rPr>
          <w:rFonts w:eastAsia="Calibri"/>
          <w:sz w:val="28"/>
          <w:szCs w:val="28"/>
        </w:rPr>
        <w:t>внимательно</w:t>
      </w:r>
      <w:r>
        <w:rPr>
          <w:rFonts w:eastAsia="Calibri"/>
          <w:sz w:val="28"/>
          <w:szCs w:val="28"/>
        </w:rPr>
        <w:t xml:space="preserve">го чтения аутентичных </w:t>
      </w:r>
      <w:r w:rsidRPr="00E57A50">
        <w:rPr>
          <w:rFonts w:eastAsia="Calibri"/>
          <w:sz w:val="28"/>
          <w:szCs w:val="28"/>
        </w:rPr>
        <w:t>текстов</w:t>
      </w:r>
      <w:r w:rsidR="00547CC5" w:rsidRPr="00E57A50">
        <w:rPr>
          <w:rFonts w:eastAsia="Calibri"/>
          <w:sz w:val="28"/>
          <w:szCs w:val="28"/>
        </w:rPr>
        <w:t xml:space="preserve"> для последующего текстуального анализа;</w:t>
      </w:r>
    </w:p>
    <w:p w:rsidR="00547CC5" w:rsidRPr="00E57A50" w:rsidRDefault="00547CC5" w:rsidP="00F1022A">
      <w:pPr>
        <w:pStyle w:val="a5"/>
        <w:widowControl/>
        <w:numPr>
          <w:ilvl w:val="0"/>
          <w:numId w:val="43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B45BFB">
        <w:rPr>
          <w:rFonts w:eastAsia="Calibri"/>
          <w:sz w:val="28"/>
          <w:szCs w:val="28"/>
        </w:rPr>
        <w:t>освоение алгоритма аспек</w:t>
      </w:r>
      <w:r w:rsidR="00E57A50">
        <w:rPr>
          <w:rFonts w:eastAsia="Calibri"/>
          <w:sz w:val="28"/>
          <w:szCs w:val="28"/>
        </w:rPr>
        <w:t>тного сопоставления изображений</w:t>
      </w:r>
      <w:r w:rsidRPr="00B45BFB">
        <w:rPr>
          <w:rFonts w:eastAsia="Calibri"/>
          <w:sz w:val="28"/>
          <w:szCs w:val="28"/>
        </w:rPr>
        <w:t xml:space="preserve"> на основе выявления</w:t>
      </w:r>
      <w:r w:rsidR="00E57A50">
        <w:rPr>
          <w:rFonts w:eastAsia="Calibri"/>
          <w:sz w:val="28"/>
          <w:szCs w:val="28"/>
        </w:rPr>
        <w:t xml:space="preserve"> </w:t>
      </w:r>
      <w:r w:rsidRPr="00E57A50">
        <w:rPr>
          <w:rFonts w:eastAsia="Calibri"/>
          <w:sz w:val="28"/>
          <w:szCs w:val="28"/>
        </w:rPr>
        <w:t>черт их сходства и различия;</w:t>
      </w:r>
    </w:p>
    <w:p w:rsidR="00547CC5" w:rsidRPr="00E57A50" w:rsidRDefault="00547CC5" w:rsidP="00F1022A">
      <w:pPr>
        <w:pStyle w:val="a5"/>
        <w:widowControl/>
        <w:numPr>
          <w:ilvl w:val="0"/>
          <w:numId w:val="43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B45BFB">
        <w:rPr>
          <w:rFonts w:eastAsia="Calibri"/>
          <w:sz w:val="28"/>
          <w:szCs w:val="28"/>
        </w:rPr>
        <w:t xml:space="preserve"> развитие умения воспринимать и интерпретировать незнаком</w:t>
      </w:r>
      <w:r w:rsidR="00E57A50">
        <w:rPr>
          <w:rFonts w:eastAsia="Calibri"/>
          <w:sz w:val="28"/>
          <w:szCs w:val="28"/>
        </w:rPr>
        <w:t>ые тексты вне зависимости от их содержания и научности</w:t>
      </w:r>
      <w:r w:rsidRPr="00E57A50">
        <w:rPr>
          <w:rFonts w:eastAsia="Calibri"/>
          <w:sz w:val="28"/>
          <w:szCs w:val="28"/>
        </w:rPr>
        <w:t>;</w:t>
      </w:r>
    </w:p>
    <w:p w:rsidR="00547CC5" w:rsidRPr="00B45BFB" w:rsidRDefault="00547CC5" w:rsidP="00F1022A">
      <w:pPr>
        <w:pStyle w:val="a5"/>
        <w:widowControl/>
        <w:numPr>
          <w:ilvl w:val="0"/>
          <w:numId w:val="43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B45BFB">
        <w:rPr>
          <w:rFonts w:eastAsia="Calibri"/>
          <w:sz w:val="28"/>
          <w:szCs w:val="28"/>
        </w:rPr>
        <w:t xml:space="preserve">обучение написанию </w:t>
      </w:r>
      <w:r w:rsidR="00E57A50">
        <w:rPr>
          <w:rFonts w:eastAsia="Calibri"/>
          <w:sz w:val="28"/>
          <w:szCs w:val="28"/>
        </w:rPr>
        <w:t>письма личного, делового или общего характера, с учетом всех предъявляемых поликультурных требований;</w:t>
      </w:r>
    </w:p>
    <w:p w:rsidR="00547CC5" w:rsidRDefault="00547CC5" w:rsidP="00F1022A">
      <w:pPr>
        <w:pStyle w:val="a5"/>
        <w:widowControl/>
        <w:numPr>
          <w:ilvl w:val="0"/>
          <w:numId w:val="43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B45BFB">
        <w:rPr>
          <w:rFonts w:eastAsia="Calibri"/>
          <w:sz w:val="28"/>
          <w:szCs w:val="28"/>
        </w:rPr>
        <w:t>формирование языковой зоркости, умения редактировать собственный ответ;</w:t>
      </w:r>
    </w:p>
    <w:p w:rsidR="00547CC5" w:rsidRPr="00B45BFB" w:rsidRDefault="00547CC5" w:rsidP="00F1022A">
      <w:pPr>
        <w:pStyle w:val="a5"/>
        <w:widowControl/>
        <w:numPr>
          <w:ilvl w:val="0"/>
          <w:numId w:val="43"/>
        </w:numPr>
        <w:tabs>
          <w:tab w:val="center" w:pos="4677"/>
          <w:tab w:val="right" w:pos="9355"/>
        </w:tabs>
        <w:autoSpaceDE/>
        <w:autoSpaceDN/>
        <w:jc w:val="both"/>
        <w:rPr>
          <w:rFonts w:eastAsia="Calibri"/>
          <w:sz w:val="28"/>
          <w:szCs w:val="28"/>
        </w:rPr>
      </w:pPr>
      <w:r w:rsidRPr="00B45BFB">
        <w:rPr>
          <w:rFonts w:eastAsia="Calibri"/>
          <w:sz w:val="28"/>
          <w:szCs w:val="28"/>
        </w:rPr>
        <w:t>совершенствование письменной</w:t>
      </w:r>
      <w:r w:rsidR="00E57A50">
        <w:rPr>
          <w:rFonts w:eastAsia="Calibri"/>
          <w:sz w:val="28"/>
          <w:szCs w:val="28"/>
        </w:rPr>
        <w:t xml:space="preserve"> и устной</w:t>
      </w:r>
      <w:r w:rsidRPr="00B45BFB">
        <w:rPr>
          <w:rFonts w:eastAsia="Calibri"/>
          <w:sz w:val="28"/>
          <w:szCs w:val="28"/>
        </w:rPr>
        <w:t xml:space="preserve"> речи</w:t>
      </w:r>
      <w:r w:rsidR="00E57A50">
        <w:rPr>
          <w:rFonts w:eastAsia="Calibri"/>
          <w:sz w:val="28"/>
          <w:szCs w:val="28"/>
        </w:rPr>
        <w:t xml:space="preserve"> с учетом культурных особенностей страны изучаемого языка</w:t>
      </w:r>
      <w:r w:rsidRPr="00B45BFB">
        <w:rPr>
          <w:rFonts w:eastAsia="Calibri"/>
          <w:sz w:val="28"/>
          <w:szCs w:val="28"/>
        </w:rPr>
        <w:t>.</w:t>
      </w:r>
    </w:p>
    <w:p w:rsidR="00A20F84" w:rsidRDefault="00547CC5" w:rsidP="008B41B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41228A">
        <w:rPr>
          <w:rFonts w:eastAsia="Calibri"/>
          <w:sz w:val="28"/>
          <w:szCs w:val="28"/>
        </w:rPr>
        <w:t xml:space="preserve">Таким образом, в работе с обучающимися, демонстрирующими высокие образовательные результаты, следует усилить компетентностную составляющую </w:t>
      </w:r>
      <w:r w:rsidRPr="0041228A">
        <w:rPr>
          <w:rFonts w:eastAsia="Calibri"/>
          <w:sz w:val="28"/>
          <w:szCs w:val="28"/>
        </w:rPr>
        <w:lastRenderedPageBreak/>
        <w:t xml:space="preserve">преподавания </w:t>
      </w:r>
      <w:r w:rsidR="00E57A50">
        <w:rPr>
          <w:rFonts w:eastAsia="Calibri"/>
          <w:sz w:val="28"/>
          <w:szCs w:val="28"/>
        </w:rPr>
        <w:t>английского языка</w:t>
      </w:r>
      <w:r w:rsidRPr="0041228A">
        <w:rPr>
          <w:rFonts w:eastAsia="Calibri"/>
          <w:sz w:val="28"/>
          <w:szCs w:val="28"/>
        </w:rPr>
        <w:t xml:space="preserve"> за счет заданий повышенного уровня сл</w:t>
      </w:r>
      <w:r w:rsidR="00E57A50">
        <w:rPr>
          <w:rFonts w:eastAsia="Calibri"/>
          <w:sz w:val="28"/>
          <w:szCs w:val="28"/>
        </w:rPr>
        <w:t>ожности.</w:t>
      </w:r>
      <w:r w:rsidR="00BB78EB" w:rsidRPr="00BB78EB">
        <w:rPr>
          <w:sz w:val="28"/>
          <w:szCs w:val="28"/>
        </w:rPr>
        <w:t xml:space="preserve"> </w:t>
      </w:r>
      <w:r w:rsidR="00BB78EB" w:rsidRPr="001D731D">
        <w:rPr>
          <w:sz w:val="28"/>
          <w:szCs w:val="28"/>
        </w:rPr>
        <w:t xml:space="preserve">Акцентировать внимание </w:t>
      </w:r>
      <w:r w:rsidR="009E63B8">
        <w:rPr>
          <w:sz w:val="28"/>
          <w:szCs w:val="28"/>
        </w:rPr>
        <w:t xml:space="preserve">таких </w:t>
      </w:r>
      <w:r w:rsidR="00BB78EB" w:rsidRPr="001D731D">
        <w:rPr>
          <w:sz w:val="28"/>
          <w:szCs w:val="28"/>
        </w:rPr>
        <w:t>учащихся на необходимост</w:t>
      </w:r>
      <w:r w:rsidR="009E63B8">
        <w:rPr>
          <w:sz w:val="28"/>
          <w:szCs w:val="28"/>
        </w:rPr>
        <w:t>ь</w:t>
      </w:r>
      <w:r w:rsidR="00BB78EB" w:rsidRPr="001D731D">
        <w:rPr>
          <w:sz w:val="28"/>
          <w:szCs w:val="28"/>
        </w:rPr>
        <w:t xml:space="preserve"> обращать больше внимания на содержательную сторону</w:t>
      </w:r>
      <w:r w:rsidR="00BB78EB">
        <w:rPr>
          <w:sz w:val="28"/>
          <w:szCs w:val="28"/>
        </w:rPr>
        <w:t xml:space="preserve"> при подготовке.</w:t>
      </w:r>
      <w:r w:rsidR="00BB78EB">
        <w:rPr>
          <w:rFonts w:eastAsia="Calibri"/>
          <w:sz w:val="28"/>
          <w:szCs w:val="28"/>
        </w:rPr>
        <w:t xml:space="preserve"> </w:t>
      </w:r>
    </w:p>
    <w:p w:rsidR="00547CC5" w:rsidRDefault="00547CC5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41228A">
        <w:rPr>
          <w:rFonts w:eastAsia="Calibri"/>
          <w:sz w:val="28"/>
          <w:szCs w:val="28"/>
        </w:rPr>
        <w:t>В работе с обучающимися, демонстрирующими средние и низкие образовательные результаты, особое внимание обратить на совершенствование аналитических умений, обучение связному устному и письменному монологическо</w:t>
      </w:r>
      <w:r w:rsidR="00E57A50">
        <w:rPr>
          <w:rFonts w:eastAsia="Calibri"/>
          <w:sz w:val="28"/>
          <w:szCs w:val="28"/>
        </w:rPr>
        <w:t xml:space="preserve">му высказыванию на заданные </w:t>
      </w:r>
      <w:r w:rsidRPr="0041228A">
        <w:rPr>
          <w:rFonts w:eastAsia="Calibri"/>
          <w:sz w:val="28"/>
          <w:szCs w:val="28"/>
        </w:rPr>
        <w:t>темы.</w:t>
      </w:r>
      <w:r w:rsidR="00656A3B">
        <w:rPr>
          <w:rFonts w:eastAsia="Calibri"/>
          <w:sz w:val="28"/>
          <w:szCs w:val="28"/>
        </w:rPr>
        <w:tab/>
      </w:r>
      <w:r w:rsidR="00ED025D">
        <w:rPr>
          <w:rFonts w:eastAsia="Calibri"/>
          <w:sz w:val="28"/>
          <w:szCs w:val="28"/>
        </w:rPr>
        <w:t xml:space="preserve"> </w:t>
      </w:r>
      <w:r w:rsidR="00E57A50">
        <w:rPr>
          <w:rFonts w:eastAsia="Calibri"/>
          <w:sz w:val="28"/>
          <w:szCs w:val="28"/>
        </w:rPr>
        <w:t>Учителям можно рекомендовать</w:t>
      </w:r>
      <w:r w:rsidRPr="0041228A">
        <w:rPr>
          <w:rFonts w:eastAsia="Calibri"/>
          <w:sz w:val="28"/>
          <w:szCs w:val="28"/>
        </w:rPr>
        <w:t xml:space="preserve"> разработать систему оценки индивидуального прогресса обучающихся выпускных классов, а также использовать современные подходы к разработке инструментария проверки, оценки и отслеживания учебных достижений школьников.</w:t>
      </w:r>
    </w:p>
    <w:p w:rsidR="004C7C6E" w:rsidRDefault="00205E1F" w:rsidP="00103EB6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b/>
          <w:sz w:val="28"/>
          <w:szCs w:val="28"/>
        </w:rPr>
      </w:pPr>
      <w:bookmarkStart w:id="6" w:name="_Hlk146548296"/>
      <w:bookmarkEnd w:id="4"/>
      <w:r>
        <w:rPr>
          <w:rFonts w:eastAsia="Calibri"/>
          <w:b/>
          <w:sz w:val="28"/>
          <w:szCs w:val="28"/>
        </w:rPr>
        <w:t>С целью повышения качества обучения английскому языку среди обучающихся 5-11 классов рекомендуем</w:t>
      </w:r>
      <w:r w:rsidR="00103EB6">
        <w:rPr>
          <w:rFonts w:eastAsia="Calibri"/>
          <w:b/>
          <w:sz w:val="28"/>
          <w:szCs w:val="28"/>
        </w:rPr>
        <w:t xml:space="preserve"> у</w:t>
      </w:r>
      <w:r w:rsidR="004C7C6E" w:rsidRPr="004C7C6E">
        <w:rPr>
          <w:rFonts w:eastAsia="Calibri"/>
          <w:b/>
          <w:sz w:val="28"/>
          <w:szCs w:val="28"/>
        </w:rPr>
        <w:t>чителям, методическим объединениям учителей</w:t>
      </w:r>
      <w:r>
        <w:rPr>
          <w:rFonts w:eastAsia="Calibri"/>
          <w:b/>
          <w:sz w:val="28"/>
          <w:szCs w:val="28"/>
        </w:rPr>
        <w:t>: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Pr="004C7C6E">
        <w:rPr>
          <w:rFonts w:eastAsia="Calibri"/>
          <w:b/>
          <w:sz w:val="28"/>
          <w:szCs w:val="28"/>
        </w:rPr>
        <w:tab/>
      </w:r>
      <w:r w:rsidRPr="004C7C6E">
        <w:rPr>
          <w:rFonts w:eastAsia="Calibri"/>
          <w:sz w:val="28"/>
          <w:szCs w:val="28"/>
        </w:rPr>
        <w:t>Обращать внимание на совершенствование фонетических навыков обучающихся, отработку техники чтения не только в начальной школе, но и на всех этапах обучения;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>развивать умения спонтанной неподготовленной монологической и диалогической речи, обращая внимание на стратегии описания и сравнения, умения задавать вопросы и отвечать на вопросы, уделять внимание не только соответствию коммуникативной задаче, но и языковой правильности;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 xml:space="preserve">уделять внимание развитию метапредметных умений, а именно базовым логическим действиям (самостоятельно формулировать и актуализировать проблему, рассматривать ее всесторонне), умениям работать с информацией, эмоциональному интеллекту (уверенности в себе). 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>уделять больше внимания формированию грамматических навыков на всех этапах обучения и использованию изученных структур в устной и письменной речи, уделять внимание повторению базовых грамматических структур, выводу их в речь;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>особое внимание уделить употреблению страдательного залога и согласованию времен, орфографическим правилам образования грамматических форм;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>создать условия для расширения словарного запаса учащихся и отработки изученной лексики, больше заниматься повторением и активизацией изученного лексического материала, больше времени уделять упражнениям на понимание значения лексических единиц из контекста;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>обращать внимание обучающихся на необходимость внимательно читать задания и инструкции к заданиям;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>знакомить обучающихся с последними демоверсиями экзамена и критериями оценивания;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>выполнять письменные задания с развернутым ответом не только в качестве домашних заданий, но и на уроках, обращая внимание на ограничения по времени и по объему;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>учить осознанно выбирать вариант задания 38</w:t>
      </w:r>
      <w:r>
        <w:rPr>
          <w:rFonts w:eastAsia="Calibri"/>
          <w:sz w:val="28"/>
          <w:szCs w:val="28"/>
        </w:rPr>
        <w:t xml:space="preserve"> (ЕГЭ)</w:t>
      </w:r>
      <w:r w:rsidRPr="004C7C6E">
        <w:rPr>
          <w:rFonts w:eastAsia="Calibri"/>
          <w:sz w:val="28"/>
          <w:szCs w:val="28"/>
        </w:rPr>
        <w:t>, обращая внимание не только на тему задания, но и на посильность выполнения всех пунктов плана;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>учить понимать информацию, представленную в виде таблиц и диаграмм;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>при подготовке к экзамену анализировать вместе с учащимися их работы, обращая внимание на типичные ошибки и достоинства;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>развивать умения взаимо- и самопроверки работ;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>после анализа ошибок целесообразно предложить учащемуся выполнить данное задание еще раз;</w:t>
      </w:r>
    </w:p>
    <w:p w:rsidR="004C7C6E" w:rsidRPr="00205E1F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4C7C6E">
        <w:rPr>
          <w:rFonts w:eastAsia="Calibri"/>
          <w:sz w:val="28"/>
          <w:szCs w:val="28"/>
        </w:rPr>
        <w:tab/>
        <w:t>проводить пробные экзамены, обращая внимание на правила заполнения бланков и лимит времени.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b/>
          <w:sz w:val="28"/>
          <w:szCs w:val="28"/>
        </w:rPr>
      </w:pPr>
      <w:r w:rsidRPr="004C7C6E">
        <w:rPr>
          <w:rFonts w:eastAsia="Calibri"/>
          <w:b/>
          <w:sz w:val="28"/>
          <w:szCs w:val="28"/>
        </w:rPr>
        <w:t>Муниципальным органам управления образованием</w:t>
      </w:r>
      <w:r>
        <w:rPr>
          <w:rFonts w:eastAsia="Calibri"/>
          <w:b/>
          <w:sz w:val="28"/>
          <w:szCs w:val="28"/>
        </w:rPr>
        <w:t>: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</w:t>
      </w:r>
      <w:r w:rsidRPr="004C7C6E">
        <w:rPr>
          <w:rFonts w:eastAsia="Calibri"/>
          <w:b/>
          <w:sz w:val="28"/>
          <w:szCs w:val="28"/>
        </w:rPr>
        <w:tab/>
      </w:r>
      <w:r w:rsidRPr="004C7C6E">
        <w:rPr>
          <w:rFonts w:eastAsia="Calibri"/>
          <w:sz w:val="28"/>
          <w:szCs w:val="28"/>
        </w:rPr>
        <w:t xml:space="preserve">Обсудить результаты ЕГЭ по английскому языку, выявить «проблемные зоны», определить возможные причины низких результатов обучающихся, разработать комплекс необходимых мер по повышению качества обучения английскому языку на уровне муниципалитета. 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ab/>
        <w:t xml:space="preserve">Организовать методическое сопровождение педагогов тех образовательных организаций, которые продемонстрировали низкие образовательные результаты. </w:t>
      </w:r>
    </w:p>
    <w:p w:rsid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 xml:space="preserve">Организовать участие педагогов в методических мероприятиях, освещающих вопросы подготовки к </w:t>
      </w:r>
      <w:r>
        <w:rPr>
          <w:rFonts w:eastAsia="Calibri"/>
          <w:sz w:val="28"/>
          <w:szCs w:val="28"/>
        </w:rPr>
        <w:t xml:space="preserve">ОГЭ, </w:t>
      </w:r>
      <w:r w:rsidRPr="004C7C6E">
        <w:rPr>
          <w:rFonts w:eastAsia="Calibri"/>
          <w:sz w:val="28"/>
          <w:szCs w:val="28"/>
        </w:rPr>
        <w:t>ЕГЭ по английскому языку.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b/>
          <w:sz w:val="28"/>
          <w:szCs w:val="28"/>
        </w:rPr>
      </w:pPr>
      <w:r w:rsidRPr="004C7C6E">
        <w:rPr>
          <w:rFonts w:eastAsia="Calibri"/>
          <w:b/>
          <w:sz w:val="28"/>
          <w:szCs w:val="28"/>
        </w:rPr>
        <w:t>Администрациям образовательных организаций: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>Организовать на уровне образовательной организации обобщение опыта организации дифференцированного обучения учащихся с разным уровнем предметной подготовки.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 xml:space="preserve">Своевременно проводить комплекс диагностических мероприятий по результатам прохождения индивидуальных образовательных маршрутов обучающимися с разным уровнем предметной подготовки. 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b/>
          <w:sz w:val="28"/>
          <w:szCs w:val="28"/>
        </w:rPr>
      </w:pPr>
      <w:r w:rsidRPr="004C7C6E">
        <w:rPr>
          <w:rFonts w:eastAsia="Calibri"/>
          <w:b/>
          <w:sz w:val="28"/>
          <w:szCs w:val="28"/>
        </w:rPr>
        <w:t>Прочие рекомендации</w:t>
      </w:r>
      <w:r>
        <w:rPr>
          <w:rFonts w:eastAsia="Calibri"/>
          <w:b/>
          <w:sz w:val="28"/>
          <w:szCs w:val="28"/>
        </w:rPr>
        <w:t>:</w:t>
      </w:r>
    </w:p>
    <w:p w:rsid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C7C6E">
        <w:rPr>
          <w:rFonts w:eastAsia="Calibri"/>
          <w:sz w:val="28"/>
          <w:szCs w:val="28"/>
        </w:rPr>
        <w:t>Обобщать и транслировать на региональном уровне инновационный опыт применения педагогических технологий по дифференцированному обучению учащихся с разным уровнем предметной подготовки с участием членов регионального методического актива по региональному проекту «Поддержка школ с низкими результатами и школ, функционирующих в неблагоприятных условиях».</w:t>
      </w:r>
    </w:p>
    <w:p w:rsidR="004C7C6E" w:rsidRPr="00205E1F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b/>
          <w:sz w:val="28"/>
          <w:szCs w:val="28"/>
        </w:rPr>
      </w:pPr>
      <w:r w:rsidRPr="004C7C6E">
        <w:rPr>
          <w:rFonts w:eastAsia="Calibri"/>
          <w:sz w:val="28"/>
          <w:szCs w:val="28"/>
        </w:rPr>
        <w:tab/>
      </w:r>
      <w:r w:rsidRPr="00205E1F">
        <w:rPr>
          <w:rFonts w:eastAsia="Calibri"/>
          <w:b/>
          <w:sz w:val="28"/>
          <w:szCs w:val="28"/>
        </w:rPr>
        <w:t>Рекомендации по формированию метапредметных умений, в том числе функциональной читательской грамотности</w:t>
      </w:r>
      <w:r w:rsidR="00205E1F">
        <w:rPr>
          <w:rFonts w:eastAsia="Calibri"/>
          <w:b/>
          <w:sz w:val="28"/>
          <w:szCs w:val="28"/>
        </w:rPr>
        <w:t>: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4C7C6E">
        <w:rPr>
          <w:rFonts w:eastAsia="Calibri"/>
          <w:sz w:val="28"/>
          <w:szCs w:val="28"/>
        </w:rPr>
        <w:t xml:space="preserve">      В процессе обучения </w:t>
      </w:r>
      <w:r w:rsidR="00A20F84">
        <w:rPr>
          <w:rFonts w:eastAsia="Calibri"/>
          <w:sz w:val="28"/>
          <w:szCs w:val="28"/>
        </w:rPr>
        <w:t>английскому</w:t>
      </w:r>
      <w:r w:rsidRPr="004C7C6E">
        <w:rPr>
          <w:rFonts w:eastAsia="Calibri"/>
          <w:sz w:val="28"/>
          <w:szCs w:val="28"/>
        </w:rPr>
        <w:t xml:space="preserve"> языку необходимо формирова</w:t>
      </w:r>
      <w:r w:rsidR="00A20F84">
        <w:rPr>
          <w:rFonts w:eastAsia="Calibri"/>
          <w:sz w:val="28"/>
          <w:szCs w:val="28"/>
        </w:rPr>
        <w:t>ть</w:t>
      </w:r>
      <w:r w:rsidRPr="004C7C6E">
        <w:rPr>
          <w:rFonts w:eastAsia="Calibri"/>
          <w:sz w:val="28"/>
          <w:szCs w:val="28"/>
        </w:rPr>
        <w:t xml:space="preserve"> универсальны</w:t>
      </w:r>
      <w:r w:rsidR="00103EB6">
        <w:rPr>
          <w:rFonts w:eastAsia="Calibri"/>
          <w:sz w:val="28"/>
          <w:szCs w:val="28"/>
        </w:rPr>
        <w:t>е</w:t>
      </w:r>
      <w:r w:rsidRPr="004C7C6E">
        <w:rPr>
          <w:rFonts w:eastAsia="Calibri"/>
          <w:sz w:val="28"/>
          <w:szCs w:val="28"/>
        </w:rPr>
        <w:t xml:space="preserve"> учебны</w:t>
      </w:r>
      <w:r w:rsidR="00103EB6">
        <w:rPr>
          <w:rFonts w:eastAsia="Calibri"/>
          <w:sz w:val="28"/>
          <w:szCs w:val="28"/>
        </w:rPr>
        <w:t>е</w:t>
      </w:r>
      <w:r w:rsidRPr="004C7C6E">
        <w:rPr>
          <w:rFonts w:eastAsia="Calibri"/>
          <w:sz w:val="28"/>
          <w:szCs w:val="28"/>
        </w:rPr>
        <w:t xml:space="preserve"> действи</w:t>
      </w:r>
      <w:r w:rsidR="00103EB6">
        <w:rPr>
          <w:rFonts w:eastAsia="Calibri"/>
          <w:sz w:val="28"/>
          <w:szCs w:val="28"/>
        </w:rPr>
        <w:t>я комплексно</w:t>
      </w:r>
      <w:r w:rsidRPr="004C7C6E">
        <w:rPr>
          <w:rFonts w:eastAsia="Calibri"/>
          <w:sz w:val="28"/>
          <w:szCs w:val="28"/>
        </w:rPr>
        <w:t xml:space="preserve">. </w:t>
      </w:r>
      <w:r w:rsidR="00A20F84">
        <w:rPr>
          <w:rFonts w:eastAsia="Calibri"/>
          <w:sz w:val="28"/>
          <w:szCs w:val="28"/>
        </w:rPr>
        <w:t xml:space="preserve">Каждая группа универсальных учебных действий имеет одинаково важное значение для достижения метапредметных результатов. Для </w:t>
      </w:r>
      <w:r w:rsidRPr="004C7C6E">
        <w:rPr>
          <w:rFonts w:eastAsia="Calibri"/>
          <w:sz w:val="28"/>
          <w:szCs w:val="28"/>
        </w:rPr>
        <w:t>формировани</w:t>
      </w:r>
      <w:r w:rsidR="00A20F84">
        <w:rPr>
          <w:rFonts w:eastAsia="Calibri"/>
          <w:sz w:val="28"/>
          <w:szCs w:val="28"/>
        </w:rPr>
        <w:t>я</w:t>
      </w:r>
      <w:r w:rsidRPr="004C7C6E">
        <w:rPr>
          <w:rFonts w:eastAsia="Calibri"/>
          <w:sz w:val="28"/>
          <w:szCs w:val="28"/>
        </w:rPr>
        <w:t xml:space="preserve"> регулятивных универсальных учебных действий </w:t>
      </w:r>
      <w:r w:rsidR="00A20F84">
        <w:rPr>
          <w:rFonts w:eastAsia="Calibri"/>
          <w:sz w:val="28"/>
          <w:szCs w:val="28"/>
        </w:rPr>
        <w:t>можно порекомендовать учителю</w:t>
      </w:r>
      <w:r w:rsidRPr="004C7C6E">
        <w:rPr>
          <w:rFonts w:eastAsia="Calibri"/>
          <w:sz w:val="28"/>
          <w:szCs w:val="28"/>
        </w:rPr>
        <w:t xml:space="preserve"> созда</w:t>
      </w:r>
      <w:r w:rsidR="00A20F84">
        <w:rPr>
          <w:rFonts w:eastAsia="Calibri"/>
          <w:sz w:val="28"/>
          <w:szCs w:val="28"/>
        </w:rPr>
        <w:t>вать</w:t>
      </w:r>
      <w:r w:rsidRPr="004C7C6E">
        <w:rPr>
          <w:rFonts w:eastAsia="Calibri"/>
          <w:sz w:val="28"/>
          <w:szCs w:val="28"/>
        </w:rPr>
        <w:t xml:space="preserve"> на уроках проблемны</w:t>
      </w:r>
      <w:r w:rsidR="00A20F84">
        <w:rPr>
          <w:rFonts w:eastAsia="Calibri"/>
          <w:sz w:val="28"/>
          <w:szCs w:val="28"/>
        </w:rPr>
        <w:t>е</w:t>
      </w:r>
      <w:r w:rsidRPr="004C7C6E">
        <w:rPr>
          <w:rFonts w:eastAsia="Calibri"/>
          <w:sz w:val="28"/>
          <w:szCs w:val="28"/>
        </w:rPr>
        <w:t xml:space="preserve"> ситуаци</w:t>
      </w:r>
      <w:r w:rsidR="00A20F84">
        <w:rPr>
          <w:rFonts w:eastAsia="Calibri"/>
          <w:sz w:val="28"/>
          <w:szCs w:val="28"/>
        </w:rPr>
        <w:t>и</w:t>
      </w:r>
      <w:r w:rsidRPr="004C7C6E">
        <w:rPr>
          <w:rFonts w:eastAsia="Calibri"/>
          <w:sz w:val="28"/>
          <w:szCs w:val="28"/>
        </w:rPr>
        <w:t xml:space="preserve">, </w:t>
      </w:r>
      <w:r w:rsidR="009637C6">
        <w:rPr>
          <w:rFonts w:eastAsia="Calibri"/>
          <w:sz w:val="28"/>
          <w:szCs w:val="28"/>
        </w:rPr>
        <w:t xml:space="preserve">которые бы </w:t>
      </w:r>
      <w:r w:rsidRPr="004C7C6E">
        <w:rPr>
          <w:rFonts w:eastAsia="Calibri"/>
          <w:sz w:val="28"/>
          <w:szCs w:val="28"/>
        </w:rPr>
        <w:t>активизир</w:t>
      </w:r>
      <w:r w:rsidR="009637C6">
        <w:rPr>
          <w:rFonts w:eastAsia="Calibri"/>
          <w:sz w:val="28"/>
          <w:szCs w:val="28"/>
        </w:rPr>
        <w:t>овали</w:t>
      </w:r>
      <w:r w:rsidRPr="004C7C6E">
        <w:rPr>
          <w:rFonts w:eastAsia="Calibri"/>
          <w:sz w:val="28"/>
          <w:szCs w:val="28"/>
        </w:rPr>
        <w:t xml:space="preserve"> и направля</w:t>
      </w:r>
      <w:r w:rsidR="009637C6">
        <w:rPr>
          <w:rFonts w:eastAsia="Calibri"/>
          <w:sz w:val="28"/>
          <w:szCs w:val="28"/>
        </w:rPr>
        <w:t>ли</w:t>
      </w:r>
      <w:r w:rsidRPr="004C7C6E">
        <w:rPr>
          <w:rFonts w:eastAsia="Calibri"/>
          <w:sz w:val="28"/>
          <w:szCs w:val="28"/>
        </w:rPr>
        <w:t xml:space="preserve"> мы</w:t>
      </w:r>
      <w:r w:rsidR="009637C6">
        <w:rPr>
          <w:rFonts w:eastAsia="Calibri"/>
          <w:sz w:val="28"/>
          <w:szCs w:val="28"/>
        </w:rPr>
        <w:t>слительную деятельность</w:t>
      </w:r>
      <w:r w:rsidRPr="004C7C6E">
        <w:rPr>
          <w:rFonts w:eastAsia="Calibri"/>
          <w:sz w:val="28"/>
          <w:szCs w:val="28"/>
        </w:rPr>
        <w:t xml:space="preserve"> обучающихся. </w:t>
      </w:r>
      <w:r w:rsidR="009637C6">
        <w:rPr>
          <w:rFonts w:eastAsia="Calibri"/>
          <w:sz w:val="28"/>
          <w:szCs w:val="28"/>
        </w:rPr>
        <w:t xml:space="preserve">Кроме того, необходимо учить обучающихся работе с алгоритмом выполнения задания или выполнение задания по заранее составленному плану. </w:t>
      </w:r>
      <w:r w:rsidRPr="004C7C6E">
        <w:rPr>
          <w:rFonts w:eastAsia="Calibri"/>
          <w:sz w:val="28"/>
          <w:szCs w:val="28"/>
        </w:rPr>
        <w:t xml:space="preserve"> Не менее важны</w:t>
      </w:r>
      <w:r w:rsidR="009637C6">
        <w:rPr>
          <w:rFonts w:eastAsia="Calibri"/>
          <w:sz w:val="28"/>
          <w:szCs w:val="28"/>
        </w:rPr>
        <w:t>ми</w:t>
      </w:r>
      <w:r w:rsidRPr="004C7C6E">
        <w:rPr>
          <w:rFonts w:eastAsia="Calibri"/>
          <w:sz w:val="28"/>
          <w:szCs w:val="28"/>
        </w:rPr>
        <w:t xml:space="preserve"> компонент</w:t>
      </w:r>
      <w:r w:rsidR="009637C6">
        <w:rPr>
          <w:rFonts w:eastAsia="Calibri"/>
          <w:sz w:val="28"/>
          <w:szCs w:val="28"/>
        </w:rPr>
        <w:t>ами</w:t>
      </w:r>
      <w:r w:rsidRPr="004C7C6E">
        <w:rPr>
          <w:rFonts w:eastAsia="Calibri"/>
          <w:sz w:val="28"/>
          <w:szCs w:val="28"/>
        </w:rPr>
        <w:t xml:space="preserve"> учебной деятельности </w:t>
      </w:r>
      <w:r w:rsidR="009637C6">
        <w:rPr>
          <w:rFonts w:eastAsia="Calibri"/>
          <w:sz w:val="28"/>
          <w:szCs w:val="28"/>
        </w:rPr>
        <w:t>являются</w:t>
      </w:r>
      <w:r w:rsidRPr="004C7C6E">
        <w:rPr>
          <w:rFonts w:eastAsia="Calibri"/>
          <w:sz w:val="28"/>
          <w:szCs w:val="28"/>
        </w:rPr>
        <w:t xml:space="preserve"> контроль и оценка. Задача </w:t>
      </w:r>
      <w:r w:rsidR="009637C6">
        <w:rPr>
          <w:rFonts w:eastAsia="Calibri"/>
          <w:sz w:val="28"/>
          <w:szCs w:val="28"/>
        </w:rPr>
        <w:t>учителя</w:t>
      </w:r>
      <w:r w:rsidRPr="004C7C6E">
        <w:rPr>
          <w:rFonts w:eastAsia="Calibri"/>
          <w:sz w:val="28"/>
          <w:szCs w:val="28"/>
        </w:rPr>
        <w:t xml:space="preserve"> – научить школьников сопоставлять свои действия с заданным образцом выполнения задания, обнаруживать совпадение, сходство, различие в процессе разных видов анализа. 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4C7C6E">
        <w:rPr>
          <w:rFonts w:eastAsia="Calibri"/>
          <w:sz w:val="28"/>
          <w:szCs w:val="28"/>
        </w:rPr>
        <w:t xml:space="preserve">    При сдаче ОГЭ и ЕГЭ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возможностей, в том числе, ресурсов времени. Таким образом, успешность сдачи ОГЭ и ЕГЭ может повыситься, если выпускник в процессе обучения научится выбирать верные стратегии планирования времени. В этом направлении продуктивно организовывать тренировочные прорешивания демонстрационных вариантов ОГЭ и ЕГЭ, предлагаемых ФИПИ, в режиме ограниченного времени.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4C7C6E">
        <w:rPr>
          <w:rFonts w:eastAsia="Calibri"/>
          <w:sz w:val="28"/>
          <w:szCs w:val="28"/>
        </w:rPr>
        <w:t xml:space="preserve">     С целью развития познавательных УУД </w:t>
      </w:r>
      <w:r w:rsidR="009637C6">
        <w:rPr>
          <w:rFonts w:eastAsia="Calibri"/>
          <w:sz w:val="28"/>
          <w:szCs w:val="28"/>
        </w:rPr>
        <w:t>эффективно</w:t>
      </w:r>
      <w:r w:rsidRPr="004C7C6E">
        <w:rPr>
          <w:rFonts w:eastAsia="Calibri"/>
          <w:sz w:val="28"/>
          <w:szCs w:val="28"/>
        </w:rPr>
        <w:t xml:space="preserve"> использовать </w:t>
      </w:r>
      <w:r w:rsidR="009637C6">
        <w:rPr>
          <w:rFonts w:eastAsia="Calibri"/>
          <w:sz w:val="28"/>
          <w:szCs w:val="28"/>
        </w:rPr>
        <w:t>задания</w:t>
      </w:r>
      <w:r w:rsidRPr="004C7C6E">
        <w:rPr>
          <w:rFonts w:eastAsia="Calibri"/>
          <w:sz w:val="28"/>
          <w:szCs w:val="28"/>
        </w:rPr>
        <w:t xml:space="preserve">, формирующие у детей мыслительные операции анализа и синтеза, развивать умения выбирать основание для классификации, умения классифицировать </w:t>
      </w:r>
      <w:r w:rsidR="009637C6">
        <w:rPr>
          <w:rFonts w:eastAsia="Calibri"/>
          <w:sz w:val="28"/>
          <w:szCs w:val="28"/>
        </w:rPr>
        <w:t>информацию</w:t>
      </w:r>
      <w:r w:rsidRPr="004C7C6E">
        <w:rPr>
          <w:rFonts w:eastAsia="Calibri"/>
          <w:sz w:val="28"/>
          <w:szCs w:val="28"/>
        </w:rPr>
        <w:t xml:space="preserve"> по </w:t>
      </w:r>
      <w:r w:rsidRPr="004C7C6E">
        <w:rPr>
          <w:rFonts w:eastAsia="Calibri"/>
          <w:sz w:val="28"/>
          <w:szCs w:val="28"/>
        </w:rPr>
        <w:lastRenderedPageBreak/>
        <w:t>определенным признакам или по заданным (выбранным признакам), умения  сравнивать слова, предложения, тексты,  находить их общие и отличительные признаки.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4C7C6E">
        <w:rPr>
          <w:rFonts w:eastAsia="Calibri"/>
          <w:sz w:val="28"/>
          <w:szCs w:val="28"/>
        </w:rPr>
        <w:t xml:space="preserve">      Особое внимание на уроках </w:t>
      </w:r>
      <w:r w:rsidR="009637C6">
        <w:rPr>
          <w:rFonts w:eastAsia="Calibri"/>
          <w:sz w:val="28"/>
          <w:szCs w:val="28"/>
        </w:rPr>
        <w:t>английского</w:t>
      </w:r>
      <w:r w:rsidRPr="004C7C6E">
        <w:rPr>
          <w:rFonts w:eastAsia="Calibri"/>
          <w:sz w:val="28"/>
          <w:szCs w:val="28"/>
        </w:rPr>
        <w:t xml:space="preserve"> языка следует уделить развитию коммуникативных УУД. </w:t>
      </w:r>
      <w:r w:rsidR="009637C6">
        <w:rPr>
          <w:rFonts w:eastAsia="Calibri"/>
          <w:sz w:val="28"/>
          <w:szCs w:val="28"/>
        </w:rPr>
        <w:t>Специфика предмета «Иностранный язык» заключается в том, что на уроках обучающиеся часто работают в команде или парах, что требует от них умения общаться</w:t>
      </w:r>
      <w:r w:rsidR="00C95062">
        <w:rPr>
          <w:rFonts w:eastAsia="Calibri"/>
          <w:sz w:val="28"/>
          <w:szCs w:val="28"/>
        </w:rPr>
        <w:t xml:space="preserve"> и работать в команде, руководить или подчиняться, принимать общее решение, докладывать о результатах выполненной работы. Для формирования и дальнейшего совершенствования коммуникативных навыков учителю следует умело сочетать разные виды работы обучающихся на уроке, а также включать</w:t>
      </w:r>
      <w:r w:rsidRPr="004C7C6E">
        <w:rPr>
          <w:rFonts w:eastAsia="Calibri"/>
          <w:sz w:val="28"/>
          <w:szCs w:val="28"/>
        </w:rPr>
        <w:t xml:space="preserve"> задания, ориентированные на устную и письменную коммуникацию: разные виды пересказа, формы учебного монолога и диалога, доклады и сообщения, ролевые и деловые игры, сочинения и изложения и др.</w:t>
      </w:r>
    </w:p>
    <w:p w:rsidR="004C7C6E" w:rsidRPr="004C7C6E" w:rsidRDefault="004C7C6E" w:rsidP="00C95062">
      <w:pPr>
        <w:widowControl/>
        <w:tabs>
          <w:tab w:val="center" w:pos="4677"/>
          <w:tab w:val="right" w:pos="9355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4C7C6E">
        <w:rPr>
          <w:rFonts w:eastAsia="Calibri"/>
          <w:sz w:val="28"/>
          <w:szCs w:val="28"/>
        </w:rPr>
        <w:t xml:space="preserve">     </w:t>
      </w:r>
      <w:r w:rsidR="00C95062">
        <w:rPr>
          <w:rFonts w:eastAsia="Calibri"/>
          <w:sz w:val="28"/>
          <w:szCs w:val="28"/>
        </w:rPr>
        <w:t xml:space="preserve">Поскольку работа с текстом представлена практически на каждом уроке английского языка, то </w:t>
      </w:r>
      <w:r w:rsidRPr="004C7C6E">
        <w:rPr>
          <w:rFonts w:eastAsia="Calibri"/>
          <w:sz w:val="28"/>
          <w:szCs w:val="28"/>
        </w:rPr>
        <w:t xml:space="preserve">  </w:t>
      </w:r>
      <w:r w:rsidR="00C95062">
        <w:rPr>
          <w:rFonts w:eastAsia="Calibri"/>
          <w:sz w:val="28"/>
          <w:szCs w:val="28"/>
        </w:rPr>
        <w:t>важно</w:t>
      </w:r>
      <w:r w:rsidRPr="004C7C6E">
        <w:rPr>
          <w:rFonts w:eastAsia="Calibri"/>
          <w:sz w:val="28"/>
          <w:szCs w:val="28"/>
        </w:rPr>
        <w:t xml:space="preserve"> систематически и целенаправленно организов</w:t>
      </w:r>
      <w:r w:rsidR="00C95062">
        <w:rPr>
          <w:rFonts w:eastAsia="Calibri"/>
          <w:sz w:val="28"/>
          <w:szCs w:val="28"/>
        </w:rPr>
        <w:t>ывать</w:t>
      </w:r>
      <w:r w:rsidRPr="004C7C6E">
        <w:rPr>
          <w:rFonts w:eastAsia="Calibri"/>
          <w:sz w:val="28"/>
          <w:szCs w:val="28"/>
        </w:rPr>
        <w:t xml:space="preserve"> учебную деятельность школьников по развитию навыков работы с текстом и формированию читательской грамотности; обеспечить организацию проектной деятельности учащихся с позиции формирования функциональной грамотности.</w:t>
      </w:r>
    </w:p>
    <w:bookmarkEnd w:id="6"/>
    <w:p w:rsidR="00422167" w:rsidRPr="004D4513" w:rsidRDefault="00552D90" w:rsidP="004D4513">
      <w:pPr>
        <w:pStyle w:val="1"/>
        <w:spacing w:before="200"/>
        <w:ind w:left="1246" w:right="425"/>
        <w:jc w:val="center"/>
      </w:pPr>
      <w:r>
        <w:t>4</w:t>
      </w:r>
      <w:r w:rsidR="00CF4FB2">
        <w:t>.</w:t>
      </w:r>
      <w:r w:rsidR="005E23EE">
        <w:t xml:space="preserve"> </w:t>
      </w:r>
      <w:r w:rsidR="00F6749C">
        <w:t xml:space="preserve">Рекомендации по темам для </w:t>
      </w:r>
      <w:r w:rsidR="00CF4FB2">
        <w:t xml:space="preserve">включения в план работы муниципальных и школьных </w:t>
      </w:r>
      <w:r w:rsidR="00F6749C">
        <w:t>методических о</w:t>
      </w:r>
      <w:r w:rsidR="00CF4FB2">
        <w:t>бъединений</w:t>
      </w:r>
      <w:r w:rsidR="00656A3B">
        <w:t xml:space="preserve"> учителей </w:t>
      </w:r>
      <w:r w:rsidR="0051759B">
        <w:t>предметников.</w:t>
      </w:r>
      <w:r w:rsidR="00656A3B">
        <w:t xml:space="preserve"> </w:t>
      </w:r>
      <w:r w:rsidR="0051759B">
        <w:rPr>
          <w:spacing w:val="-5"/>
        </w:rPr>
        <w:t>Р</w:t>
      </w:r>
      <w:r w:rsidR="00CF4FB2">
        <w:rPr>
          <w:spacing w:val="-5"/>
        </w:rPr>
        <w:t xml:space="preserve">екомендации по </w:t>
      </w:r>
      <w:r w:rsidR="0051759B">
        <w:t xml:space="preserve">тематике </w:t>
      </w:r>
      <w:r w:rsidR="00F6749C">
        <w:t>повышения</w:t>
      </w:r>
      <w:r w:rsidR="00656A3B">
        <w:t xml:space="preserve"> </w:t>
      </w:r>
      <w:r w:rsidR="00F6749C">
        <w:t>квалификации</w:t>
      </w:r>
      <w:r w:rsidR="00CF4FB2">
        <w:t xml:space="preserve"> и методическим мероприятиям (для включения в индивидуальные образовательные маршруты учителей</w:t>
      </w:r>
      <w:r w:rsidR="0051759B">
        <w:t xml:space="preserve"> на основе выявленных типичных затруднений</w:t>
      </w:r>
      <w:r w:rsidR="00CF4FB2">
        <w:t>)</w:t>
      </w:r>
    </w:p>
    <w:p w:rsidR="00E57A50" w:rsidRDefault="00C95062" w:rsidP="00C95062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 школьным м</w:t>
      </w:r>
      <w:r w:rsidR="00E57A50" w:rsidRPr="00140CA4">
        <w:rPr>
          <w:sz w:val="28"/>
          <w:szCs w:val="28"/>
        </w:rPr>
        <w:t>етодическим объе</w:t>
      </w:r>
      <w:r w:rsidR="00E57A50">
        <w:rPr>
          <w:sz w:val="28"/>
          <w:szCs w:val="28"/>
        </w:rPr>
        <w:t>динениям учителей иностранных языков рекомендуем:</w:t>
      </w:r>
    </w:p>
    <w:p w:rsidR="00E57A50" w:rsidRPr="00656A3B" w:rsidRDefault="00E57A50" w:rsidP="00C95062">
      <w:pPr>
        <w:pStyle w:val="a5"/>
        <w:numPr>
          <w:ilvl w:val="0"/>
          <w:numId w:val="46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656A3B">
        <w:rPr>
          <w:sz w:val="28"/>
          <w:szCs w:val="28"/>
        </w:rPr>
        <w:t xml:space="preserve">Обсудить результаты </w:t>
      </w:r>
      <w:r w:rsidR="00962DC4">
        <w:rPr>
          <w:sz w:val="28"/>
          <w:szCs w:val="28"/>
        </w:rPr>
        <w:t xml:space="preserve">ОГЭ, </w:t>
      </w:r>
      <w:r w:rsidRPr="00656A3B">
        <w:rPr>
          <w:sz w:val="28"/>
          <w:szCs w:val="28"/>
        </w:rPr>
        <w:t>ЕГ</w:t>
      </w:r>
      <w:r w:rsidR="00962DC4">
        <w:rPr>
          <w:sz w:val="28"/>
          <w:szCs w:val="28"/>
        </w:rPr>
        <w:t>Э</w:t>
      </w:r>
      <w:r w:rsidRPr="00656A3B">
        <w:rPr>
          <w:sz w:val="28"/>
          <w:szCs w:val="28"/>
        </w:rPr>
        <w:t xml:space="preserve"> по предмету и определить направления методического сопровождения целевых групп педагогов. Разработать планы мероприятий по повышению качества обучения английскому языку в общеобразовательных организациях муниципальных районов и городских округов в 202</w:t>
      </w:r>
      <w:r w:rsidR="00C95062">
        <w:rPr>
          <w:sz w:val="28"/>
          <w:szCs w:val="28"/>
        </w:rPr>
        <w:t>3</w:t>
      </w:r>
      <w:r w:rsidRPr="00656A3B">
        <w:rPr>
          <w:sz w:val="28"/>
          <w:szCs w:val="28"/>
        </w:rPr>
        <w:t>-202</w:t>
      </w:r>
      <w:r w:rsidR="00C95062">
        <w:rPr>
          <w:sz w:val="28"/>
          <w:szCs w:val="28"/>
        </w:rPr>
        <w:t>4</w:t>
      </w:r>
      <w:r w:rsidRPr="00656A3B">
        <w:rPr>
          <w:sz w:val="28"/>
          <w:szCs w:val="28"/>
        </w:rPr>
        <w:t xml:space="preserve"> учебном году.</w:t>
      </w:r>
    </w:p>
    <w:p w:rsidR="00656A3B" w:rsidRPr="00656A3B" w:rsidRDefault="00E57A50" w:rsidP="00C95062">
      <w:pPr>
        <w:pStyle w:val="a5"/>
        <w:numPr>
          <w:ilvl w:val="0"/>
          <w:numId w:val="46"/>
        </w:numPr>
        <w:spacing w:line="240" w:lineRule="atLeast"/>
        <w:ind w:left="0" w:firstLine="720"/>
        <w:jc w:val="both"/>
        <w:rPr>
          <w:iCs/>
          <w:sz w:val="28"/>
          <w:szCs w:val="28"/>
        </w:rPr>
      </w:pPr>
      <w:r w:rsidRPr="00656A3B">
        <w:rPr>
          <w:iCs/>
          <w:sz w:val="28"/>
          <w:szCs w:val="28"/>
        </w:rPr>
        <w:t xml:space="preserve">Обсудить материалы федеральной предметной комиссии и региональной предметной комиссии с анализом результатов </w:t>
      </w:r>
      <w:r w:rsidR="00962DC4">
        <w:rPr>
          <w:iCs/>
          <w:sz w:val="28"/>
          <w:szCs w:val="28"/>
        </w:rPr>
        <w:t xml:space="preserve">ОГЭ, </w:t>
      </w:r>
      <w:r w:rsidRPr="00656A3B">
        <w:rPr>
          <w:iCs/>
          <w:sz w:val="28"/>
          <w:szCs w:val="28"/>
        </w:rPr>
        <w:t>ЕГЭ по английскому языку 202</w:t>
      </w:r>
      <w:r w:rsidR="00C95062">
        <w:rPr>
          <w:iCs/>
          <w:sz w:val="28"/>
          <w:szCs w:val="28"/>
        </w:rPr>
        <w:t>3</w:t>
      </w:r>
      <w:r w:rsidRPr="00656A3B">
        <w:rPr>
          <w:iCs/>
          <w:sz w:val="28"/>
          <w:szCs w:val="28"/>
        </w:rPr>
        <w:t xml:space="preserve"> г, выявить типичные ошибки по предмету в своей ОО.</w:t>
      </w:r>
    </w:p>
    <w:p w:rsidR="00EC4C9D" w:rsidRDefault="00EC4C9D" w:rsidP="00C95062">
      <w:pPr>
        <w:pStyle w:val="a5"/>
        <w:widowControl/>
        <w:numPr>
          <w:ilvl w:val="0"/>
          <w:numId w:val="46"/>
        </w:numPr>
        <w:tabs>
          <w:tab w:val="left" w:pos="426"/>
        </w:tabs>
        <w:autoSpaceDE/>
        <w:autoSpaceDN/>
        <w:spacing w:line="240" w:lineRule="atLeast"/>
        <w:ind w:left="0" w:firstLine="720"/>
        <w:jc w:val="both"/>
        <w:rPr>
          <w:sz w:val="28"/>
          <w:szCs w:val="28"/>
        </w:rPr>
      </w:pPr>
      <w:bookmarkStart w:id="7" w:name="_Hlk116370615"/>
      <w:r w:rsidRPr="00656A3B">
        <w:rPr>
          <w:sz w:val="28"/>
          <w:szCs w:val="28"/>
        </w:rPr>
        <w:t>Ознакомить обучающихся с последними демоверсиями экзамена и критериями оценивания, при подготовке к экзамену анализировать вместе с учащимися их работы, обращая внимание на типичные ошибки и достоинства, развивать умения взаимо- и самопроверки работ.</w:t>
      </w:r>
    </w:p>
    <w:p w:rsidR="00BB78EB" w:rsidRPr="00BB78EB" w:rsidRDefault="00BB78EB" w:rsidP="00C95062">
      <w:pPr>
        <w:pStyle w:val="a5"/>
        <w:widowControl/>
        <w:numPr>
          <w:ilvl w:val="0"/>
          <w:numId w:val="46"/>
        </w:numPr>
        <w:suppressAutoHyphens/>
        <w:autoSpaceDE/>
        <w:autoSpaceDN/>
        <w:spacing w:line="240" w:lineRule="atLeast"/>
        <w:ind w:left="0" w:firstLine="720"/>
        <w:jc w:val="both"/>
        <w:rPr>
          <w:rFonts w:eastAsia="Calibri"/>
          <w:sz w:val="28"/>
          <w:szCs w:val="28"/>
          <w:lang w:eastAsia="zh-CN"/>
        </w:rPr>
      </w:pPr>
      <w:r w:rsidRPr="00BB78EB">
        <w:rPr>
          <w:rFonts w:eastAsia="Calibri"/>
          <w:sz w:val="28"/>
          <w:szCs w:val="28"/>
          <w:lang w:eastAsia="zh-CN"/>
        </w:rPr>
        <w:t xml:space="preserve">Использовать различные формы методического сопровождения педагогов с учетом профессиональных дефицитов (индивидуальные (индивидуальное шефство,  наставничество, самообразование,  моделирование индивидуальных маршрутов развития профессиональной компетентности учителя); групповые (консультации,  творческие микрогруппы, тематические семинары, тренинги, школа педагогического мастерства; ролевые игры и др.); фронтальные (методсоветы; семинары; аукционы знаний, методических находок, идей). </w:t>
      </w:r>
    </w:p>
    <w:p w:rsidR="00BB78EB" w:rsidRPr="00BB78EB" w:rsidRDefault="00BB78EB" w:rsidP="00C95062">
      <w:pPr>
        <w:pStyle w:val="a5"/>
        <w:keepNext/>
        <w:keepLines/>
        <w:numPr>
          <w:ilvl w:val="0"/>
          <w:numId w:val="46"/>
        </w:numPr>
        <w:spacing w:line="240" w:lineRule="atLeast"/>
        <w:ind w:left="0" w:firstLine="720"/>
        <w:jc w:val="both"/>
        <w:outlineLvl w:val="0"/>
        <w:rPr>
          <w:sz w:val="28"/>
          <w:szCs w:val="28"/>
        </w:rPr>
      </w:pPr>
      <w:r w:rsidRPr="00BB78EB">
        <w:rPr>
          <w:sz w:val="28"/>
          <w:szCs w:val="28"/>
        </w:rPr>
        <w:lastRenderedPageBreak/>
        <w:t>В рамках курсов повышения квалификации учителей иностранных языков акцентировать внимание на вопросы, связанные с формированием ключевых компетенций обучающихся по английскому языку в процессе подготовки к ГИА 202</w:t>
      </w:r>
      <w:r w:rsidR="00C95062">
        <w:rPr>
          <w:sz w:val="28"/>
          <w:szCs w:val="28"/>
        </w:rPr>
        <w:t>4</w:t>
      </w:r>
      <w:r w:rsidRPr="00BB78EB">
        <w:rPr>
          <w:sz w:val="28"/>
          <w:szCs w:val="28"/>
        </w:rPr>
        <w:t xml:space="preserve"> года с учетом результатов </w:t>
      </w:r>
      <w:r w:rsidR="00962DC4">
        <w:rPr>
          <w:sz w:val="28"/>
          <w:szCs w:val="28"/>
        </w:rPr>
        <w:t xml:space="preserve">ОГЭ, </w:t>
      </w:r>
      <w:r w:rsidRPr="00BB78EB">
        <w:rPr>
          <w:sz w:val="28"/>
          <w:szCs w:val="28"/>
        </w:rPr>
        <w:t>ЕГЭ 202</w:t>
      </w:r>
      <w:r w:rsidR="00C95062">
        <w:rPr>
          <w:sz w:val="28"/>
          <w:szCs w:val="28"/>
        </w:rPr>
        <w:t>3</w:t>
      </w:r>
      <w:r w:rsidRPr="00BB78EB">
        <w:rPr>
          <w:sz w:val="28"/>
          <w:szCs w:val="28"/>
        </w:rPr>
        <w:t xml:space="preserve"> года и вопросы, связанные с обновлением экзаменационных моделей </w:t>
      </w:r>
      <w:r w:rsidR="00962DC4">
        <w:rPr>
          <w:sz w:val="28"/>
          <w:szCs w:val="28"/>
        </w:rPr>
        <w:t xml:space="preserve">ОГЭ, </w:t>
      </w:r>
      <w:r w:rsidRPr="00BB78EB">
        <w:rPr>
          <w:sz w:val="28"/>
          <w:szCs w:val="28"/>
        </w:rPr>
        <w:t>ЕГЭ 202</w:t>
      </w:r>
      <w:r w:rsidR="00C95062">
        <w:rPr>
          <w:sz w:val="28"/>
          <w:szCs w:val="28"/>
        </w:rPr>
        <w:t>4</w:t>
      </w:r>
      <w:r w:rsidRPr="00BB78EB">
        <w:rPr>
          <w:sz w:val="28"/>
          <w:szCs w:val="28"/>
        </w:rPr>
        <w:t xml:space="preserve"> года по английскому языку на основе ФГОС СОО.</w:t>
      </w:r>
    </w:p>
    <w:p w:rsidR="00ED025D" w:rsidRPr="0034094B" w:rsidRDefault="00ED025D" w:rsidP="00C95062">
      <w:pPr>
        <w:pStyle w:val="a5"/>
        <w:keepNext/>
        <w:keepLines/>
        <w:numPr>
          <w:ilvl w:val="0"/>
          <w:numId w:val="46"/>
        </w:numPr>
        <w:spacing w:line="240" w:lineRule="atLeast"/>
        <w:ind w:left="0" w:firstLine="720"/>
        <w:jc w:val="both"/>
        <w:outlineLvl w:val="0"/>
      </w:pPr>
      <w:r w:rsidRPr="00ED025D">
        <w:rPr>
          <w:sz w:val="28"/>
          <w:szCs w:val="28"/>
        </w:rPr>
        <w:t>В индивидуальные образовательные маршруты учителей на основе выявленных типичных затруднений рекомендуем включить вопросы организации образовательной деятельности учителей английского языка с обучающимися «группы риска», а также методики преподавания предмета в условиях индивидуализации обучения.</w:t>
      </w:r>
    </w:p>
    <w:p w:rsidR="00EC4C9D" w:rsidRPr="00ED025D" w:rsidRDefault="00ED025D" w:rsidP="00C95062">
      <w:pPr>
        <w:pStyle w:val="a3"/>
        <w:numPr>
          <w:ilvl w:val="0"/>
          <w:numId w:val="46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41228A">
        <w:rPr>
          <w:sz w:val="28"/>
          <w:szCs w:val="28"/>
        </w:rPr>
        <w:t xml:space="preserve">С учетом выявленных </w:t>
      </w:r>
      <w:r>
        <w:rPr>
          <w:sz w:val="28"/>
          <w:szCs w:val="28"/>
        </w:rPr>
        <w:t>профессиональных дефицитов</w:t>
      </w:r>
      <w:r w:rsidRPr="0041228A">
        <w:rPr>
          <w:sz w:val="28"/>
          <w:szCs w:val="28"/>
        </w:rPr>
        <w:t xml:space="preserve"> рекомендуем в индивидуальных образовательных маршрутах педагогов отразить следующие темы:</w:t>
      </w:r>
      <w:r w:rsidR="00EC4C9D" w:rsidRPr="00ED025D">
        <w:rPr>
          <w:sz w:val="28"/>
          <w:szCs w:val="28"/>
        </w:rPr>
        <w:t xml:space="preserve">   </w:t>
      </w:r>
    </w:p>
    <w:p w:rsidR="00422167" w:rsidRDefault="00C95062" w:rsidP="00C95062">
      <w:pPr>
        <w:pStyle w:val="a5"/>
        <w:numPr>
          <w:ilvl w:val="0"/>
          <w:numId w:val="44"/>
        </w:numPr>
        <w:tabs>
          <w:tab w:val="left" w:pos="2092"/>
        </w:tabs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«Методика формирования и совершенствования умений спонтанной неподготовленной монологической и диалогической речи»</w:t>
      </w:r>
      <w:r w:rsidR="00DA2BF4">
        <w:rPr>
          <w:sz w:val="28"/>
          <w:szCs w:val="28"/>
        </w:rPr>
        <w:t>;</w:t>
      </w:r>
    </w:p>
    <w:p w:rsidR="00DA2BF4" w:rsidRDefault="00C95062" w:rsidP="00C95062">
      <w:pPr>
        <w:pStyle w:val="a5"/>
        <w:numPr>
          <w:ilvl w:val="0"/>
          <w:numId w:val="44"/>
        </w:numPr>
        <w:tabs>
          <w:tab w:val="left" w:pos="2092"/>
        </w:tabs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«Способы развития метапредметных умений учащихся в старшей школе»</w:t>
      </w:r>
      <w:r w:rsidR="00DA2BF4">
        <w:rPr>
          <w:sz w:val="28"/>
          <w:szCs w:val="28"/>
        </w:rPr>
        <w:t>;</w:t>
      </w:r>
    </w:p>
    <w:p w:rsidR="00DA2BF4" w:rsidRDefault="00C95062" w:rsidP="00C95062">
      <w:pPr>
        <w:pStyle w:val="a5"/>
        <w:numPr>
          <w:ilvl w:val="0"/>
          <w:numId w:val="44"/>
        </w:numPr>
        <w:tabs>
          <w:tab w:val="left" w:pos="2092"/>
        </w:tabs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2BF4">
        <w:rPr>
          <w:sz w:val="28"/>
          <w:szCs w:val="28"/>
        </w:rPr>
        <w:t xml:space="preserve">Формирование </w:t>
      </w:r>
      <w:r w:rsidR="00D00BEB">
        <w:rPr>
          <w:sz w:val="28"/>
          <w:szCs w:val="28"/>
        </w:rPr>
        <w:t>умений и навыков работы с несплошными текстами на уроках английского языка»</w:t>
      </w:r>
      <w:r w:rsidR="00007FBC">
        <w:rPr>
          <w:sz w:val="28"/>
          <w:szCs w:val="28"/>
        </w:rPr>
        <w:t>.</w:t>
      </w:r>
    </w:p>
    <w:bookmarkEnd w:id="7"/>
    <w:p w:rsidR="004D7AEA" w:rsidRDefault="004D7AEA" w:rsidP="00C95062">
      <w:pPr>
        <w:pStyle w:val="a3"/>
        <w:spacing w:line="240" w:lineRule="atLeast"/>
        <w:ind w:left="0" w:firstLine="720"/>
        <w:jc w:val="both"/>
        <w:rPr>
          <w:sz w:val="27"/>
        </w:rPr>
      </w:pPr>
    </w:p>
    <w:sectPr w:rsidR="004D7AEA" w:rsidSect="002F3642">
      <w:footerReference w:type="default" r:id="rId8"/>
      <w:pgSz w:w="11900" w:h="16840"/>
      <w:pgMar w:top="620" w:right="340" w:bottom="960" w:left="46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43" w:rsidRDefault="00B96943">
      <w:r>
        <w:separator/>
      </w:r>
    </w:p>
  </w:endnote>
  <w:endnote w:type="continuationSeparator" w:id="0">
    <w:p w:rsidR="00B96943" w:rsidRDefault="00B9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67" w:rsidRDefault="00656A3B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15240"/>
              <wp:wrapNone/>
              <wp:docPr id="261" name="Поле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167" w:rsidRDefault="00D403F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42216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64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1" o:spid="_x0000_s1026" type="#_x0000_t202" style="position:absolute;margin-left:552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" filled="f" stroked="f">
              <v:textbox inset="0,0,0,0">
                <w:txbxContent>
                  <w:p w:rsidR="00422167" w:rsidRDefault="00D403F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422167">
                      <w:instrText xml:space="preserve"> PAGE </w:instrText>
                    </w:r>
                    <w:r>
                      <w:fldChar w:fldCharType="separate"/>
                    </w:r>
                    <w:r w:rsidR="00C264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43" w:rsidRDefault="00B96943">
      <w:r>
        <w:separator/>
      </w:r>
    </w:p>
  </w:footnote>
  <w:footnote w:type="continuationSeparator" w:id="0">
    <w:p w:rsidR="00B96943" w:rsidRDefault="00B9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34"/>
    <w:multiLevelType w:val="hybridMultilevel"/>
    <w:tmpl w:val="95A215E6"/>
    <w:lvl w:ilvl="0" w:tplc="708C38C0">
      <w:numFmt w:val="bullet"/>
      <w:lvlText w:val=""/>
      <w:lvlJc w:val="left"/>
      <w:pPr>
        <w:ind w:left="218" w:hanging="65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22C91F2">
      <w:numFmt w:val="bullet"/>
      <w:lvlText w:val="•"/>
      <w:lvlJc w:val="left"/>
      <w:pPr>
        <w:ind w:left="646" w:hanging="651"/>
      </w:pPr>
      <w:rPr>
        <w:rFonts w:hint="default"/>
        <w:lang w:val="ru-RU" w:eastAsia="en-US" w:bidi="ar-SA"/>
      </w:rPr>
    </w:lvl>
    <w:lvl w:ilvl="2" w:tplc="6A6AD032">
      <w:numFmt w:val="bullet"/>
      <w:lvlText w:val="•"/>
      <w:lvlJc w:val="left"/>
      <w:pPr>
        <w:ind w:left="1072" w:hanging="651"/>
      </w:pPr>
      <w:rPr>
        <w:rFonts w:hint="default"/>
        <w:lang w:val="ru-RU" w:eastAsia="en-US" w:bidi="ar-SA"/>
      </w:rPr>
    </w:lvl>
    <w:lvl w:ilvl="3" w:tplc="87100772">
      <w:numFmt w:val="bullet"/>
      <w:lvlText w:val="•"/>
      <w:lvlJc w:val="left"/>
      <w:pPr>
        <w:ind w:left="1498" w:hanging="651"/>
      </w:pPr>
      <w:rPr>
        <w:rFonts w:hint="default"/>
        <w:lang w:val="ru-RU" w:eastAsia="en-US" w:bidi="ar-SA"/>
      </w:rPr>
    </w:lvl>
    <w:lvl w:ilvl="4" w:tplc="01324B28">
      <w:numFmt w:val="bullet"/>
      <w:lvlText w:val="•"/>
      <w:lvlJc w:val="left"/>
      <w:pPr>
        <w:ind w:left="1925" w:hanging="651"/>
      </w:pPr>
      <w:rPr>
        <w:rFonts w:hint="default"/>
        <w:lang w:val="ru-RU" w:eastAsia="en-US" w:bidi="ar-SA"/>
      </w:rPr>
    </w:lvl>
    <w:lvl w:ilvl="5" w:tplc="8C6C757E">
      <w:numFmt w:val="bullet"/>
      <w:lvlText w:val="•"/>
      <w:lvlJc w:val="left"/>
      <w:pPr>
        <w:ind w:left="2351" w:hanging="651"/>
      </w:pPr>
      <w:rPr>
        <w:rFonts w:hint="default"/>
        <w:lang w:val="ru-RU" w:eastAsia="en-US" w:bidi="ar-SA"/>
      </w:rPr>
    </w:lvl>
    <w:lvl w:ilvl="6" w:tplc="D46EF694">
      <w:numFmt w:val="bullet"/>
      <w:lvlText w:val="•"/>
      <w:lvlJc w:val="left"/>
      <w:pPr>
        <w:ind w:left="2777" w:hanging="651"/>
      </w:pPr>
      <w:rPr>
        <w:rFonts w:hint="default"/>
        <w:lang w:val="ru-RU" w:eastAsia="en-US" w:bidi="ar-SA"/>
      </w:rPr>
    </w:lvl>
    <w:lvl w:ilvl="7" w:tplc="10700E28">
      <w:numFmt w:val="bullet"/>
      <w:lvlText w:val="•"/>
      <w:lvlJc w:val="left"/>
      <w:pPr>
        <w:ind w:left="3204" w:hanging="651"/>
      </w:pPr>
      <w:rPr>
        <w:rFonts w:hint="default"/>
        <w:lang w:val="ru-RU" w:eastAsia="en-US" w:bidi="ar-SA"/>
      </w:rPr>
    </w:lvl>
    <w:lvl w:ilvl="8" w:tplc="827076E2">
      <w:numFmt w:val="bullet"/>
      <w:lvlText w:val="•"/>
      <w:lvlJc w:val="left"/>
      <w:pPr>
        <w:ind w:left="3630" w:hanging="651"/>
      </w:pPr>
      <w:rPr>
        <w:rFonts w:hint="default"/>
        <w:lang w:val="ru-RU" w:eastAsia="en-US" w:bidi="ar-SA"/>
      </w:rPr>
    </w:lvl>
  </w:abstractNum>
  <w:abstractNum w:abstractNumId="1">
    <w:nsid w:val="050C512C"/>
    <w:multiLevelType w:val="hybridMultilevel"/>
    <w:tmpl w:val="9F26E590"/>
    <w:lvl w:ilvl="0" w:tplc="6924E64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145A5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29806988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2214B0B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15AA46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7010B69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4F5CE150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46160892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17627C16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2">
    <w:nsid w:val="06837648"/>
    <w:multiLevelType w:val="hybridMultilevel"/>
    <w:tmpl w:val="E186824E"/>
    <w:lvl w:ilvl="0" w:tplc="8DBC047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190EC14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74D6D20A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44085CD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FA295B4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B9D0E6A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64CAF060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5AF8432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3552E5F0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3">
    <w:nsid w:val="0AA10307"/>
    <w:multiLevelType w:val="hybridMultilevel"/>
    <w:tmpl w:val="C3F2959A"/>
    <w:lvl w:ilvl="0" w:tplc="997CB7F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9DC17A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14C053B6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E10C152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6EB207A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9C723C0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21EC9FF4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C6A2E32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7EB2D4F2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4">
    <w:nsid w:val="0DBB0420"/>
    <w:multiLevelType w:val="hybridMultilevel"/>
    <w:tmpl w:val="03DC6FEE"/>
    <w:lvl w:ilvl="0" w:tplc="5996594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3BECFA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AABEDB38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B392607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D628F24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D46817A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F6C6D022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4D4816E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E362C10A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5">
    <w:nsid w:val="11161AC3"/>
    <w:multiLevelType w:val="hybridMultilevel"/>
    <w:tmpl w:val="BD5CF7F6"/>
    <w:lvl w:ilvl="0" w:tplc="44306BA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CC6BAB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B94AF138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96CCB09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B28E9F18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DDA6AF8A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D158A3C8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98F0CB3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1EF2AB82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6">
    <w:nsid w:val="150F0B8A"/>
    <w:multiLevelType w:val="hybridMultilevel"/>
    <w:tmpl w:val="0282B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D2F30"/>
    <w:multiLevelType w:val="hybridMultilevel"/>
    <w:tmpl w:val="223EFBB0"/>
    <w:lvl w:ilvl="0" w:tplc="1B28349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6C69722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788C204E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D6B46E5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5942C25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BA8C2F8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214E16A2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AC1E78B0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92A8CC5C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8">
    <w:nsid w:val="21A01ECA"/>
    <w:multiLevelType w:val="hybridMultilevel"/>
    <w:tmpl w:val="D55A732E"/>
    <w:lvl w:ilvl="0" w:tplc="1FC41516">
      <w:numFmt w:val="bullet"/>
      <w:lvlText w:val="o"/>
      <w:lvlJc w:val="left"/>
      <w:pPr>
        <w:ind w:left="1383" w:hanging="425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6E18F924">
      <w:numFmt w:val="bullet"/>
      <w:lvlText w:val="-"/>
      <w:lvlJc w:val="left"/>
      <w:pPr>
        <w:ind w:left="675" w:hanging="708"/>
      </w:pPr>
      <w:rPr>
        <w:rFonts w:ascii="Bahnschrift" w:eastAsia="Bahnschrift" w:hAnsi="Bahnschrift" w:cs="Bahnschrift" w:hint="default"/>
        <w:w w:val="99"/>
        <w:sz w:val="24"/>
        <w:szCs w:val="24"/>
        <w:lang w:val="ru-RU" w:eastAsia="en-US" w:bidi="ar-SA"/>
      </w:rPr>
    </w:lvl>
    <w:lvl w:ilvl="2" w:tplc="83B2B51C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3" w:tplc="7C9835AA">
      <w:numFmt w:val="bullet"/>
      <w:lvlText w:val="•"/>
      <w:lvlJc w:val="left"/>
      <w:pPr>
        <w:ind w:left="3540" w:hanging="708"/>
      </w:pPr>
      <w:rPr>
        <w:rFonts w:hint="default"/>
        <w:lang w:val="ru-RU" w:eastAsia="en-US" w:bidi="ar-SA"/>
      </w:rPr>
    </w:lvl>
    <w:lvl w:ilvl="4" w:tplc="3D984406">
      <w:numFmt w:val="bullet"/>
      <w:lvlText w:val="•"/>
      <w:lvlJc w:val="left"/>
      <w:pPr>
        <w:ind w:left="4620" w:hanging="708"/>
      </w:pPr>
      <w:rPr>
        <w:rFonts w:hint="default"/>
        <w:lang w:val="ru-RU" w:eastAsia="en-US" w:bidi="ar-SA"/>
      </w:rPr>
    </w:lvl>
    <w:lvl w:ilvl="5" w:tplc="242E5480">
      <w:numFmt w:val="bullet"/>
      <w:lvlText w:val="•"/>
      <w:lvlJc w:val="left"/>
      <w:pPr>
        <w:ind w:left="5700" w:hanging="708"/>
      </w:pPr>
      <w:rPr>
        <w:rFonts w:hint="default"/>
        <w:lang w:val="ru-RU" w:eastAsia="en-US" w:bidi="ar-SA"/>
      </w:rPr>
    </w:lvl>
    <w:lvl w:ilvl="6" w:tplc="2FAAEE08">
      <w:numFmt w:val="bullet"/>
      <w:lvlText w:val="•"/>
      <w:lvlJc w:val="left"/>
      <w:pPr>
        <w:ind w:left="6780" w:hanging="708"/>
      </w:pPr>
      <w:rPr>
        <w:rFonts w:hint="default"/>
        <w:lang w:val="ru-RU" w:eastAsia="en-US" w:bidi="ar-SA"/>
      </w:rPr>
    </w:lvl>
    <w:lvl w:ilvl="7" w:tplc="4796C16A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 w:tplc="81E6BE8C">
      <w:numFmt w:val="bullet"/>
      <w:lvlText w:val="•"/>
      <w:lvlJc w:val="left"/>
      <w:pPr>
        <w:ind w:left="8940" w:hanging="708"/>
      </w:pPr>
      <w:rPr>
        <w:rFonts w:hint="default"/>
        <w:lang w:val="ru-RU" w:eastAsia="en-US" w:bidi="ar-SA"/>
      </w:rPr>
    </w:lvl>
  </w:abstractNum>
  <w:abstractNum w:abstractNumId="9">
    <w:nsid w:val="24C83735"/>
    <w:multiLevelType w:val="hybridMultilevel"/>
    <w:tmpl w:val="5C5CADD4"/>
    <w:lvl w:ilvl="0" w:tplc="3ED042F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E606C52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E3D89B74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47FCED6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94061CD4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3E54A91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8FAEB062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255CA6E0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504E5966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10">
    <w:nsid w:val="25544420"/>
    <w:multiLevelType w:val="hybridMultilevel"/>
    <w:tmpl w:val="708AF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C4633B"/>
    <w:multiLevelType w:val="hybridMultilevel"/>
    <w:tmpl w:val="A60A529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0586700"/>
    <w:multiLevelType w:val="hybridMultilevel"/>
    <w:tmpl w:val="0F626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90559"/>
    <w:multiLevelType w:val="hybridMultilevel"/>
    <w:tmpl w:val="C1963B78"/>
    <w:lvl w:ilvl="0" w:tplc="DB9440BE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F0B672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C2583F8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6672AFFE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57D6075A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62A6E6B2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BD389F9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E5BA8B8A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BFF00D42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</w:abstractNum>
  <w:abstractNum w:abstractNumId="14">
    <w:nsid w:val="316D6352"/>
    <w:multiLevelType w:val="hybridMultilevel"/>
    <w:tmpl w:val="2AE88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5F17"/>
    <w:multiLevelType w:val="hybridMultilevel"/>
    <w:tmpl w:val="90DCB824"/>
    <w:lvl w:ilvl="0" w:tplc="EC6ED42C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E4C934">
      <w:numFmt w:val="bullet"/>
      <w:lvlText w:val="•"/>
      <w:lvlJc w:val="left"/>
      <w:pPr>
        <w:ind w:left="910" w:hanging="144"/>
      </w:pPr>
      <w:rPr>
        <w:rFonts w:hint="default"/>
        <w:lang w:val="ru-RU" w:eastAsia="en-US" w:bidi="ar-SA"/>
      </w:rPr>
    </w:lvl>
    <w:lvl w:ilvl="2" w:tplc="82DE23CA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3" w:tplc="5D20EDCA">
      <w:numFmt w:val="bullet"/>
      <w:lvlText w:val="•"/>
      <w:lvlJc w:val="left"/>
      <w:pPr>
        <w:ind w:left="2531" w:hanging="144"/>
      </w:pPr>
      <w:rPr>
        <w:rFonts w:hint="default"/>
        <w:lang w:val="ru-RU" w:eastAsia="en-US" w:bidi="ar-SA"/>
      </w:rPr>
    </w:lvl>
    <w:lvl w:ilvl="4" w:tplc="21C4A8C0">
      <w:numFmt w:val="bullet"/>
      <w:lvlText w:val="•"/>
      <w:lvlJc w:val="left"/>
      <w:pPr>
        <w:ind w:left="3342" w:hanging="144"/>
      </w:pPr>
      <w:rPr>
        <w:rFonts w:hint="default"/>
        <w:lang w:val="ru-RU" w:eastAsia="en-US" w:bidi="ar-SA"/>
      </w:rPr>
    </w:lvl>
    <w:lvl w:ilvl="5" w:tplc="73C4ADAC">
      <w:numFmt w:val="bullet"/>
      <w:lvlText w:val="•"/>
      <w:lvlJc w:val="left"/>
      <w:pPr>
        <w:ind w:left="4152" w:hanging="144"/>
      </w:pPr>
      <w:rPr>
        <w:rFonts w:hint="default"/>
        <w:lang w:val="ru-RU" w:eastAsia="en-US" w:bidi="ar-SA"/>
      </w:rPr>
    </w:lvl>
    <w:lvl w:ilvl="6" w:tplc="375C2E16">
      <w:numFmt w:val="bullet"/>
      <w:lvlText w:val="•"/>
      <w:lvlJc w:val="left"/>
      <w:pPr>
        <w:ind w:left="4963" w:hanging="144"/>
      </w:pPr>
      <w:rPr>
        <w:rFonts w:hint="default"/>
        <w:lang w:val="ru-RU" w:eastAsia="en-US" w:bidi="ar-SA"/>
      </w:rPr>
    </w:lvl>
    <w:lvl w:ilvl="7" w:tplc="715C59A8">
      <w:numFmt w:val="bullet"/>
      <w:lvlText w:val="•"/>
      <w:lvlJc w:val="left"/>
      <w:pPr>
        <w:ind w:left="5773" w:hanging="144"/>
      </w:pPr>
      <w:rPr>
        <w:rFonts w:hint="default"/>
        <w:lang w:val="ru-RU" w:eastAsia="en-US" w:bidi="ar-SA"/>
      </w:rPr>
    </w:lvl>
    <w:lvl w:ilvl="8" w:tplc="14BA955C">
      <w:numFmt w:val="bullet"/>
      <w:lvlText w:val="•"/>
      <w:lvlJc w:val="left"/>
      <w:pPr>
        <w:ind w:left="6584" w:hanging="144"/>
      </w:pPr>
      <w:rPr>
        <w:rFonts w:hint="default"/>
        <w:lang w:val="ru-RU" w:eastAsia="en-US" w:bidi="ar-SA"/>
      </w:rPr>
    </w:lvl>
  </w:abstractNum>
  <w:abstractNum w:abstractNumId="16">
    <w:nsid w:val="36E23587"/>
    <w:multiLevelType w:val="hybridMultilevel"/>
    <w:tmpl w:val="75D4AEE0"/>
    <w:lvl w:ilvl="0" w:tplc="34A27A4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CC28BE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5F9EAEE2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A5A6642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2343586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D39EFDB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8B20D794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C260828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504C0B68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17">
    <w:nsid w:val="38D345AD"/>
    <w:multiLevelType w:val="multilevel"/>
    <w:tmpl w:val="744CF94A"/>
    <w:lvl w:ilvl="0">
      <w:start w:val="1"/>
      <w:numFmt w:val="decimal"/>
      <w:suff w:val="space"/>
      <w:lvlText w:val="Глава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8FD7EF2"/>
    <w:multiLevelType w:val="hybridMultilevel"/>
    <w:tmpl w:val="CDD8892A"/>
    <w:lvl w:ilvl="0" w:tplc="785E305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098B0FC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3EA4A47A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83BE9B5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BC6CEEA6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1B3632E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12D0F992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0DACC32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72AA6538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19">
    <w:nsid w:val="391225F1"/>
    <w:multiLevelType w:val="hybridMultilevel"/>
    <w:tmpl w:val="65BEB2BC"/>
    <w:lvl w:ilvl="0" w:tplc="268AC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E823ED"/>
    <w:multiLevelType w:val="hybridMultilevel"/>
    <w:tmpl w:val="D83E5300"/>
    <w:lvl w:ilvl="0" w:tplc="A85E95EE">
      <w:numFmt w:val="bullet"/>
      <w:lvlText w:val=""/>
      <w:lvlJc w:val="left"/>
      <w:pPr>
        <w:ind w:left="675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328DC94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D660B23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9216D59E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4" w:tplc="85EE654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76DEBF56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F0E0534C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E53CBE8A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3C2E2616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21">
    <w:nsid w:val="469217ED"/>
    <w:multiLevelType w:val="hybridMultilevel"/>
    <w:tmpl w:val="0F385E3C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068E8"/>
    <w:multiLevelType w:val="hybridMultilevel"/>
    <w:tmpl w:val="B58066A2"/>
    <w:lvl w:ilvl="0" w:tplc="F4527E9A">
      <w:start w:val="3"/>
      <w:numFmt w:val="upperRoman"/>
      <w:lvlText w:val="(%1)"/>
      <w:lvlJc w:val="left"/>
      <w:pPr>
        <w:ind w:left="459" w:hanging="45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592CBB8">
      <w:start w:val="1"/>
      <w:numFmt w:val="decimal"/>
      <w:lvlText w:val="%2)"/>
      <w:lvlJc w:val="left"/>
      <w:pPr>
        <w:ind w:left="67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8C588">
      <w:numFmt w:val="bullet"/>
      <w:lvlText w:val="•"/>
      <w:lvlJc w:val="left"/>
      <w:pPr>
        <w:ind w:left="2246" w:hanging="269"/>
      </w:pPr>
      <w:rPr>
        <w:rFonts w:hint="default"/>
        <w:lang w:val="ru-RU" w:eastAsia="en-US" w:bidi="ar-SA"/>
      </w:rPr>
    </w:lvl>
    <w:lvl w:ilvl="3" w:tplc="9912E36C">
      <w:numFmt w:val="bullet"/>
      <w:lvlText w:val="•"/>
      <w:lvlJc w:val="left"/>
      <w:pPr>
        <w:ind w:left="3353" w:hanging="269"/>
      </w:pPr>
      <w:rPr>
        <w:rFonts w:hint="default"/>
        <w:lang w:val="ru-RU" w:eastAsia="en-US" w:bidi="ar-SA"/>
      </w:rPr>
    </w:lvl>
    <w:lvl w:ilvl="4" w:tplc="5D6C59D4">
      <w:numFmt w:val="bullet"/>
      <w:lvlText w:val="•"/>
      <w:lvlJc w:val="left"/>
      <w:pPr>
        <w:ind w:left="4460" w:hanging="269"/>
      </w:pPr>
      <w:rPr>
        <w:rFonts w:hint="default"/>
        <w:lang w:val="ru-RU" w:eastAsia="en-US" w:bidi="ar-SA"/>
      </w:rPr>
    </w:lvl>
    <w:lvl w:ilvl="5" w:tplc="B1164730">
      <w:numFmt w:val="bullet"/>
      <w:lvlText w:val="•"/>
      <w:lvlJc w:val="left"/>
      <w:pPr>
        <w:ind w:left="5566" w:hanging="269"/>
      </w:pPr>
      <w:rPr>
        <w:rFonts w:hint="default"/>
        <w:lang w:val="ru-RU" w:eastAsia="en-US" w:bidi="ar-SA"/>
      </w:rPr>
    </w:lvl>
    <w:lvl w:ilvl="6" w:tplc="91142E04">
      <w:numFmt w:val="bullet"/>
      <w:lvlText w:val="•"/>
      <w:lvlJc w:val="left"/>
      <w:pPr>
        <w:ind w:left="6673" w:hanging="269"/>
      </w:pPr>
      <w:rPr>
        <w:rFonts w:hint="default"/>
        <w:lang w:val="ru-RU" w:eastAsia="en-US" w:bidi="ar-SA"/>
      </w:rPr>
    </w:lvl>
    <w:lvl w:ilvl="7" w:tplc="C05E90BE">
      <w:numFmt w:val="bullet"/>
      <w:lvlText w:val="•"/>
      <w:lvlJc w:val="left"/>
      <w:pPr>
        <w:ind w:left="7780" w:hanging="269"/>
      </w:pPr>
      <w:rPr>
        <w:rFonts w:hint="default"/>
        <w:lang w:val="ru-RU" w:eastAsia="en-US" w:bidi="ar-SA"/>
      </w:rPr>
    </w:lvl>
    <w:lvl w:ilvl="8" w:tplc="5C4E6E38">
      <w:numFmt w:val="bullet"/>
      <w:lvlText w:val="•"/>
      <w:lvlJc w:val="left"/>
      <w:pPr>
        <w:ind w:left="8886" w:hanging="269"/>
      </w:pPr>
      <w:rPr>
        <w:rFonts w:hint="default"/>
        <w:lang w:val="ru-RU" w:eastAsia="en-US" w:bidi="ar-SA"/>
      </w:rPr>
    </w:lvl>
  </w:abstractNum>
  <w:abstractNum w:abstractNumId="23">
    <w:nsid w:val="4E68214D"/>
    <w:multiLevelType w:val="hybridMultilevel"/>
    <w:tmpl w:val="41302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53EEA"/>
    <w:multiLevelType w:val="hybridMultilevel"/>
    <w:tmpl w:val="A086BD3A"/>
    <w:lvl w:ilvl="0" w:tplc="0246B014">
      <w:numFmt w:val="bullet"/>
      <w:lvlText w:val=""/>
      <w:lvlJc w:val="left"/>
      <w:pPr>
        <w:ind w:left="218" w:hanging="65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4FA596E">
      <w:numFmt w:val="bullet"/>
      <w:lvlText w:val="•"/>
      <w:lvlJc w:val="left"/>
      <w:pPr>
        <w:ind w:left="646" w:hanging="651"/>
      </w:pPr>
      <w:rPr>
        <w:rFonts w:hint="default"/>
        <w:lang w:val="ru-RU" w:eastAsia="en-US" w:bidi="ar-SA"/>
      </w:rPr>
    </w:lvl>
    <w:lvl w:ilvl="2" w:tplc="6602F4A2">
      <w:numFmt w:val="bullet"/>
      <w:lvlText w:val="•"/>
      <w:lvlJc w:val="left"/>
      <w:pPr>
        <w:ind w:left="1072" w:hanging="651"/>
      </w:pPr>
      <w:rPr>
        <w:rFonts w:hint="default"/>
        <w:lang w:val="ru-RU" w:eastAsia="en-US" w:bidi="ar-SA"/>
      </w:rPr>
    </w:lvl>
    <w:lvl w:ilvl="3" w:tplc="7514DD1E">
      <w:numFmt w:val="bullet"/>
      <w:lvlText w:val="•"/>
      <w:lvlJc w:val="left"/>
      <w:pPr>
        <w:ind w:left="1498" w:hanging="651"/>
      </w:pPr>
      <w:rPr>
        <w:rFonts w:hint="default"/>
        <w:lang w:val="ru-RU" w:eastAsia="en-US" w:bidi="ar-SA"/>
      </w:rPr>
    </w:lvl>
    <w:lvl w:ilvl="4" w:tplc="823EF06A">
      <w:numFmt w:val="bullet"/>
      <w:lvlText w:val="•"/>
      <w:lvlJc w:val="left"/>
      <w:pPr>
        <w:ind w:left="1925" w:hanging="651"/>
      </w:pPr>
      <w:rPr>
        <w:rFonts w:hint="default"/>
        <w:lang w:val="ru-RU" w:eastAsia="en-US" w:bidi="ar-SA"/>
      </w:rPr>
    </w:lvl>
    <w:lvl w:ilvl="5" w:tplc="9D6EF2D4">
      <w:numFmt w:val="bullet"/>
      <w:lvlText w:val="•"/>
      <w:lvlJc w:val="left"/>
      <w:pPr>
        <w:ind w:left="2351" w:hanging="651"/>
      </w:pPr>
      <w:rPr>
        <w:rFonts w:hint="default"/>
        <w:lang w:val="ru-RU" w:eastAsia="en-US" w:bidi="ar-SA"/>
      </w:rPr>
    </w:lvl>
    <w:lvl w:ilvl="6" w:tplc="4CE45324">
      <w:numFmt w:val="bullet"/>
      <w:lvlText w:val="•"/>
      <w:lvlJc w:val="left"/>
      <w:pPr>
        <w:ind w:left="2777" w:hanging="651"/>
      </w:pPr>
      <w:rPr>
        <w:rFonts w:hint="default"/>
        <w:lang w:val="ru-RU" w:eastAsia="en-US" w:bidi="ar-SA"/>
      </w:rPr>
    </w:lvl>
    <w:lvl w:ilvl="7" w:tplc="077A186E">
      <w:numFmt w:val="bullet"/>
      <w:lvlText w:val="•"/>
      <w:lvlJc w:val="left"/>
      <w:pPr>
        <w:ind w:left="3204" w:hanging="651"/>
      </w:pPr>
      <w:rPr>
        <w:rFonts w:hint="default"/>
        <w:lang w:val="ru-RU" w:eastAsia="en-US" w:bidi="ar-SA"/>
      </w:rPr>
    </w:lvl>
    <w:lvl w:ilvl="8" w:tplc="A91ABE82">
      <w:numFmt w:val="bullet"/>
      <w:lvlText w:val="•"/>
      <w:lvlJc w:val="left"/>
      <w:pPr>
        <w:ind w:left="3630" w:hanging="651"/>
      </w:pPr>
      <w:rPr>
        <w:rFonts w:hint="default"/>
        <w:lang w:val="ru-RU" w:eastAsia="en-US" w:bidi="ar-SA"/>
      </w:rPr>
    </w:lvl>
  </w:abstractNum>
  <w:abstractNum w:abstractNumId="25">
    <w:nsid w:val="53D25A7B"/>
    <w:multiLevelType w:val="hybridMultilevel"/>
    <w:tmpl w:val="EFFC38FE"/>
    <w:lvl w:ilvl="0" w:tplc="CC28AF0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512641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3FF4CBD2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F57E6FE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C766360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0184874E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4A2AAC92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FD2417F2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03C29FBA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26">
    <w:nsid w:val="545330DE"/>
    <w:multiLevelType w:val="hybridMultilevel"/>
    <w:tmpl w:val="EFAA16E2"/>
    <w:lvl w:ilvl="0" w:tplc="D3F01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12147"/>
    <w:multiLevelType w:val="hybridMultilevel"/>
    <w:tmpl w:val="97E83F5E"/>
    <w:lvl w:ilvl="0" w:tplc="838E56F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3E1218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861EB7FC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E81C412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7144CFB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24F4ED18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3D5C84A0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53AC864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71BA6CD6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28">
    <w:nsid w:val="55654ADA"/>
    <w:multiLevelType w:val="hybridMultilevel"/>
    <w:tmpl w:val="D3B2D030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9">
    <w:nsid w:val="5A5533FA"/>
    <w:multiLevelType w:val="hybridMultilevel"/>
    <w:tmpl w:val="7DFE2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4649C"/>
    <w:multiLevelType w:val="hybridMultilevel"/>
    <w:tmpl w:val="BA3C1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11D19"/>
    <w:multiLevelType w:val="hybridMultilevel"/>
    <w:tmpl w:val="196E0744"/>
    <w:lvl w:ilvl="0" w:tplc="F76EE0A6">
      <w:numFmt w:val="bullet"/>
      <w:lvlText w:val="-"/>
      <w:lvlJc w:val="left"/>
      <w:pPr>
        <w:ind w:left="15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3C3654">
      <w:numFmt w:val="bullet"/>
      <w:lvlText w:val="•"/>
      <w:lvlJc w:val="left"/>
      <w:pPr>
        <w:ind w:left="2478" w:hanging="140"/>
      </w:pPr>
      <w:rPr>
        <w:rFonts w:hint="default"/>
        <w:lang w:val="ru-RU" w:eastAsia="en-US" w:bidi="ar-SA"/>
      </w:rPr>
    </w:lvl>
    <w:lvl w:ilvl="2" w:tplc="BAC48004"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3" w:tplc="AFEC9B4C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4" w:tplc="45FAEC24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5" w:tplc="DEA64892">
      <w:numFmt w:val="bullet"/>
      <w:lvlText w:val="•"/>
      <w:lvlJc w:val="left"/>
      <w:pPr>
        <w:ind w:left="6310" w:hanging="140"/>
      </w:pPr>
      <w:rPr>
        <w:rFonts w:hint="default"/>
        <w:lang w:val="ru-RU" w:eastAsia="en-US" w:bidi="ar-SA"/>
      </w:rPr>
    </w:lvl>
    <w:lvl w:ilvl="6" w:tplc="6B54D4D2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7" w:tplc="FBC2D2B8">
      <w:numFmt w:val="bullet"/>
      <w:lvlText w:val="•"/>
      <w:lvlJc w:val="left"/>
      <w:pPr>
        <w:ind w:left="8226" w:hanging="140"/>
      </w:pPr>
      <w:rPr>
        <w:rFonts w:hint="default"/>
        <w:lang w:val="ru-RU" w:eastAsia="en-US" w:bidi="ar-SA"/>
      </w:rPr>
    </w:lvl>
    <w:lvl w:ilvl="8" w:tplc="5EEE6B9A">
      <w:numFmt w:val="bullet"/>
      <w:lvlText w:val="•"/>
      <w:lvlJc w:val="left"/>
      <w:pPr>
        <w:ind w:left="9184" w:hanging="140"/>
      </w:pPr>
      <w:rPr>
        <w:rFonts w:hint="default"/>
        <w:lang w:val="ru-RU" w:eastAsia="en-US" w:bidi="ar-SA"/>
      </w:rPr>
    </w:lvl>
  </w:abstractNum>
  <w:abstractNum w:abstractNumId="32">
    <w:nsid w:val="5DB94685"/>
    <w:multiLevelType w:val="hybridMultilevel"/>
    <w:tmpl w:val="274E2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A68B6"/>
    <w:multiLevelType w:val="hybridMultilevel"/>
    <w:tmpl w:val="AF64FD72"/>
    <w:lvl w:ilvl="0" w:tplc="B2E6AE9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E8257C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B3D0D284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B58EBC6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33AB18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FD78880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D1FC2C9C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CF58EC7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54E0A4FA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34">
    <w:nsid w:val="61CB0022"/>
    <w:multiLevelType w:val="hybridMultilevel"/>
    <w:tmpl w:val="AC745354"/>
    <w:lvl w:ilvl="0" w:tplc="45BCA5F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3C2FC8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F22AC330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8A0679C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A6C09F1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9344379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D2103D24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F8BCF2A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3DCAD0E2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35">
    <w:nsid w:val="6A576651"/>
    <w:multiLevelType w:val="hybridMultilevel"/>
    <w:tmpl w:val="04F0E568"/>
    <w:lvl w:ilvl="0" w:tplc="5CA45C7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8628A4C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F314CB90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EF3ED2C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C8B6A14E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DA36FEA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9EA6EEEE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C2941C9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39E69A28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36">
    <w:nsid w:val="6BA14A91"/>
    <w:multiLevelType w:val="hybridMultilevel"/>
    <w:tmpl w:val="6F8E2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A2440"/>
    <w:multiLevelType w:val="hybridMultilevel"/>
    <w:tmpl w:val="A6081C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86D64"/>
    <w:multiLevelType w:val="hybridMultilevel"/>
    <w:tmpl w:val="D3B2D030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9">
    <w:nsid w:val="72101A4C"/>
    <w:multiLevelType w:val="hybridMultilevel"/>
    <w:tmpl w:val="1C9E373E"/>
    <w:lvl w:ilvl="0" w:tplc="D3F01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535D1"/>
    <w:multiLevelType w:val="hybridMultilevel"/>
    <w:tmpl w:val="A162CDB6"/>
    <w:lvl w:ilvl="0" w:tplc="44A29058">
      <w:start w:val="1"/>
      <w:numFmt w:val="decimal"/>
      <w:lvlText w:val="%1."/>
      <w:lvlJc w:val="left"/>
      <w:pPr>
        <w:ind w:left="786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042490">
      <w:numFmt w:val="bullet"/>
      <w:lvlText w:val="•"/>
      <w:lvlJc w:val="left"/>
      <w:pPr>
        <w:ind w:left="1681" w:hanging="708"/>
      </w:pPr>
      <w:rPr>
        <w:rFonts w:hint="default"/>
        <w:lang w:val="ru-RU" w:eastAsia="en-US" w:bidi="ar-SA"/>
      </w:rPr>
    </w:lvl>
    <w:lvl w:ilvl="2" w:tplc="FC108DDE">
      <w:numFmt w:val="bullet"/>
      <w:lvlText w:val="•"/>
      <w:lvlJc w:val="left"/>
      <w:pPr>
        <w:ind w:left="2583" w:hanging="708"/>
      </w:pPr>
      <w:rPr>
        <w:rFonts w:hint="default"/>
        <w:lang w:val="ru-RU" w:eastAsia="en-US" w:bidi="ar-SA"/>
      </w:rPr>
    </w:lvl>
    <w:lvl w:ilvl="3" w:tplc="0D4804DC">
      <w:numFmt w:val="bullet"/>
      <w:lvlText w:val="•"/>
      <w:lvlJc w:val="left"/>
      <w:pPr>
        <w:ind w:left="3484" w:hanging="708"/>
      </w:pPr>
      <w:rPr>
        <w:rFonts w:hint="default"/>
        <w:lang w:val="ru-RU" w:eastAsia="en-US" w:bidi="ar-SA"/>
      </w:rPr>
    </w:lvl>
    <w:lvl w:ilvl="4" w:tplc="C8D2C26E">
      <w:numFmt w:val="bullet"/>
      <w:lvlText w:val="•"/>
      <w:lvlJc w:val="left"/>
      <w:pPr>
        <w:ind w:left="4385" w:hanging="708"/>
      </w:pPr>
      <w:rPr>
        <w:rFonts w:hint="default"/>
        <w:lang w:val="ru-RU" w:eastAsia="en-US" w:bidi="ar-SA"/>
      </w:rPr>
    </w:lvl>
    <w:lvl w:ilvl="5" w:tplc="837EEDE8">
      <w:numFmt w:val="bullet"/>
      <w:lvlText w:val="•"/>
      <w:lvlJc w:val="left"/>
      <w:pPr>
        <w:ind w:left="5287" w:hanging="708"/>
      </w:pPr>
      <w:rPr>
        <w:rFonts w:hint="default"/>
        <w:lang w:val="ru-RU" w:eastAsia="en-US" w:bidi="ar-SA"/>
      </w:rPr>
    </w:lvl>
    <w:lvl w:ilvl="6" w:tplc="6FEC2FC8">
      <w:numFmt w:val="bullet"/>
      <w:lvlText w:val="•"/>
      <w:lvlJc w:val="left"/>
      <w:pPr>
        <w:ind w:left="6188" w:hanging="708"/>
      </w:pPr>
      <w:rPr>
        <w:rFonts w:hint="default"/>
        <w:lang w:val="ru-RU" w:eastAsia="en-US" w:bidi="ar-SA"/>
      </w:rPr>
    </w:lvl>
    <w:lvl w:ilvl="7" w:tplc="89480932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8" w:tplc="30B021B8">
      <w:numFmt w:val="bullet"/>
      <w:lvlText w:val="•"/>
      <w:lvlJc w:val="left"/>
      <w:pPr>
        <w:ind w:left="7991" w:hanging="708"/>
      </w:pPr>
      <w:rPr>
        <w:rFonts w:hint="default"/>
        <w:lang w:val="ru-RU" w:eastAsia="en-US" w:bidi="ar-SA"/>
      </w:rPr>
    </w:lvl>
  </w:abstractNum>
  <w:abstractNum w:abstractNumId="41">
    <w:nsid w:val="728D5AD3"/>
    <w:multiLevelType w:val="hybridMultilevel"/>
    <w:tmpl w:val="23FCDCCA"/>
    <w:lvl w:ilvl="0" w:tplc="D3F01B3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D8BC50">
      <w:numFmt w:val="bullet"/>
      <w:lvlText w:val="•"/>
      <w:lvlJc w:val="left"/>
      <w:pPr>
        <w:ind w:left="953" w:hanging="144"/>
      </w:pPr>
      <w:rPr>
        <w:rFonts w:hint="default"/>
        <w:lang w:val="ru-RU" w:eastAsia="en-US" w:bidi="ar-SA"/>
      </w:rPr>
    </w:lvl>
    <w:lvl w:ilvl="2" w:tplc="CE8204A6">
      <w:numFmt w:val="bullet"/>
      <w:lvlText w:val="•"/>
      <w:lvlJc w:val="left"/>
      <w:pPr>
        <w:ind w:left="1807" w:hanging="144"/>
      </w:pPr>
      <w:rPr>
        <w:rFonts w:hint="default"/>
        <w:lang w:val="ru-RU" w:eastAsia="en-US" w:bidi="ar-SA"/>
      </w:rPr>
    </w:lvl>
    <w:lvl w:ilvl="3" w:tplc="9A88EDF0">
      <w:numFmt w:val="bullet"/>
      <w:lvlText w:val="•"/>
      <w:lvlJc w:val="left"/>
      <w:pPr>
        <w:ind w:left="2661" w:hanging="144"/>
      </w:pPr>
      <w:rPr>
        <w:rFonts w:hint="default"/>
        <w:lang w:val="ru-RU" w:eastAsia="en-US" w:bidi="ar-SA"/>
      </w:rPr>
    </w:lvl>
    <w:lvl w:ilvl="4" w:tplc="A80A2412">
      <w:numFmt w:val="bullet"/>
      <w:lvlText w:val="•"/>
      <w:lvlJc w:val="left"/>
      <w:pPr>
        <w:ind w:left="3514" w:hanging="144"/>
      </w:pPr>
      <w:rPr>
        <w:rFonts w:hint="default"/>
        <w:lang w:val="ru-RU" w:eastAsia="en-US" w:bidi="ar-SA"/>
      </w:rPr>
    </w:lvl>
    <w:lvl w:ilvl="5" w:tplc="1BEA30B4">
      <w:numFmt w:val="bullet"/>
      <w:lvlText w:val="•"/>
      <w:lvlJc w:val="left"/>
      <w:pPr>
        <w:ind w:left="4368" w:hanging="144"/>
      </w:pPr>
      <w:rPr>
        <w:rFonts w:hint="default"/>
        <w:lang w:val="ru-RU" w:eastAsia="en-US" w:bidi="ar-SA"/>
      </w:rPr>
    </w:lvl>
    <w:lvl w:ilvl="6" w:tplc="D7846AB6">
      <w:numFmt w:val="bullet"/>
      <w:lvlText w:val="•"/>
      <w:lvlJc w:val="left"/>
      <w:pPr>
        <w:ind w:left="5222" w:hanging="144"/>
      </w:pPr>
      <w:rPr>
        <w:rFonts w:hint="default"/>
        <w:lang w:val="ru-RU" w:eastAsia="en-US" w:bidi="ar-SA"/>
      </w:rPr>
    </w:lvl>
    <w:lvl w:ilvl="7" w:tplc="6110286E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8" w:tplc="76005DAE">
      <w:numFmt w:val="bullet"/>
      <w:lvlText w:val="•"/>
      <w:lvlJc w:val="left"/>
      <w:pPr>
        <w:ind w:left="6929" w:hanging="144"/>
      </w:pPr>
      <w:rPr>
        <w:rFonts w:hint="default"/>
        <w:lang w:val="ru-RU" w:eastAsia="en-US" w:bidi="ar-SA"/>
      </w:rPr>
    </w:lvl>
  </w:abstractNum>
  <w:abstractNum w:abstractNumId="42">
    <w:nsid w:val="75854F5F"/>
    <w:multiLevelType w:val="hybridMultilevel"/>
    <w:tmpl w:val="6832DF00"/>
    <w:lvl w:ilvl="0" w:tplc="B66A8664">
      <w:start w:val="1"/>
      <w:numFmt w:val="decimal"/>
      <w:lvlText w:val="%1)"/>
      <w:lvlJc w:val="left"/>
      <w:pPr>
        <w:ind w:left="675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44AE78">
      <w:numFmt w:val="bullet"/>
      <w:lvlText w:val="•"/>
      <w:lvlJc w:val="left"/>
      <w:pPr>
        <w:ind w:left="1722" w:hanging="850"/>
      </w:pPr>
      <w:rPr>
        <w:rFonts w:hint="default"/>
        <w:lang w:val="ru-RU" w:eastAsia="en-US" w:bidi="ar-SA"/>
      </w:rPr>
    </w:lvl>
    <w:lvl w:ilvl="2" w:tplc="CD167798">
      <w:numFmt w:val="bullet"/>
      <w:lvlText w:val="•"/>
      <w:lvlJc w:val="left"/>
      <w:pPr>
        <w:ind w:left="2764" w:hanging="850"/>
      </w:pPr>
      <w:rPr>
        <w:rFonts w:hint="default"/>
        <w:lang w:val="ru-RU" w:eastAsia="en-US" w:bidi="ar-SA"/>
      </w:rPr>
    </w:lvl>
    <w:lvl w:ilvl="3" w:tplc="95E64548">
      <w:numFmt w:val="bullet"/>
      <w:lvlText w:val="•"/>
      <w:lvlJc w:val="left"/>
      <w:pPr>
        <w:ind w:left="3806" w:hanging="850"/>
      </w:pPr>
      <w:rPr>
        <w:rFonts w:hint="default"/>
        <w:lang w:val="ru-RU" w:eastAsia="en-US" w:bidi="ar-SA"/>
      </w:rPr>
    </w:lvl>
    <w:lvl w:ilvl="4" w:tplc="65721F82">
      <w:numFmt w:val="bullet"/>
      <w:lvlText w:val="•"/>
      <w:lvlJc w:val="left"/>
      <w:pPr>
        <w:ind w:left="4848" w:hanging="850"/>
      </w:pPr>
      <w:rPr>
        <w:rFonts w:hint="default"/>
        <w:lang w:val="ru-RU" w:eastAsia="en-US" w:bidi="ar-SA"/>
      </w:rPr>
    </w:lvl>
    <w:lvl w:ilvl="5" w:tplc="111CA718">
      <w:numFmt w:val="bullet"/>
      <w:lvlText w:val="•"/>
      <w:lvlJc w:val="left"/>
      <w:pPr>
        <w:ind w:left="5890" w:hanging="850"/>
      </w:pPr>
      <w:rPr>
        <w:rFonts w:hint="default"/>
        <w:lang w:val="ru-RU" w:eastAsia="en-US" w:bidi="ar-SA"/>
      </w:rPr>
    </w:lvl>
    <w:lvl w:ilvl="6" w:tplc="DB420344">
      <w:numFmt w:val="bullet"/>
      <w:lvlText w:val="•"/>
      <w:lvlJc w:val="left"/>
      <w:pPr>
        <w:ind w:left="6932" w:hanging="850"/>
      </w:pPr>
      <w:rPr>
        <w:rFonts w:hint="default"/>
        <w:lang w:val="ru-RU" w:eastAsia="en-US" w:bidi="ar-SA"/>
      </w:rPr>
    </w:lvl>
    <w:lvl w:ilvl="7" w:tplc="984E4E8A">
      <w:numFmt w:val="bullet"/>
      <w:lvlText w:val="•"/>
      <w:lvlJc w:val="left"/>
      <w:pPr>
        <w:ind w:left="7974" w:hanging="850"/>
      </w:pPr>
      <w:rPr>
        <w:rFonts w:hint="default"/>
        <w:lang w:val="ru-RU" w:eastAsia="en-US" w:bidi="ar-SA"/>
      </w:rPr>
    </w:lvl>
    <w:lvl w:ilvl="8" w:tplc="8378FD02">
      <w:numFmt w:val="bullet"/>
      <w:lvlText w:val="•"/>
      <w:lvlJc w:val="left"/>
      <w:pPr>
        <w:ind w:left="9016" w:hanging="850"/>
      </w:pPr>
      <w:rPr>
        <w:rFonts w:hint="default"/>
        <w:lang w:val="ru-RU" w:eastAsia="en-US" w:bidi="ar-SA"/>
      </w:rPr>
    </w:lvl>
  </w:abstractNum>
  <w:abstractNum w:abstractNumId="43">
    <w:nsid w:val="784248AF"/>
    <w:multiLevelType w:val="hybridMultilevel"/>
    <w:tmpl w:val="6554D06A"/>
    <w:lvl w:ilvl="0" w:tplc="21E6DD5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388F48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796E0A5A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75C6BED2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EDAC7D8E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18A83D2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6" w:tplc="2E2EFE82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7" w:tplc="4660492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8" w:tplc="ECC4DB30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</w:abstractNum>
  <w:abstractNum w:abstractNumId="44">
    <w:nsid w:val="788A25EA"/>
    <w:multiLevelType w:val="hybridMultilevel"/>
    <w:tmpl w:val="6FB4DA5A"/>
    <w:lvl w:ilvl="0" w:tplc="5A84D9F6">
      <w:numFmt w:val="bullet"/>
      <w:lvlText w:val=""/>
      <w:lvlJc w:val="left"/>
      <w:pPr>
        <w:ind w:left="786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4F819B6">
      <w:numFmt w:val="bullet"/>
      <w:lvlText w:val=""/>
      <w:lvlJc w:val="left"/>
      <w:pPr>
        <w:ind w:left="675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A3D820C6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D272FCF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44B2F55C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5" w:tplc="7CE01D7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6" w:tplc="F3BC0474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 w:tplc="14DA5A8A">
      <w:numFmt w:val="bullet"/>
      <w:lvlText w:val="•"/>
      <w:lvlJc w:val="left"/>
      <w:pPr>
        <w:ind w:left="6789" w:hanging="360"/>
      </w:pPr>
      <w:rPr>
        <w:rFonts w:hint="default"/>
        <w:lang w:val="ru-RU" w:eastAsia="en-US" w:bidi="ar-SA"/>
      </w:rPr>
    </w:lvl>
    <w:lvl w:ilvl="8" w:tplc="C5AA8244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45">
    <w:nsid w:val="78D60E05"/>
    <w:multiLevelType w:val="hybridMultilevel"/>
    <w:tmpl w:val="893AF5DC"/>
    <w:lvl w:ilvl="0" w:tplc="2DB4C83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120AC6"/>
    <w:multiLevelType w:val="hybridMultilevel"/>
    <w:tmpl w:val="F8B4B960"/>
    <w:lvl w:ilvl="0" w:tplc="219CCF0C">
      <w:numFmt w:val="bullet"/>
      <w:lvlText w:val=""/>
      <w:lvlJc w:val="left"/>
      <w:pPr>
        <w:ind w:left="675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87E94C2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2" w:tplc="66FA2198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  <w:lvl w:ilvl="3" w:tplc="1236E4C0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 w:tplc="41141D96">
      <w:numFmt w:val="bullet"/>
      <w:lvlText w:val="•"/>
      <w:lvlJc w:val="left"/>
      <w:pPr>
        <w:ind w:left="4848" w:hanging="708"/>
      </w:pPr>
      <w:rPr>
        <w:rFonts w:hint="default"/>
        <w:lang w:val="ru-RU" w:eastAsia="en-US" w:bidi="ar-SA"/>
      </w:rPr>
    </w:lvl>
    <w:lvl w:ilvl="5" w:tplc="8BBE9822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6" w:tplc="FA78617A">
      <w:numFmt w:val="bullet"/>
      <w:lvlText w:val="•"/>
      <w:lvlJc w:val="left"/>
      <w:pPr>
        <w:ind w:left="6932" w:hanging="708"/>
      </w:pPr>
      <w:rPr>
        <w:rFonts w:hint="default"/>
        <w:lang w:val="ru-RU" w:eastAsia="en-US" w:bidi="ar-SA"/>
      </w:rPr>
    </w:lvl>
    <w:lvl w:ilvl="7" w:tplc="22D0DD60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 w:tplc="578A9FB6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47">
    <w:nsid w:val="7E6672ED"/>
    <w:multiLevelType w:val="hybridMultilevel"/>
    <w:tmpl w:val="A2EE35AE"/>
    <w:lvl w:ilvl="0" w:tplc="D3F01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1"/>
  </w:num>
  <w:num w:numId="3">
    <w:abstractNumId w:val="15"/>
  </w:num>
  <w:num w:numId="4">
    <w:abstractNumId w:val="20"/>
  </w:num>
  <w:num w:numId="5">
    <w:abstractNumId w:val="13"/>
  </w:num>
  <w:num w:numId="6">
    <w:abstractNumId w:val="44"/>
  </w:num>
  <w:num w:numId="7">
    <w:abstractNumId w:val="40"/>
  </w:num>
  <w:num w:numId="8">
    <w:abstractNumId w:val="46"/>
  </w:num>
  <w:num w:numId="9">
    <w:abstractNumId w:val="24"/>
  </w:num>
  <w:num w:numId="10">
    <w:abstractNumId w:val="0"/>
  </w:num>
  <w:num w:numId="11">
    <w:abstractNumId w:val="8"/>
  </w:num>
  <w:num w:numId="12">
    <w:abstractNumId w:val="31"/>
  </w:num>
  <w:num w:numId="13">
    <w:abstractNumId w:val="22"/>
  </w:num>
  <w:num w:numId="14">
    <w:abstractNumId w:val="34"/>
  </w:num>
  <w:num w:numId="15">
    <w:abstractNumId w:val="4"/>
  </w:num>
  <w:num w:numId="16">
    <w:abstractNumId w:val="7"/>
  </w:num>
  <w:num w:numId="17">
    <w:abstractNumId w:val="18"/>
  </w:num>
  <w:num w:numId="18">
    <w:abstractNumId w:val="25"/>
  </w:num>
  <w:num w:numId="19">
    <w:abstractNumId w:val="3"/>
  </w:num>
  <w:num w:numId="20">
    <w:abstractNumId w:val="35"/>
  </w:num>
  <w:num w:numId="21">
    <w:abstractNumId w:val="16"/>
  </w:num>
  <w:num w:numId="22">
    <w:abstractNumId w:val="2"/>
  </w:num>
  <w:num w:numId="23">
    <w:abstractNumId w:val="33"/>
  </w:num>
  <w:num w:numId="24">
    <w:abstractNumId w:val="27"/>
  </w:num>
  <w:num w:numId="25">
    <w:abstractNumId w:val="43"/>
  </w:num>
  <w:num w:numId="26">
    <w:abstractNumId w:val="9"/>
  </w:num>
  <w:num w:numId="27">
    <w:abstractNumId w:val="5"/>
  </w:num>
  <w:num w:numId="28">
    <w:abstractNumId w:val="1"/>
  </w:num>
  <w:num w:numId="29">
    <w:abstractNumId w:val="38"/>
  </w:num>
  <w:num w:numId="30">
    <w:abstractNumId w:val="2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6"/>
  </w:num>
  <w:num w:numId="43">
    <w:abstractNumId w:val="47"/>
  </w:num>
  <w:num w:numId="44">
    <w:abstractNumId w:val="21"/>
  </w:num>
  <w:num w:numId="45">
    <w:abstractNumId w:val="6"/>
  </w:num>
  <w:num w:numId="46">
    <w:abstractNumId w:val="37"/>
  </w:num>
  <w:num w:numId="47">
    <w:abstractNumId w:val="45"/>
  </w:num>
  <w:num w:numId="48">
    <w:abstractNumId w:val="19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A"/>
    <w:rsid w:val="00000B37"/>
    <w:rsid w:val="00007FBC"/>
    <w:rsid w:val="00015B46"/>
    <w:rsid w:val="000246CE"/>
    <w:rsid w:val="000420AE"/>
    <w:rsid w:val="000577CE"/>
    <w:rsid w:val="00062A56"/>
    <w:rsid w:val="0006570D"/>
    <w:rsid w:val="00077D20"/>
    <w:rsid w:val="000814B4"/>
    <w:rsid w:val="000928FA"/>
    <w:rsid w:val="000A391B"/>
    <w:rsid w:val="000B21DD"/>
    <w:rsid w:val="000B296A"/>
    <w:rsid w:val="000D02A3"/>
    <w:rsid w:val="000F2DB5"/>
    <w:rsid w:val="000F3F31"/>
    <w:rsid w:val="000F4388"/>
    <w:rsid w:val="000F4C58"/>
    <w:rsid w:val="00103EB6"/>
    <w:rsid w:val="001965B7"/>
    <w:rsid w:val="001B0BF5"/>
    <w:rsid w:val="001E5525"/>
    <w:rsid w:val="00205E1F"/>
    <w:rsid w:val="00211785"/>
    <w:rsid w:val="002328ED"/>
    <w:rsid w:val="0026296B"/>
    <w:rsid w:val="00263927"/>
    <w:rsid w:val="00293195"/>
    <w:rsid w:val="002B62D4"/>
    <w:rsid w:val="002D07C2"/>
    <w:rsid w:val="002E5726"/>
    <w:rsid w:val="002F3642"/>
    <w:rsid w:val="0030202D"/>
    <w:rsid w:val="00312F19"/>
    <w:rsid w:val="00330F8F"/>
    <w:rsid w:val="00334640"/>
    <w:rsid w:val="003350F3"/>
    <w:rsid w:val="0034094B"/>
    <w:rsid w:val="00343B32"/>
    <w:rsid w:val="00396189"/>
    <w:rsid w:val="00396859"/>
    <w:rsid w:val="003B0062"/>
    <w:rsid w:val="003B17A3"/>
    <w:rsid w:val="003B1C47"/>
    <w:rsid w:val="003B710F"/>
    <w:rsid w:val="003F004D"/>
    <w:rsid w:val="003F483B"/>
    <w:rsid w:val="00400E4D"/>
    <w:rsid w:val="0042019E"/>
    <w:rsid w:val="00422167"/>
    <w:rsid w:val="00430EBB"/>
    <w:rsid w:val="004508FD"/>
    <w:rsid w:val="00465997"/>
    <w:rsid w:val="004C3647"/>
    <w:rsid w:val="004C7C6E"/>
    <w:rsid w:val="004D04AB"/>
    <w:rsid w:val="004D4513"/>
    <w:rsid w:val="004D7AEA"/>
    <w:rsid w:val="004E0C7D"/>
    <w:rsid w:val="0051141F"/>
    <w:rsid w:val="00514D63"/>
    <w:rsid w:val="00516785"/>
    <w:rsid w:val="0051759B"/>
    <w:rsid w:val="00530A2B"/>
    <w:rsid w:val="00547869"/>
    <w:rsid w:val="00547CC5"/>
    <w:rsid w:val="00550A4F"/>
    <w:rsid w:val="00552D90"/>
    <w:rsid w:val="005C08D6"/>
    <w:rsid w:val="005C4420"/>
    <w:rsid w:val="005D580F"/>
    <w:rsid w:val="005E23EE"/>
    <w:rsid w:val="00614BA5"/>
    <w:rsid w:val="006169DD"/>
    <w:rsid w:val="00616E1E"/>
    <w:rsid w:val="00654384"/>
    <w:rsid w:val="00656A3B"/>
    <w:rsid w:val="00684F3D"/>
    <w:rsid w:val="006A403D"/>
    <w:rsid w:val="006C24CE"/>
    <w:rsid w:val="006D126E"/>
    <w:rsid w:val="006D5839"/>
    <w:rsid w:val="007155BB"/>
    <w:rsid w:val="00717671"/>
    <w:rsid w:val="00727D88"/>
    <w:rsid w:val="007553E7"/>
    <w:rsid w:val="0076390D"/>
    <w:rsid w:val="0077041B"/>
    <w:rsid w:val="007718C9"/>
    <w:rsid w:val="00787972"/>
    <w:rsid w:val="007B2BA9"/>
    <w:rsid w:val="007B73E8"/>
    <w:rsid w:val="008069D7"/>
    <w:rsid w:val="00840B81"/>
    <w:rsid w:val="008432D8"/>
    <w:rsid w:val="008A7513"/>
    <w:rsid w:val="008B41B2"/>
    <w:rsid w:val="008C005F"/>
    <w:rsid w:val="008D0BC6"/>
    <w:rsid w:val="008F32D5"/>
    <w:rsid w:val="00905764"/>
    <w:rsid w:val="00920260"/>
    <w:rsid w:val="0092468B"/>
    <w:rsid w:val="00934D4C"/>
    <w:rsid w:val="00962DC4"/>
    <w:rsid w:val="009637C6"/>
    <w:rsid w:val="0098769F"/>
    <w:rsid w:val="009A3284"/>
    <w:rsid w:val="009E63B8"/>
    <w:rsid w:val="009F765B"/>
    <w:rsid w:val="009F7FB1"/>
    <w:rsid w:val="00A03158"/>
    <w:rsid w:val="00A03193"/>
    <w:rsid w:val="00A07A04"/>
    <w:rsid w:val="00A20F84"/>
    <w:rsid w:val="00A311BB"/>
    <w:rsid w:val="00A477C5"/>
    <w:rsid w:val="00A53391"/>
    <w:rsid w:val="00A621B0"/>
    <w:rsid w:val="00A62332"/>
    <w:rsid w:val="00A6276E"/>
    <w:rsid w:val="00A83FB9"/>
    <w:rsid w:val="00A94128"/>
    <w:rsid w:val="00A9424E"/>
    <w:rsid w:val="00A95C77"/>
    <w:rsid w:val="00AD1F92"/>
    <w:rsid w:val="00AE756A"/>
    <w:rsid w:val="00AF6F54"/>
    <w:rsid w:val="00B30AFF"/>
    <w:rsid w:val="00B96943"/>
    <w:rsid w:val="00B97F74"/>
    <w:rsid w:val="00BB1FEB"/>
    <w:rsid w:val="00BB78EB"/>
    <w:rsid w:val="00BD35AF"/>
    <w:rsid w:val="00BD6BE3"/>
    <w:rsid w:val="00BE786F"/>
    <w:rsid w:val="00BF7454"/>
    <w:rsid w:val="00C1683C"/>
    <w:rsid w:val="00C26449"/>
    <w:rsid w:val="00C26F01"/>
    <w:rsid w:val="00C468EA"/>
    <w:rsid w:val="00C80513"/>
    <w:rsid w:val="00C95062"/>
    <w:rsid w:val="00C97D64"/>
    <w:rsid w:val="00CB6320"/>
    <w:rsid w:val="00CB6599"/>
    <w:rsid w:val="00CC5EC6"/>
    <w:rsid w:val="00CE7D2F"/>
    <w:rsid w:val="00CE7F32"/>
    <w:rsid w:val="00CF4FB2"/>
    <w:rsid w:val="00D00BEB"/>
    <w:rsid w:val="00D10CFE"/>
    <w:rsid w:val="00D403F9"/>
    <w:rsid w:val="00D87C2D"/>
    <w:rsid w:val="00DA2BF4"/>
    <w:rsid w:val="00DD53E7"/>
    <w:rsid w:val="00DD64A3"/>
    <w:rsid w:val="00E33A1E"/>
    <w:rsid w:val="00E51F30"/>
    <w:rsid w:val="00E552D4"/>
    <w:rsid w:val="00E57A50"/>
    <w:rsid w:val="00E62AC8"/>
    <w:rsid w:val="00E64A2C"/>
    <w:rsid w:val="00E91B4C"/>
    <w:rsid w:val="00EC4C9D"/>
    <w:rsid w:val="00ED025D"/>
    <w:rsid w:val="00ED3A9F"/>
    <w:rsid w:val="00EF16CA"/>
    <w:rsid w:val="00F1022A"/>
    <w:rsid w:val="00F408DE"/>
    <w:rsid w:val="00F6749C"/>
    <w:rsid w:val="00F91533"/>
    <w:rsid w:val="00FD43DC"/>
    <w:rsid w:val="00FE0DD3"/>
    <w:rsid w:val="00FE1BA2"/>
    <w:rsid w:val="00FE24CE"/>
    <w:rsid w:val="00FE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F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D1F92"/>
    <w:pPr>
      <w:spacing w:before="1"/>
      <w:ind w:left="2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D1F92"/>
    <w:pPr>
      <w:spacing w:before="89"/>
      <w:ind w:left="1395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F92"/>
    <w:pPr>
      <w:ind w:left="675"/>
    </w:pPr>
    <w:rPr>
      <w:sz w:val="24"/>
      <w:szCs w:val="24"/>
    </w:rPr>
  </w:style>
  <w:style w:type="paragraph" w:styleId="a4">
    <w:name w:val="Title"/>
    <w:basedOn w:val="a"/>
    <w:uiPriority w:val="1"/>
    <w:qFormat/>
    <w:rsid w:val="00AD1F92"/>
    <w:pPr>
      <w:spacing w:before="229"/>
      <w:ind w:left="707" w:right="255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AD1F92"/>
    <w:pPr>
      <w:ind w:left="675" w:firstLine="708"/>
    </w:pPr>
  </w:style>
  <w:style w:type="paragraph" w:customStyle="1" w:styleId="TableParagraph">
    <w:name w:val="Table Paragraph"/>
    <w:basedOn w:val="a"/>
    <w:uiPriority w:val="1"/>
    <w:qFormat/>
    <w:rsid w:val="00AD1F92"/>
  </w:style>
  <w:style w:type="table" w:styleId="a6">
    <w:name w:val="Table Grid"/>
    <w:basedOn w:val="a1"/>
    <w:uiPriority w:val="59"/>
    <w:rsid w:val="00F6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468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2z0">
    <w:name w:val="WW8Num2z0"/>
    <w:rsid w:val="000A391B"/>
    <w:rPr>
      <w:rFonts w:hint="default"/>
    </w:rPr>
  </w:style>
  <w:style w:type="character" w:customStyle="1" w:styleId="WW8Num1z2">
    <w:name w:val="WW8Num1z2"/>
    <w:rsid w:val="00840B81"/>
    <w:rPr>
      <w:rFonts w:ascii="Wingdings" w:hAnsi="Wingdings" w:cs="Wingdings" w:hint="default"/>
    </w:rPr>
  </w:style>
  <w:style w:type="paragraph" w:customStyle="1" w:styleId="Default">
    <w:name w:val="Default"/>
    <w:rsid w:val="002E572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F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D1F92"/>
    <w:pPr>
      <w:spacing w:before="1"/>
      <w:ind w:left="2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D1F92"/>
    <w:pPr>
      <w:spacing w:before="89"/>
      <w:ind w:left="1395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F92"/>
    <w:pPr>
      <w:ind w:left="675"/>
    </w:pPr>
    <w:rPr>
      <w:sz w:val="24"/>
      <w:szCs w:val="24"/>
    </w:rPr>
  </w:style>
  <w:style w:type="paragraph" w:styleId="a4">
    <w:name w:val="Title"/>
    <w:basedOn w:val="a"/>
    <w:uiPriority w:val="1"/>
    <w:qFormat/>
    <w:rsid w:val="00AD1F92"/>
    <w:pPr>
      <w:spacing w:before="229"/>
      <w:ind w:left="707" w:right="255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AD1F92"/>
    <w:pPr>
      <w:ind w:left="675" w:firstLine="708"/>
    </w:pPr>
  </w:style>
  <w:style w:type="paragraph" w:customStyle="1" w:styleId="TableParagraph">
    <w:name w:val="Table Paragraph"/>
    <w:basedOn w:val="a"/>
    <w:uiPriority w:val="1"/>
    <w:qFormat/>
    <w:rsid w:val="00AD1F92"/>
  </w:style>
  <w:style w:type="table" w:styleId="a6">
    <w:name w:val="Table Grid"/>
    <w:basedOn w:val="a1"/>
    <w:uiPriority w:val="59"/>
    <w:rsid w:val="00F6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468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2z0">
    <w:name w:val="WW8Num2z0"/>
    <w:rsid w:val="000A391B"/>
    <w:rPr>
      <w:rFonts w:hint="default"/>
    </w:rPr>
  </w:style>
  <w:style w:type="character" w:customStyle="1" w:styleId="WW8Num1z2">
    <w:name w:val="WW8Num1z2"/>
    <w:rsid w:val="00840B81"/>
    <w:rPr>
      <w:rFonts w:ascii="Wingdings" w:hAnsi="Wingdings" w:cs="Wingdings" w:hint="default"/>
    </w:rPr>
  </w:style>
  <w:style w:type="paragraph" w:customStyle="1" w:styleId="Default">
    <w:name w:val="Default"/>
    <w:rsid w:val="002E572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9038</Words>
  <Characters>51522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2023-10-12T08:17:00Z</dcterms:created>
  <dcterms:modified xsi:type="dcterms:W3CDTF">2023-10-12T08:17:00Z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2021-09-07T00:00:00Z</vt:filetime>
  </property>
</Properties>
</file>