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BB1D7" w14:textId="178BD2AD" w:rsidR="00AF4245" w:rsidRPr="00B87285" w:rsidRDefault="00AF4245" w:rsidP="00AF4245">
      <w:pPr>
        <w:ind w:firstLine="3119"/>
        <w:jc w:val="center"/>
        <w:rPr>
          <w:sz w:val="28"/>
          <w:szCs w:val="28"/>
        </w:rPr>
      </w:pPr>
      <w:r>
        <w:rPr>
          <w:sz w:val="28"/>
          <w:szCs w:val="28"/>
        </w:rPr>
        <w:t>«</w:t>
      </w:r>
      <w:r w:rsidRPr="00B87285">
        <w:rPr>
          <w:sz w:val="28"/>
          <w:szCs w:val="28"/>
        </w:rPr>
        <w:t>ОДОБРЕНО</w:t>
      </w:r>
      <w:r>
        <w:rPr>
          <w:sz w:val="28"/>
          <w:szCs w:val="28"/>
        </w:rPr>
        <w:t>»</w:t>
      </w:r>
    </w:p>
    <w:p w14:paraId="39329019" w14:textId="77777777" w:rsidR="00AF4245" w:rsidRPr="00B87285" w:rsidRDefault="00AF4245" w:rsidP="00AF4245">
      <w:pPr>
        <w:jc w:val="center"/>
        <w:rPr>
          <w:sz w:val="28"/>
          <w:szCs w:val="28"/>
        </w:rPr>
      </w:pPr>
      <w:r w:rsidRPr="00B87285">
        <w:rPr>
          <w:sz w:val="28"/>
          <w:szCs w:val="28"/>
        </w:rPr>
        <w:t xml:space="preserve">                                                                              РУМО по общему образованию</w:t>
      </w:r>
    </w:p>
    <w:p w14:paraId="63CEE6D2" w14:textId="77777777" w:rsidR="00AF4245" w:rsidRPr="00136351" w:rsidRDefault="00AF4245" w:rsidP="00AF4245">
      <w:pPr>
        <w:jc w:val="center"/>
        <w:rPr>
          <w:sz w:val="28"/>
          <w:szCs w:val="28"/>
        </w:rPr>
      </w:pPr>
      <w:r w:rsidRPr="00B87285">
        <w:rPr>
          <w:sz w:val="28"/>
          <w:szCs w:val="28"/>
        </w:rPr>
        <w:t xml:space="preserve">                                                                </w:t>
      </w:r>
      <w:r>
        <w:rPr>
          <w:sz w:val="28"/>
          <w:szCs w:val="28"/>
        </w:rPr>
        <w:t xml:space="preserve">             Протокол № 3  от 11</w:t>
      </w:r>
      <w:r w:rsidRPr="00B87285">
        <w:rPr>
          <w:sz w:val="28"/>
          <w:szCs w:val="28"/>
        </w:rPr>
        <w:t>.10.2022 г</w:t>
      </w:r>
      <w:r w:rsidRPr="00136351">
        <w:rPr>
          <w:sz w:val="28"/>
          <w:szCs w:val="28"/>
        </w:rPr>
        <w:t>.</w:t>
      </w:r>
    </w:p>
    <w:p w14:paraId="1379FB08" w14:textId="77777777" w:rsidR="00AF4245" w:rsidRDefault="00AF4245" w:rsidP="00AF4245">
      <w:pPr>
        <w:ind w:firstLine="720"/>
        <w:rPr>
          <w:sz w:val="28"/>
          <w:szCs w:val="28"/>
        </w:rPr>
      </w:pPr>
    </w:p>
    <w:p w14:paraId="49A0153B" w14:textId="78ADB438" w:rsidR="00AF4245" w:rsidRPr="001E5D69" w:rsidRDefault="00AF4245" w:rsidP="00AF4245">
      <w:pPr>
        <w:jc w:val="center"/>
        <w:rPr>
          <w:b/>
          <w:sz w:val="28"/>
        </w:rPr>
      </w:pPr>
      <w:r w:rsidRPr="00BF6669">
        <w:rPr>
          <w:b/>
          <w:sz w:val="28"/>
        </w:rPr>
        <w:t xml:space="preserve">Комплекс мер по повышению качества </w:t>
      </w:r>
      <w:proofErr w:type="gramStart"/>
      <w:r w:rsidRPr="00BF6669">
        <w:rPr>
          <w:b/>
          <w:sz w:val="28"/>
        </w:rPr>
        <w:t>обучения по</w:t>
      </w:r>
      <w:proofErr w:type="gramEnd"/>
      <w:r w:rsidRPr="00BF6669">
        <w:rPr>
          <w:b/>
          <w:sz w:val="28"/>
        </w:rPr>
        <w:t xml:space="preserve"> учебному предмету </w:t>
      </w:r>
      <w:r>
        <w:rPr>
          <w:b/>
          <w:sz w:val="28"/>
        </w:rPr>
        <w:t>«</w:t>
      </w:r>
      <w:r>
        <w:rPr>
          <w:b/>
          <w:sz w:val="28"/>
        </w:rPr>
        <w:t>Химия</w:t>
      </w:r>
      <w:r>
        <w:rPr>
          <w:b/>
          <w:sz w:val="28"/>
        </w:rPr>
        <w:t>»</w:t>
      </w:r>
      <w:r w:rsidRPr="00BF6669">
        <w:rPr>
          <w:b/>
          <w:sz w:val="28"/>
        </w:rPr>
        <w:t xml:space="preserve"> с уче</w:t>
      </w:r>
      <w:r>
        <w:rPr>
          <w:b/>
          <w:sz w:val="28"/>
        </w:rPr>
        <w:t xml:space="preserve">том результатов ГИА по основным </w:t>
      </w:r>
      <w:r w:rsidRPr="00BF6669">
        <w:rPr>
          <w:b/>
          <w:sz w:val="28"/>
        </w:rPr>
        <w:t xml:space="preserve">общеобразовательным программам </w:t>
      </w:r>
      <w:r>
        <w:rPr>
          <w:b/>
          <w:sz w:val="28"/>
        </w:rPr>
        <w:t xml:space="preserve">основного общего и </w:t>
      </w:r>
      <w:r w:rsidRPr="00BF6669">
        <w:rPr>
          <w:b/>
          <w:sz w:val="28"/>
        </w:rPr>
        <w:t>среднего общего образования</w:t>
      </w:r>
      <w:r>
        <w:rPr>
          <w:b/>
          <w:sz w:val="28"/>
        </w:rPr>
        <w:t xml:space="preserve"> </w:t>
      </w:r>
      <w:r w:rsidRPr="00BF6669">
        <w:rPr>
          <w:b/>
          <w:sz w:val="28"/>
        </w:rPr>
        <w:t>в 202</w:t>
      </w:r>
      <w:r>
        <w:rPr>
          <w:b/>
          <w:sz w:val="28"/>
        </w:rPr>
        <w:t>3</w:t>
      </w:r>
      <w:r w:rsidRPr="00BF6669">
        <w:rPr>
          <w:b/>
          <w:sz w:val="28"/>
        </w:rPr>
        <w:t xml:space="preserve"> году</w:t>
      </w:r>
    </w:p>
    <w:p w14:paraId="0560E0F7" w14:textId="77777777" w:rsidR="00492BE1" w:rsidRDefault="00492BE1" w:rsidP="00C25A4F">
      <w:pPr>
        <w:ind w:firstLine="709"/>
        <w:jc w:val="both"/>
        <w:rPr>
          <w:rFonts w:eastAsia="Calibri"/>
          <w:b/>
          <w:i/>
          <w:sz w:val="28"/>
          <w:szCs w:val="28"/>
          <w:lang w:eastAsia="ru-RU"/>
        </w:rPr>
      </w:pPr>
      <w:bookmarkStart w:id="0" w:name="_GoBack"/>
      <w:bookmarkEnd w:id="0"/>
    </w:p>
    <w:p w14:paraId="0638CD53" w14:textId="7B8A580D" w:rsidR="00C25A4F" w:rsidRDefault="00C25A4F" w:rsidP="00C25A4F">
      <w:pPr>
        <w:ind w:firstLine="709"/>
        <w:jc w:val="both"/>
        <w:rPr>
          <w:rFonts w:eastAsia="Calibri"/>
          <w:b/>
          <w:i/>
          <w:sz w:val="28"/>
          <w:szCs w:val="28"/>
          <w:lang w:eastAsia="ru-RU"/>
        </w:rPr>
      </w:pPr>
      <w:r>
        <w:rPr>
          <w:rFonts w:eastAsia="Calibri"/>
          <w:b/>
          <w:i/>
          <w:sz w:val="28"/>
          <w:szCs w:val="28"/>
          <w:lang w:eastAsia="ru-RU"/>
        </w:rPr>
        <w:t>Составители:</w:t>
      </w:r>
    </w:p>
    <w:p w14:paraId="7475F221" w14:textId="640C51D0" w:rsidR="00C25A4F" w:rsidRDefault="00C25A4F" w:rsidP="001B0446">
      <w:pPr>
        <w:ind w:firstLine="708"/>
        <w:jc w:val="both"/>
        <w:rPr>
          <w:rFonts w:eastAsia="Calibri"/>
          <w:i/>
          <w:sz w:val="28"/>
          <w:szCs w:val="28"/>
          <w:lang w:eastAsia="ru-RU"/>
        </w:rPr>
      </w:pPr>
      <w:proofErr w:type="spellStart"/>
      <w:r>
        <w:rPr>
          <w:rFonts w:eastAsia="Calibri"/>
          <w:b/>
          <w:i/>
          <w:sz w:val="28"/>
          <w:szCs w:val="28"/>
          <w:lang w:eastAsia="ru-RU"/>
        </w:rPr>
        <w:t>Марагаева</w:t>
      </w:r>
      <w:proofErr w:type="spellEnd"/>
      <w:r>
        <w:rPr>
          <w:rFonts w:eastAsia="Calibri"/>
          <w:b/>
          <w:i/>
          <w:sz w:val="28"/>
          <w:szCs w:val="28"/>
          <w:lang w:eastAsia="ru-RU"/>
        </w:rPr>
        <w:t xml:space="preserve"> Зинаида Сергеевна, </w:t>
      </w:r>
      <w:r w:rsidR="009F04EE">
        <w:rPr>
          <w:rFonts w:eastAsia="Calibri"/>
          <w:i/>
          <w:sz w:val="28"/>
          <w:szCs w:val="28"/>
          <w:lang w:eastAsia="ru-RU"/>
        </w:rPr>
        <w:t>старший методист сектора естественнонаучного и технологического образования</w:t>
      </w:r>
      <w:r>
        <w:rPr>
          <w:rFonts w:eastAsia="Calibri"/>
          <w:b/>
          <w:i/>
          <w:sz w:val="28"/>
          <w:szCs w:val="28"/>
          <w:lang w:eastAsia="ru-RU"/>
        </w:rPr>
        <w:t xml:space="preserve"> </w:t>
      </w:r>
      <w:r>
        <w:rPr>
          <w:rFonts w:eastAsia="Calibri"/>
          <w:i/>
          <w:sz w:val="28"/>
          <w:szCs w:val="28"/>
          <w:lang w:eastAsia="ru-RU"/>
        </w:rPr>
        <w:t xml:space="preserve">Центра непрерывного повышения профессионального мастерства педагогических работников в </w:t>
      </w:r>
      <w:r w:rsidR="004B1B41">
        <w:rPr>
          <w:rFonts w:eastAsia="Calibri"/>
          <w:i/>
          <w:sz w:val="28"/>
          <w:szCs w:val="28"/>
          <w:lang w:eastAsia="ru-RU"/>
        </w:rPr>
        <w:t>городе</w:t>
      </w:r>
      <w:r>
        <w:rPr>
          <w:rFonts w:eastAsia="Calibri"/>
          <w:i/>
          <w:sz w:val="28"/>
          <w:szCs w:val="28"/>
          <w:lang w:eastAsia="ru-RU"/>
        </w:rPr>
        <w:t xml:space="preserve"> Вологд</w:t>
      </w:r>
      <w:r w:rsidR="004B1B41">
        <w:rPr>
          <w:rFonts w:eastAsia="Calibri"/>
          <w:i/>
          <w:sz w:val="28"/>
          <w:szCs w:val="28"/>
          <w:lang w:eastAsia="ru-RU"/>
        </w:rPr>
        <w:t>е</w:t>
      </w:r>
      <w:r>
        <w:rPr>
          <w:rFonts w:eastAsia="Calibri"/>
          <w:i/>
          <w:sz w:val="28"/>
          <w:szCs w:val="28"/>
          <w:lang w:eastAsia="ru-RU"/>
        </w:rPr>
        <w:t xml:space="preserve"> АОУ ВО ДПО «ВИРО»</w:t>
      </w:r>
      <w:r w:rsidR="001B0446">
        <w:rPr>
          <w:rFonts w:eastAsia="Calibri"/>
          <w:i/>
          <w:sz w:val="28"/>
          <w:szCs w:val="28"/>
          <w:lang w:eastAsia="ru-RU"/>
        </w:rPr>
        <w:t>,</w:t>
      </w:r>
      <w:r w:rsidR="001B0446" w:rsidRPr="001B0446">
        <w:rPr>
          <w:rFonts w:eastAsia="Calibri"/>
          <w:i/>
          <w:sz w:val="28"/>
          <w:szCs w:val="28"/>
          <w:lang w:eastAsia="ru-RU"/>
        </w:rPr>
        <w:t xml:space="preserve"> </w:t>
      </w:r>
      <w:r w:rsidR="001B0446">
        <w:rPr>
          <w:rFonts w:eastAsia="Calibri"/>
          <w:i/>
          <w:sz w:val="28"/>
          <w:szCs w:val="28"/>
          <w:lang w:eastAsia="ru-RU"/>
        </w:rPr>
        <w:t>председатель предметной комиссии ОГЭ по химии</w:t>
      </w:r>
    </w:p>
    <w:p w14:paraId="53781CBE" w14:textId="58412410" w:rsidR="00A84807" w:rsidRDefault="00A84807" w:rsidP="00C25A4F">
      <w:pPr>
        <w:ind w:firstLine="708"/>
        <w:jc w:val="both"/>
        <w:rPr>
          <w:rFonts w:eastAsia="Calibri"/>
          <w:i/>
          <w:sz w:val="28"/>
          <w:szCs w:val="28"/>
          <w:lang w:eastAsia="ru-RU"/>
        </w:rPr>
      </w:pPr>
      <w:r w:rsidRPr="00A84807">
        <w:rPr>
          <w:rFonts w:eastAsia="Calibri"/>
          <w:b/>
          <w:i/>
          <w:sz w:val="28"/>
          <w:szCs w:val="28"/>
          <w:lang w:eastAsia="ru-RU"/>
        </w:rPr>
        <w:t xml:space="preserve"> Назарова Марина Александровна</w:t>
      </w:r>
      <w:r>
        <w:rPr>
          <w:rFonts w:eastAsia="Calibri"/>
          <w:i/>
          <w:sz w:val="28"/>
          <w:szCs w:val="28"/>
          <w:lang w:eastAsia="ru-RU"/>
        </w:rPr>
        <w:t xml:space="preserve">, доцент кафедры биологии и химии </w:t>
      </w:r>
      <w:r w:rsidR="00527403">
        <w:rPr>
          <w:rFonts w:eastAsia="Calibri"/>
          <w:i/>
          <w:sz w:val="28"/>
          <w:szCs w:val="28"/>
          <w:lang w:eastAsia="ru-RU"/>
        </w:rPr>
        <w:t>ФГБОУ ВО «Вологодский государственный университет»</w:t>
      </w:r>
      <w:r>
        <w:rPr>
          <w:rFonts w:eastAsia="Calibri"/>
          <w:i/>
          <w:sz w:val="28"/>
          <w:szCs w:val="28"/>
          <w:lang w:eastAsia="ru-RU"/>
        </w:rPr>
        <w:t xml:space="preserve">, председатель предметной комиссии </w:t>
      </w:r>
      <w:r w:rsidR="001B0446">
        <w:rPr>
          <w:rFonts w:eastAsia="Calibri"/>
          <w:i/>
          <w:sz w:val="28"/>
          <w:szCs w:val="28"/>
          <w:lang w:eastAsia="ru-RU"/>
        </w:rPr>
        <w:t xml:space="preserve">ЕГЭ </w:t>
      </w:r>
      <w:r>
        <w:rPr>
          <w:rFonts w:eastAsia="Calibri"/>
          <w:i/>
          <w:sz w:val="28"/>
          <w:szCs w:val="28"/>
          <w:lang w:eastAsia="ru-RU"/>
        </w:rPr>
        <w:t>по химии</w:t>
      </w:r>
    </w:p>
    <w:p w14:paraId="5ECE59DD" w14:textId="77777777" w:rsidR="00733819" w:rsidRDefault="00733819" w:rsidP="00733819">
      <w:pPr>
        <w:ind w:firstLine="426"/>
        <w:jc w:val="center"/>
        <w:rPr>
          <w:b/>
          <w:sz w:val="28"/>
        </w:rPr>
      </w:pPr>
    </w:p>
    <w:p w14:paraId="2D5A4F4C" w14:textId="3EA46BEE" w:rsidR="00733819" w:rsidRPr="0051759B" w:rsidRDefault="00733819" w:rsidP="00997DE6">
      <w:pPr>
        <w:pStyle w:val="a5"/>
        <w:numPr>
          <w:ilvl w:val="0"/>
          <w:numId w:val="2"/>
        </w:numPr>
        <w:ind w:left="0"/>
        <w:jc w:val="center"/>
      </w:pPr>
      <w:r w:rsidRPr="00BF6669">
        <w:rPr>
          <w:b/>
          <w:sz w:val="28"/>
        </w:rPr>
        <w:t xml:space="preserve">Содержательный анализ выполнения </w:t>
      </w:r>
      <w:proofErr w:type="gramStart"/>
      <w:r w:rsidRPr="00BF6669">
        <w:rPr>
          <w:b/>
          <w:sz w:val="28"/>
        </w:rPr>
        <w:t>обучающимися</w:t>
      </w:r>
      <w:proofErr w:type="gramEnd"/>
      <w:r w:rsidRPr="00BF6669">
        <w:rPr>
          <w:b/>
          <w:sz w:val="28"/>
        </w:rPr>
        <w:t xml:space="preserve"> заданий контрольно-измерительных материалов ГИА </w:t>
      </w:r>
      <w:r w:rsidR="0038349B">
        <w:rPr>
          <w:b/>
          <w:sz w:val="28"/>
        </w:rPr>
        <w:t xml:space="preserve"> в </w:t>
      </w:r>
      <w:r w:rsidR="00024EC0">
        <w:rPr>
          <w:b/>
          <w:sz w:val="28"/>
        </w:rPr>
        <w:t>форме О</w:t>
      </w:r>
      <w:r w:rsidRPr="00BF6669">
        <w:rPr>
          <w:b/>
          <w:sz w:val="28"/>
        </w:rPr>
        <w:t>ГЭ в 202</w:t>
      </w:r>
      <w:r w:rsidR="00024EC0">
        <w:rPr>
          <w:b/>
          <w:sz w:val="28"/>
        </w:rPr>
        <w:t>3</w:t>
      </w:r>
      <w:r w:rsidRPr="00BF6669">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BF6669">
        <w:rPr>
          <w:b/>
        </w:rPr>
        <w:t xml:space="preserve"> </w:t>
      </w:r>
    </w:p>
    <w:p w14:paraId="7CA0F28B" w14:textId="77777777" w:rsidR="00733819" w:rsidRDefault="00733819" w:rsidP="00733819">
      <w:pPr>
        <w:tabs>
          <w:tab w:val="left" w:pos="0"/>
        </w:tabs>
        <w:ind w:firstLine="426"/>
        <w:jc w:val="both"/>
        <w:rPr>
          <w:iCs/>
          <w:sz w:val="28"/>
          <w:szCs w:val="28"/>
          <w:shd w:val="clear" w:color="auto" w:fill="FFFFFF"/>
        </w:rPr>
      </w:pPr>
    </w:p>
    <w:p w14:paraId="3A6E6829" w14:textId="5EC642AC" w:rsidR="00B63730" w:rsidRPr="0036251D" w:rsidRDefault="00B63730" w:rsidP="00997DE6">
      <w:pPr>
        <w:pStyle w:val="a5"/>
        <w:numPr>
          <w:ilvl w:val="1"/>
          <w:numId w:val="4"/>
        </w:numPr>
        <w:jc w:val="both"/>
        <w:rPr>
          <w:b/>
          <w:sz w:val="28"/>
          <w:szCs w:val="28"/>
        </w:rPr>
      </w:pPr>
      <w:r w:rsidRPr="0036251D">
        <w:rPr>
          <w:b/>
          <w:sz w:val="28"/>
          <w:szCs w:val="28"/>
        </w:rPr>
        <w:t xml:space="preserve">Содержательный анализ выполнения </w:t>
      </w:r>
      <w:proofErr w:type="gramStart"/>
      <w:r w:rsidRPr="0036251D">
        <w:rPr>
          <w:b/>
          <w:sz w:val="28"/>
          <w:szCs w:val="28"/>
        </w:rPr>
        <w:t>обучающимися</w:t>
      </w:r>
      <w:proofErr w:type="gramEnd"/>
      <w:r w:rsidRPr="0036251D">
        <w:rPr>
          <w:b/>
          <w:sz w:val="28"/>
          <w:szCs w:val="28"/>
        </w:rPr>
        <w:t xml:space="preserve"> заданий контрольно-измерительных материалов ГИА в форме ОГЭ  по химии.</w:t>
      </w:r>
    </w:p>
    <w:p w14:paraId="50FDA291" w14:textId="23D99A52" w:rsidR="00426D52" w:rsidRPr="0036251D" w:rsidRDefault="0095191E" w:rsidP="00B74E19">
      <w:pPr>
        <w:spacing w:line="23" w:lineRule="atLeast"/>
        <w:ind w:left="-567" w:firstLine="567"/>
        <w:jc w:val="both"/>
        <w:rPr>
          <w:sz w:val="28"/>
        </w:rPr>
      </w:pPr>
      <w:r w:rsidRPr="0095191E">
        <w:rPr>
          <w:sz w:val="28"/>
          <w:szCs w:val="28"/>
        </w:rPr>
        <w:t xml:space="preserve">Работа включала в себя 24 задания и состояла из двух частей. Часть 1 содержит 19 заданий с кратким ответом, подразумевающих самостоятельное формулирование и запись ответа в виде числа или последовательности цифр. </w:t>
      </w:r>
      <w:r w:rsidR="0036251D" w:rsidRPr="00C71FD7">
        <w:rPr>
          <w:sz w:val="28"/>
        </w:rPr>
        <w:t xml:space="preserve">Часть </w:t>
      </w:r>
      <w:r w:rsidR="0036251D">
        <w:rPr>
          <w:sz w:val="28"/>
        </w:rPr>
        <w:t>2</w:t>
      </w:r>
      <w:r w:rsidR="0036251D" w:rsidRPr="00C71FD7">
        <w:rPr>
          <w:sz w:val="28"/>
        </w:rPr>
        <w:t xml:space="preserve"> </w:t>
      </w:r>
      <w:r w:rsidR="0036251D">
        <w:rPr>
          <w:sz w:val="28"/>
        </w:rPr>
        <w:t>включала</w:t>
      </w:r>
      <w:r w:rsidR="0036251D" w:rsidRPr="00C71FD7">
        <w:rPr>
          <w:sz w:val="28"/>
        </w:rPr>
        <w:t xml:space="preserve"> </w:t>
      </w:r>
      <w:r w:rsidR="0036251D">
        <w:rPr>
          <w:sz w:val="28"/>
        </w:rPr>
        <w:t xml:space="preserve">3 открытых </w:t>
      </w:r>
      <w:r w:rsidR="0036251D" w:rsidRPr="00C71FD7">
        <w:rPr>
          <w:sz w:val="28"/>
        </w:rPr>
        <w:t>задания</w:t>
      </w:r>
      <w:r w:rsidR="0036251D">
        <w:rPr>
          <w:sz w:val="28"/>
        </w:rPr>
        <w:t>, предполагающих подробное их решение и 2 задания практической части: задание №24 проверяло умение составлять уравнения реакций на основе предложенных веществ в соответствии с заданными признаками и задание №25 предполагало проведение эксперимента между выбранными веществами</w:t>
      </w:r>
      <w:r w:rsidR="0036251D" w:rsidRPr="00C71FD7">
        <w:rPr>
          <w:sz w:val="28"/>
        </w:rPr>
        <w:t xml:space="preserve">. </w:t>
      </w:r>
      <w:r w:rsidR="0036251D" w:rsidRPr="00510EBC">
        <w:rPr>
          <w:sz w:val="28"/>
        </w:rPr>
        <w:t>Максимальный первичный балл за выполнение экзаменационной работы – 40</w:t>
      </w:r>
      <w:r w:rsidR="0036251D">
        <w:rPr>
          <w:sz w:val="28"/>
        </w:rPr>
        <w:t xml:space="preserve"> баллов</w:t>
      </w:r>
      <w:r w:rsidR="0036251D" w:rsidRPr="00510EBC">
        <w:rPr>
          <w:sz w:val="28"/>
        </w:rPr>
        <w:t>.</w:t>
      </w:r>
    </w:p>
    <w:p w14:paraId="6FA07BF6" w14:textId="77777777" w:rsidR="0036251D" w:rsidRDefault="0036251D" w:rsidP="00B74E19">
      <w:pPr>
        <w:spacing w:line="23" w:lineRule="atLeast"/>
        <w:ind w:left="-567" w:firstLine="567"/>
        <w:jc w:val="both"/>
        <w:rPr>
          <w:sz w:val="28"/>
        </w:rPr>
      </w:pPr>
      <w:r>
        <w:rPr>
          <w:sz w:val="28"/>
        </w:rPr>
        <w:t xml:space="preserve">В 2023 году изменений в структуре и содержании КИМ ОГЭ по химии по сравнению с предыдущим годом не было. </w:t>
      </w:r>
      <w:r w:rsidRPr="00C71FD7">
        <w:rPr>
          <w:sz w:val="28"/>
        </w:rPr>
        <w:t>Каждый вариант КИМ</w:t>
      </w:r>
      <w:r>
        <w:rPr>
          <w:sz w:val="28"/>
        </w:rPr>
        <w:t xml:space="preserve"> ОГЭ по химии</w:t>
      </w:r>
      <w:r w:rsidRPr="00C71FD7">
        <w:rPr>
          <w:sz w:val="28"/>
        </w:rPr>
        <w:t xml:space="preserve"> состоял из </w:t>
      </w:r>
      <w:r>
        <w:rPr>
          <w:sz w:val="28"/>
        </w:rPr>
        <w:t>дву</w:t>
      </w:r>
      <w:r w:rsidRPr="00C71FD7">
        <w:rPr>
          <w:sz w:val="28"/>
        </w:rPr>
        <w:t>х частей</w:t>
      </w:r>
      <w:r>
        <w:rPr>
          <w:sz w:val="28"/>
        </w:rPr>
        <w:t xml:space="preserve"> (теоретические вопросы)</w:t>
      </w:r>
      <w:r w:rsidRPr="00C71FD7">
        <w:rPr>
          <w:sz w:val="28"/>
        </w:rPr>
        <w:t xml:space="preserve"> и </w:t>
      </w:r>
      <w:r>
        <w:rPr>
          <w:sz w:val="28"/>
        </w:rPr>
        <w:t xml:space="preserve">практической части. Первая часть </w:t>
      </w:r>
      <w:r w:rsidRPr="00C71FD7">
        <w:rPr>
          <w:sz w:val="28"/>
        </w:rPr>
        <w:t>включал</w:t>
      </w:r>
      <w:r>
        <w:rPr>
          <w:sz w:val="28"/>
        </w:rPr>
        <w:t>а</w:t>
      </w:r>
      <w:r w:rsidRPr="00C71FD7">
        <w:rPr>
          <w:sz w:val="28"/>
        </w:rPr>
        <w:t xml:space="preserve"> в себя </w:t>
      </w:r>
      <w:r>
        <w:rPr>
          <w:sz w:val="28"/>
        </w:rPr>
        <w:t>1</w:t>
      </w:r>
      <w:r w:rsidRPr="00C71FD7">
        <w:rPr>
          <w:sz w:val="28"/>
        </w:rPr>
        <w:t xml:space="preserve">9 заданий, различающихся формой и уровнем сложности. </w:t>
      </w:r>
    </w:p>
    <w:p w14:paraId="46176338" w14:textId="77777777" w:rsidR="0036251D" w:rsidRPr="00C71FD7" w:rsidRDefault="0036251D" w:rsidP="00B74E19">
      <w:pPr>
        <w:spacing w:line="23" w:lineRule="atLeast"/>
        <w:ind w:left="-567" w:firstLine="567"/>
        <w:jc w:val="both"/>
        <w:rPr>
          <w:sz w:val="28"/>
        </w:rPr>
      </w:pPr>
      <w:r w:rsidRPr="00C71FD7">
        <w:rPr>
          <w:sz w:val="28"/>
        </w:rPr>
        <w:t>В экзаменационной работе были предложены следующие разновидности заданий с кратким ответом:</w:t>
      </w:r>
    </w:p>
    <w:p w14:paraId="0A463ABB" w14:textId="77777777" w:rsidR="0036251D" w:rsidRPr="00C71FD7" w:rsidRDefault="0036251D" w:rsidP="00B74E19">
      <w:pPr>
        <w:pStyle w:val="a5"/>
        <w:spacing w:line="23" w:lineRule="atLeast"/>
        <w:ind w:left="-567" w:firstLine="567"/>
        <w:jc w:val="both"/>
        <w:rPr>
          <w:sz w:val="28"/>
          <w:szCs w:val="24"/>
          <w:lang w:eastAsia="ru-RU"/>
        </w:rPr>
      </w:pPr>
      <w:r w:rsidRPr="00C71FD7">
        <w:rPr>
          <w:sz w:val="28"/>
          <w:szCs w:val="24"/>
          <w:lang w:eastAsia="ru-RU"/>
        </w:rPr>
        <w:t xml:space="preserve"> – задания на запись самостоятельно сформулированного краткого ответа; </w:t>
      </w:r>
    </w:p>
    <w:p w14:paraId="4347D42D" w14:textId="77777777" w:rsidR="0036251D" w:rsidRDefault="0036251D" w:rsidP="00B74E19">
      <w:pPr>
        <w:pStyle w:val="a5"/>
        <w:spacing w:line="23" w:lineRule="atLeast"/>
        <w:ind w:left="-567" w:firstLine="567"/>
        <w:jc w:val="both"/>
        <w:rPr>
          <w:sz w:val="28"/>
          <w:szCs w:val="24"/>
          <w:lang w:eastAsia="ru-RU"/>
        </w:rPr>
      </w:pPr>
      <w:r w:rsidRPr="00C71FD7">
        <w:rPr>
          <w:sz w:val="28"/>
          <w:szCs w:val="24"/>
          <w:lang w:eastAsia="ru-RU"/>
        </w:rPr>
        <w:t>– задания на выбор и запись номеров правильных ответов из предложенного перечня</w:t>
      </w:r>
      <w:r>
        <w:rPr>
          <w:sz w:val="28"/>
          <w:szCs w:val="24"/>
          <w:lang w:eastAsia="ru-RU"/>
        </w:rPr>
        <w:t>;</w:t>
      </w:r>
    </w:p>
    <w:p w14:paraId="35A39DB0" w14:textId="77777777" w:rsidR="0036251D" w:rsidRDefault="0036251D" w:rsidP="00B74E19">
      <w:pPr>
        <w:pStyle w:val="a5"/>
        <w:spacing w:line="23" w:lineRule="atLeast"/>
        <w:ind w:left="-567" w:firstLine="567"/>
        <w:jc w:val="both"/>
        <w:rPr>
          <w:sz w:val="28"/>
          <w:szCs w:val="24"/>
          <w:lang w:eastAsia="ru-RU"/>
        </w:rPr>
      </w:pPr>
      <w:r w:rsidRPr="00C71FD7">
        <w:rPr>
          <w:sz w:val="28"/>
          <w:szCs w:val="24"/>
          <w:lang w:eastAsia="ru-RU"/>
        </w:rPr>
        <w:lastRenderedPageBreak/>
        <w:t>– задания на</w:t>
      </w:r>
      <w:r>
        <w:rPr>
          <w:sz w:val="28"/>
          <w:szCs w:val="24"/>
          <w:lang w:eastAsia="ru-RU"/>
        </w:rPr>
        <w:t xml:space="preserve"> соответствие</w:t>
      </w:r>
      <w:r w:rsidRPr="00C71FD7">
        <w:rPr>
          <w:sz w:val="28"/>
          <w:szCs w:val="24"/>
          <w:lang w:eastAsia="ru-RU"/>
        </w:rPr>
        <w:t xml:space="preserve">. </w:t>
      </w:r>
    </w:p>
    <w:p w14:paraId="60E52C85" w14:textId="77777777" w:rsidR="0036251D" w:rsidRPr="00867378" w:rsidRDefault="0036251D" w:rsidP="00B74E19">
      <w:pPr>
        <w:spacing w:line="23" w:lineRule="atLeast"/>
        <w:ind w:left="-567" w:firstLine="567"/>
        <w:jc w:val="both"/>
        <w:rPr>
          <w:sz w:val="28"/>
        </w:rPr>
      </w:pPr>
      <w:r w:rsidRPr="00240A09">
        <w:rPr>
          <w:sz w:val="28"/>
          <w:szCs w:val="28"/>
        </w:rPr>
        <w:t>При выполнении заданий первой части экзаменуемые должны продемонстрировать понимание теоретических вопросов, знание и понимание ключевых элементов содержания (химических понятий: атом, молекула, химический элемент, простое и сложное вещество, окислитель, восстановитель, химическая связь,</w:t>
      </w:r>
      <w:r>
        <w:rPr>
          <w:sz w:val="28"/>
          <w:szCs w:val="28"/>
        </w:rPr>
        <w:t xml:space="preserve"> э</w:t>
      </w:r>
      <w:r w:rsidRPr="00240A09">
        <w:rPr>
          <w:sz w:val="28"/>
          <w:szCs w:val="28"/>
        </w:rPr>
        <w:t>лектроотрицательность, валентность, степень окисления,</w:t>
      </w:r>
      <w:r>
        <w:rPr>
          <w:sz w:val="28"/>
          <w:szCs w:val="28"/>
        </w:rPr>
        <w:t xml:space="preserve"> и др.;</w:t>
      </w:r>
      <w:r w:rsidRPr="00D41D4B">
        <w:rPr>
          <w:sz w:val="28"/>
          <w:szCs w:val="28"/>
        </w:rPr>
        <w:t xml:space="preserve"> свойств</w:t>
      </w:r>
      <w:r>
        <w:rPr>
          <w:sz w:val="28"/>
          <w:szCs w:val="28"/>
        </w:rPr>
        <w:t xml:space="preserve"> веществ</w:t>
      </w:r>
      <w:r w:rsidRPr="00D41D4B">
        <w:rPr>
          <w:sz w:val="28"/>
          <w:szCs w:val="28"/>
        </w:rPr>
        <w:t>, приёмов решения задач</w:t>
      </w:r>
      <w:r>
        <w:rPr>
          <w:sz w:val="28"/>
          <w:szCs w:val="28"/>
        </w:rPr>
        <w:t xml:space="preserve">, правил безопасного обращения с химическими веществами), </w:t>
      </w:r>
      <w:r w:rsidRPr="00D41D4B">
        <w:rPr>
          <w:sz w:val="28"/>
          <w:szCs w:val="28"/>
        </w:rPr>
        <w:t xml:space="preserve">а также применять </w:t>
      </w:r>
      <w:r>
        <w:rPr>
          <w:sz w:val="28"/>
          <w:szCs w:val="28"/>
        </w:rPr>
        <w:t>химические</w:t>
      </w:r>
      <w:r w:rsidRPr="00D41D4B">
        <w:rPr>
          <w:sz w:val="28"/>
          <w:szCs w:val="28"/>
        </w:rPr>
        <w:t xml:space="preserve"> знания в простейших практических ситуациях. </w:t>
      </w:r>
      <w:r>
        <w:rPr>
          <w:sz w:val="28"/>
          <w:szCs w:val="28"/>
        </w:rPr>
        <w:t xml:space="preserve"> </w:t>
      </w:r>
      <w:r w:rsidRPr="00867378">
        <w:rPr>
          <w:sz w:val="28"/>
        </w:rPr>
        <w:t>Часть 1 содержала 19 заданий с кратким ответом (14 заданий базового уровня сложности и 5 заданий повышенного уровня сложности). Задания с кратким ответом соответствовали Демоверсии и требованиям спецификации.</w:t>
      </w:r>
    </w:p>
    <w:p w14:paraId="52E9E460" w14:textId="77777777" w:rsidR="0036251D" w:rsidRDefault="0036251D" w:rsidP="00B74E19">
      <w:pPr>
        <w:spacing w:line="23" w:lineRule="atLeast"/>
        <w:ind w:left="-567" w:firstLine="567"/>
        <w:jc w:val="both"/>
        <w:rPr>
          <w:sz w:val="28"/>
        </w:rPr>
      </w:pPr>
      <w:r w:rsidRPr="00C71FD7">
        <w:rPr>
          <w:sz w:val="28"/>
        </w:rPr>
        <w:t xml:space="preserve">Часть </w:t>
      </w:r>
      <w:r>
        <w:rPr>
          <w:sz w:val="28"/>
        </w:rPr>
        <w:t>2</w:t>
      </w:r>
      <w:r w:rsidRPr="00C71FD7">
        <w:rPr>
          <w:sz w:val="28"/>
        </w:rPr>
        <w:t xml:space="preserve"> – задани</w:t>
      </w:r>
      <w:r>
        <w:rPr>
          <w:sz w:val="28"/>
        </w:rPr>
        <w:t>я</w:t>
      </w:r>
      <w:r w:rsidRPr="00C71FD7">
        <w:rPr>
          <w:sz w:val="28"/>
        </w:rPr>
        <w:t xml:space="preserve"> с развёрнутым ответом, проверяющее умение </w:t>
      </w:r>
      <w:r>
        <w:rPr>
          <w:sz w:val="28"/>
        </w:rPr>
        <w:t>составлять химические уравнения</w:t>
      </w:r>
      <w:r w:rsidRPr="00C71FD7">
        <w:rPr>
          <w:sz w:val="28"/>
        </w:rPr>
        <w:t xml:space="preserve"> на основе </w:t>
      </w:r>
      <w:r>
        <w:rPr>
          <w:sz w:val="28"/>
        </w:rPr>
        <w:t>схемы превращений, расставлять коэффициенты в уравнении методом электронного баланса, решать задачи по уравнению реакции с использованием массовой доли вещества в растворе, проводить химический эксперимент в соответствии с правилами техники безопасности.</w:t>
      </w:r>
    </w:p>
    <w:p w14:paraId="71EB0C97" w14:textId="77777777" w:rsidR="0036251D" w:rsidRPr="00510EBC" w:rsidRDefault="0036251D" w:rsidP="00B74E19">
      <w:pPr>
        <w:pStyle w:val="a5"/>
        <w:spacing w:line="23" w:lineRule="atLeast"/>
        <w:ind w:left="-567" w:firstLine="567"/>
        <w:jc w:val="both"/>
        <w:rPr>
          <w:sz w:val="28"/>
          <w:szCs w:val="24"/>
          <w:lang w:eastAsia="ru-RU"/>
        </w:rPr>
      </w:pPr>
      <w:r w:rsidRPr="00510EBC">
        <w:rPr>
          <w:sz w:val="28"/>
          <w:szCs w:val="24"/>
          <w:lang w:eastAsia="ru-RU"/>
        </w:rPr>
        <w:t>Содержательные разделы, включенные в состав КИМ по химии</w:t>
      </w:r>
      <w:r>
        <w:rPr>
          <w:sz w:val="28"/>
          <w:szCs w:val="24"/>
          <w:lang w:eastAsia="ru-RU"/>
        </w:rPr>
        <w:t>/количество заданий в работе</w:t>
      </w:r>
      <w:r w:rsidRPr="00510EBC">
        <w:rPr>
          <w:sz w:val="28"/>
          <w:szCs w:val="24"/>
          <w:lang w:eastAsia="ru-RU"/>
        </w:rPr>
        <w:t>:</w:t>
      </w:r>
    </w:p>
    <w:p w14:paraId="614EF543" w14:textId="77777777" w:rsidR="0036251D" w:rsidRPr="00510EBC" w:rsidRDefault="0036251D" w:rsidP="00B74E19">
      <w:pPr>
        <w:spacing w:line="23" w:lineRule="atLeast"/>
        <w:ind w:left="-567" w:firstLine="567"/>
        <w:jc w:val="both"/>
        <w:rPr>
          <w:sz w:val="28"/>
        </w:rPr>
      </w:pPr>
      <w:r w:rsidRPr="00510EBC">
        <w:rPr>
          <w:sz w:val="28"/>
        </w:rPr>
        <w:t>«Основные понятия химии (уровень атомно-молекулярных представлений)»</w:t>
      </w:r>
      <w:r>
        <w:rPr>
          <w:sz w:val="28"/>
        </w:rPr>
        <w:t xml:space="preserve"> (2 задания)</w:t>
      </w:r>
    </w:p>
    <w:p w14:paraId="2D2407A6" w14:textId="77777777" w:rsidR="0036251D" w:rsidRPr="00510EBC" w:rsidRDefault="0036251D" w:rsidP="00B74E19">
      <w:pPr>
        <w:spacing w:line="23" w:lineRule="atLeast"/>
        <w:ind w:left="-567" w:firstLine="567"/>
        <w:jc w:val="both"/>
        <w:rPr>
          <w:sz w:val="28"/>
        </w:rPr>
      </w:pPr>
      <w:r w:rsidRPr="00510EBC">
        <w:rPr>
          <w:sz w:val="28"/>
        </w:rPr>
        <w:t>«Периодический закон и Периодическая система химических элементов Д.И. Менделеева»</w:t>
      </w:r>
      <w:r>
        <w:rPr>
          <w:sz w:val="28"/>
        </w:rPr>
        <w:t xml:space="preserve"> (3 задания)</w:t>
      </w:r>
    </w:p>
    <w:p w14:paraId="5A462BE4" w14:textId="77777777" w:rsidR="0036251D" w:rsidRPr="00510EBC" w:rsidRDefault="0036251D" w:rsidP="00B74E19">
      <w:pPr>
        <w:pStyle w:val="a5"/>
        <w:spacing w:line="23" w:lineRule="atLeast"/>
        <w:ind w:left="-567" w:firstLine="567"/>
        <w:jc w:val="both"/>
        <w:rPr>
          <w:sz w:val="28"/>
          <w:szCs w:val="24"/>
          <w:lang w:eastAsia="ru-RU"/>
        </w:rPr>
      </w:pPr>
      <w:r w:rsidRPr="00510EBC">
        <w:rPr>
          <w:sz w:val="28"/>
          <w:szCs w:val="24"/>
          <w:lang w:eastAsia="ru-RU"/>
        </w:rPr>
        <w:t xml:space="preserve"> «Строение вещества»</w:t>
      </w:r>
      <w:r>
        <w:rPr>
          <w:sz w:val="28"/>
          <w:szCs w:val="24"/>
          <w:lang w:eastAsia="ru-RU"/>
        </w:rPr>
        <w:t xml:space="preserve"> (2 задания)</w:t>
      </w:r>
    </w:p>
    <w:p w14:paraId="510EB9B2" w14:textId="77777777" w:rsidR="0036251D" w:rsidRPr="00510EBC" w:rsidRDefault="0036251D" w:rsidP="00B74E19">
      <w:pPr>
        <w:spacing w:line="23" w:lineRule="atLeast"/>
        <w:ind w:left="-567" w:firstLine="567"/>
        <w:jc w:val="both"/>
        <w:rPr>
          <w:sz w:val="28"/>
        </w:rPr>
      </w:pPr>
      <w:r w:rsidRPr="00510EBC">
        <w:rPr>
          <w:sz w:val="28"/>
        </w:rPr>
        <w:t>«Многообразие химических реакций»</w:t>
      </w:r>
      <w:r>
        <w:rPr>
          <w:sz w:val="28"/>
        </w:rPr>
        <w:t xml:space="preserve"> (6 заданий)</w:t>
      </w:r>
    </w:p>
    <w:p w14:paraId="3CF6C2C6" w14:textId="77777777" w:rsidR="0036251D" w:rsidRPr="00510EBC" w:rsidRDefault="0036251D" w:rsidP="00B74E19">
      <w:pPr>
        <w:spacing w:line="23" w:lineRule="atLeast"/>
        <w:ind w:left="-567" w:firstLine="567"/>
        <w:jc w:val="both"/>
        <w:rPr>
          <w:sz w:val="28"/>
        </w:rPr>
      </w:pPr>
      <w:r w:rsidRPr="00510EBC">
        <w:rPr>
          <w:sz w:val="28"/>
        </w:rPr>
        <w:t xml:space="preserve"> «Многообразие веществ»</w:t>
      </w:r>
      <w:r>
        <w:rPr>
          <w:sz w:val="28"/>
        </w:rPr>
        <w:t xml:space="preserve"> (6 заданий)</w:t>
      </w:r>
    </w:p>
    <w:p w14:paraId="619AE8FD" w14:textId="77777777" w:rsidR="0036251D" w:rsidRPr="00510EBC" w:rsidRDefault="0036251D" w:rsidP="00B74E19">
      <w:pPr>
        <w:spacing w:line="23" w:lineRule="atLeast"/>
        <w:ind w:left="-567" w:firstLine="567"/>
        <w:jc w:val="both"/>
        <w:rPr>
          <w:sz w:val="28"/>
        </w:rPr>
      </w:pPr>
      <w:r w:rsidRPr="00510EBC">
        <w:rPr>
          <w:sz w:val="28"/>
        </w:rPr>
        <w:t>«Экспериментальная химия»</w:t>
      </w:r>
      <w:r>
        <w:rPr>
          <w:sz w:val="28"/>
        </w:rPr>
        <w:t xml:space="preserve"> (5 заданий).</w:t>
      </w:r>
    </w:p>
    <w:p w14:paraId="0EE9218E" w14:textId="77777777" w:rsidR="0036251D" w:rsidRDefault="0036251D" w:rsidP="00B74E19">
      <w:pPr>
        <w:spacing w:line="23" w:lineRule="atLeast"/>
        <w:ind w:left="-567" w:firstLine="567"/>
        <w:jc w:val="both"/>
        <w:rPr>
          <w:sz w:val="28"/>
        </w:rPr>
      </w:pPr>
      <w:r>
        <w:rPr>
          <w:sz w:val="28"/>
        </w:rPr>
        <w:t xml:space="preserve">      В</w:t>
      </w:r>
      <w:r w:rsidRPr="00867378">
        <w:rPr>
          <w:sz w:val="28"/>
        </w:rPr>
        <w:t xml:space="preserve"> системе</w:t>
      </w:r>
      <w:r>
        <w:rPr>
          <w:sz w:val="28"/>
        </w:rPr>
        <w:t xml:space="preserve"> </w:t>
      </w:r>
      <w:r w:rsidRPr="00867378">
        <w:rPr>
          <w:sz w:val="28"/>
        </w:rPr>
        <w:t>подготовки обучающихся основной школы наибольший объём знаний,</w:t>
      </w:r>
      <w:r>
        <w:rPr>
          <w:sz w:val="28"/>
        </w:rPr>
        <w:t xml:space="preserve"> </w:t>
      </w:r>
      <w:r w:rsidRPr="00867378">
        <w:rPr>
          <w:sz w:val="28"/>
        </w:rPr>
        <w:t>определяющих уровень их подготовки, относится к таким содержательным</w:t>
      </w:r>
      <w:r>
        <w:rPr>
          <w:sz w:val="28"/>
        </w:rPr>
        <w:t xml:space="preserve"> </w:t>
      </w:r>
      <w:r w:rsidRPr="00867378">
        <w:rPr>
          <w:sz w:val="28"/>
        </w:rPr>
        <w:t>блокам, как «Многообразие химических реакций» и «Многообразие</w:t>
      </w:r>
      <w:r>
        <w:rPr>
          <w:sz w:val="28"/>
        </w:rPr>
        <w:t xml:space="preserve"> </w:t>
      </w:r>
      <w:r w:rsidRPr="00867378">
        <w:rPr>
          <w:sz w:val="28"/>
        </w:rPr>
        <w:t>веществ». Значительная доля заданий, включённых в вариант</w:t>
      </w:r>
      <w:r>
        <w:rPr>
          <w:sz w:val="28"/>
        </w:rPr>
        <w:t>ы</w:t>
      </w:r>
      <w:r w:rsidRPr="00867378">
        <w:rPr>
          <w:sz w:val="28"/>
        </w:rPr>
        <w:t>,</w:t>
      </w:r>
      <w:r>
        <w:rPr>
          <w:sz w:val="28"/>
        </w:rPr>
        <w:t xml:space="preserve"> </w:t>
      </w:r>
      <w:r w:rsidRPr="00867378">
        <w:rPr>
          <w:sz w:val="28"/>
        </w:rPr>
        <w:t>относится также к разделу «Экспериментальная химия».</w:t>
      </w:r>
    </w:p>
    <w:p w14:paraId="20B910CA" w14:textId="77777777" w:rsidR="0036251D" w:rsidRDefault="0036251D" w:rsidP="00B74E19">
      <w:pPr>
        <w:spacing w:line="23" w:lineRule="atLeast"/>
        <w:ind w:left="-567" w:firstLine="567"/>
        <w:jc w:val="both"/>
        <w:rPr>
          <w:sz w:val="28"/>
        </w:rPr>
      </w:pPr>
      <w:r>
        <w:rPr>
          <w:sz w:val="28"/>
        </w:rPr>
        <w:t>Основные т</w:t>
      </w:r>
      <w:r w:rsidRPr="00240A09">
        <w:rPr>
          <w:sz w:val="28"/>
        </w:rPr>
        <w:t>ребования к результатам освоения основной образовательной программы основного общего образования,</w:t>
      </w:r>
      <w:r>
        <w:rPr>
          <w:sz w:val="28"/>
        </w:rPr>
        <w:t xml:space="preserve"> которые </w:t>
      </w:r>
      <w:r w:rsidRPr="00240A09">
        <w:rPr>
          <w:sz w:val="28"/>
        </w:rPr>
        <w:t>проверя</w:t>
      </w:r>
      <w:r>
        <w:rPr>
          <w:sz w:val="28"/>
        </w:rPr>
        <w:t>лись в</w:t>
      </w:r>
      <w:r w:rsidRPr="00240A09">
        <w:rPr>
          <w:sz w:val="28"/>
        </w:rPr>
        <w:t xml:space="preserve"> задания</w:t>
      </w:r>
      <w:r>
        <w:rPr>
          <w:sz w:val="28"/>
        </w:rPr>
        <w:t>х</w:t>
      </w:r>
      <w:r w:rsidRPr="00240A09">
        <w:rPr>
          <w:sz w:val="28"/>
        </w:rPr>
        <w:t xml:space="preserve"> экзаменационной работы</w:t>
      </w:r>
      <w:r>
        <w:rPr>
          <w:sz w:val="28"/>
        </w:rPr>
        <w:t xml:space="preserve"> можно выделить следующие:</w:t>
      </w:r>
    </w:p>
    <w:p w14:paraId="76C5E4CE" w14:textId="77777777" w:rsidR="0036251D" w:rsidRDefault="0036251D" w:rsidP="00B74E19">
      <w:pPr>
        <w:spacing w:line="23" w:lineRule="atLeast"/>
        <w:ind w:left="-567" w:firstLine="567"/>
        <w:jc w:val="both"/>
        <w:rPr>
          <w:sz w:val="28"/>
        </w:rPr>
      </w:pPr>
      <w:r>
        <w:rPr>
          <w:sz w:val="28"/>
        </w:rPr>
        <w:t>- з</w:t>
      </w:r>
      <w:r w:rsidRPr="00EC08B6">
        <w:rPr>
          <w:sz w:val="28"/>
        </w:rPr>
        <w:t>нать/понимать</w:t>
      </w:r>
      <w:r>
        <w:rPr>
          <w:sz w:val="28"/>
        </w:rPr>
        <w:t xml:space="preserve"> х</w:t>
      </w:r>
      <w:r w:rsidRPr="00EC08B6">
        <w:rPr>
          <w:sz w:val="28"/>
        </w:rPr>
        <w:t>имическую символику: знаки химических элементов,</w:t>
      </w:r>
      <w:r>
        <w:rPr>
          <w:sz w:val="28"/>
        </w:rPr>
        <w:t xml:space="preserve"> </w:t>
      </w:r>
      <w:r w:rsidRPr="00EC08B6">
        <w:rPr>
          <w:sz w:val="28"/>
        </w:rPr>
        <w:t>формулы химических веществ, уравнения химических</w:t>
      </w:r>
      <w:r>
        <w:rPr>
          <w:sz w:val="28"/>
        </w:rPr>
        <w:t xml:space="preserve"> </w:t>
      </w:r>
      <w:r w:rsidRPr="00EC08B6">
        <w:rPr>
          <w:sz w:val="28"/>
        </w:rPr>
        <w:t>реакций</w:t>
      </w:r>
      <w:r>
        <w:rPr>
          <w:sz w:val="28"/>
        </w:rPr>
        <w:t>, в</w:t>
      </w:r>
      <w:r w:rsidRPr="00EC08B6">
        <w:rPr>
          <w:sz w:val="28"/>
        </w:rPr>
        <w:t>ажнейшие химические понятия</w:t>
      </w:r>
      <w:r>
        <w:rPr>
          <w:sz w:val="28"/>
        </w:rPr>
        <w:t>, х</w:t>
      </w:r>
      <w:r w:rsidRPr="00EC08B6">
        <w:rPr>
          <w:sz w:val="28"/>
        </w:rPr>
        <w:t>арактерные признаки важнейших химических понятий</w:t>
      </w:r>
      <w:r>
        <w:rPr>
          <w:sz w:val="28"/>
        </w:rPr>
        <w:t xml:space="preserve">, </w:t>
      </w:r>
      <w:r w:rsidRPr="00EC08B6">
        <w:rPr>
          <w:sz w:val="28"/>
        </w:rPr>
        <w:t>существовани</w:t>
      </w:r>
      <w:r>
        <w:rPr>
          <w:sz w:val="28"/>
        </w:rPr>
        <w:t xml:space="preserve">е </w:t>
      </w:r>
      <w:r w:rsidRPr="00EC08B6">
        <w:rPr>
          <w:sz w:val="28"/>
        </w:rPr>
        <w:t>взаимосвязи</w:t>
      </w:r>
      <w:r>
        <w:rPr>
          <w:sz w:val="28"/>
        </w:rPr>
        <w:t xml:space="preserve"> </w:t>
      </w:r>
      <w:r w:rsidRPr="00EC08B6">
        <w:rPr>
          <w:sz w:val="28"/>
        </w:rPr>
        <w:t>между</w:t>
      </w:r>
      <w:r>
        <w:rPr>
          <w:sz w:val="28"/>
        </w:rPr>
        <w:t xml:space="preserve"> </w:t>
      </w:r>
      <w:r w:rsidRPr="00EC08B6">
        <w:rPr>
          <w:sz w:val="28"/>
        </w:rPr>
        <w:t>важнейшими</w:t>
      </w:r>
      <w:r>
        <w:rPr>
          <w:sz w:val="28"/>
        </w:rPr>
        <w:t xml:space="preserve"> </w:t>
      </w:r>
      <w:r w:rsidRPr="00EC08B6">
        <w:rPr>
          <w:sz w:val="28"/>
        </w:rPr>
        <w:t>химическими понятиями</w:t>
      </w:r>
      <w:r>
        <w:rPr>
          <w:sz w:val="28"/>
        </w:rPr>
        <w:t xml:space="preserve"> (задания №1, №2, №4, №5, №7, №8, №9, №10, №11, №13, №14, №15, №17, №20, №21, №22, №23). </w:t>
      </w:r>
    </w:p>
    <w:p w14:paraId="20E7A15B" w14:textId="77777777" w:rsidR="0036251D" w:rsidRPr="00240A09" w:rsidRDefault="0036251D" w:rsidP="00B74E19">
      <w:pPr>
        <w:spacing w:line="23" w:lineRule="atLeast"/>
        <w:ind w:left="-567" w:firstLine="567"/>
        <w:jc w:val="both"/>
        <w:rPr>
          <w:sz w:val="28"/>
        </w:rPr>
      </w:pPr>
      <w:r>
        <w:rPr>
          <w:sz w:val="28"/>
        </w:rPr>
        <w:t>-уметь н</w:t>
      </w:r>
      <w:r w:rsidRPr="00240A09">
        <w:rPr>
          <w:sz w:val="28"/>
        </w:rPr>
        <w:t>азыват</w:t>
      </w:r>
      <w:r>
        <w:rPr>
          <w:sz w:val="28"/>
        </w:rPr>
        <w:t>ь х</w:t>
      </w:r>
      <w:r w:rsidRPr="00240A09">
        <w:rPr>
          <w:sz w:val="28"/>
        </w:rPr>
        <w:t>имические элементы</w:t>
      </w:r>
      <w:r>
        <w:rPr>
          <w:sz w:val="28"/>
        </w:rPr>
        <w:t xml:space="preserve"> и с</w:t>
      </w:r>
      <w:r w:rsidRPr="00240A09">
        <w:rPr>
          <w:sz w:val="28"/>
        </w:rPr>
        <w:t>оединения изученных классов неорганических веществ</w:t>
      </w:r>
      <w:r>
        <w:rPr>
          <w:sz w:val="28"/>
        </w:rPr>
        <w:t xml:space="preserve">, составлять схемы </w:t>
      </w:r>
      <w:r w:rsidRPr="00240A09">
        <w:rPr>
          <w:sz w:val="28"/>
        </w:rPr>
        <w:t>строения</w:t>
      </w:r>
      <w:r>
        <w:rPr>
          <w:sz w:val="28"/>
        </w:rPr>
        <w:t xml:space="preserve"> </w:t>
      </w:r>
      <w:r w:rsidRPr="00240A09">
        <w:rPr>
          <w:sz w:val="28"/>
        </w:rPr>
        <w:t>атомов</w:t>
      </w:r>
      <w:r>
        <w:rPr>
          <w:sz w:val="28"/>
        </w:rPr>
        <w:t xml:space="preserve"> и уравнения химических реакций (задания №2, №3, №5, №7, №8, №9, №10, №14, №17, №20, №21, №22, №23).</w:t>
      </w:r>
    </w:p>
    <w:p w14:paraId="7125F6E6" w14:textId="77777777" w:rsidR="0036251D" w:rsidRPr="00240A09" w:rsidRDefault="0036251D" w:rsidP="00B74E19">
      <w:pPr>
        <w:spacing w:line="23" w:lineRule="atLeast"/>
        <w:ind w:left="-567" w:firstLine="567"/>
        <w:jc w:val="both"/>
        <w:rPr>
          <w:sz w:val="28"/>
        </w:rPr>
      </w:pPr>
      <w:r>
        <w:rPr>
          <w:sz w:val="28"/>
        </w:rPr>
        <w:lastRenderedPageBreak/>
        <w:t>- о</w:t>
      </w:r>
      <w:r w:rsidRPr="00240A09">
        <w:rPr>
          <w:sz w:val="28"/>
        </w:rPr>
        <w:t>бъяснять</w:t>
      </w:r>
      <w:r>
        <w:rPr>
          <w:sz w:val="28"/>
        </w:rPr>
        <w:t xml:space="preserve"> ф</w:t>
      </w:r>
      <w:r w:rsidRPr="00240A09">
        <w:rPr>
          <w:sz w:val="28"/>
        </w:rPr>
        <w:t>изический</w:t>
      </w:r>
      <w:r>
        <w:rPr>
          <w:sz w:val="28"/>
        </w:rPr>
        <w:t xml:space="preserve"> </w:t>
      </w:r>
      <w:r w:rsidRPr="00240A09">
        <w:rPr>
          <w:sz w:val="28"/>
        </w:rPr>
        <w:t>смысл</w:t>
      </w:r>
      <w:r>
        <w:rPr>
          <w:sz w:val="28"/>
        </w:rPr>
        <w:t xml:space="preserve"> </w:t>
      </w:r>
      <w:r w:rsidRPr="00240A09">
        <w:rPr>
          <w:sz w:val="28"/>
        </w:rPr>
        <w:t>атомного</w:t>
      </w:r>
      <w:r>
        <w:rPr>
          <w:sz w:val="28"/>
        </w:rPr>
        <w:t xml:space="preserve"> </w:t>
      </w:r>
      <w:r w:rsidRPr="00240A09">
        <w:rPr>
          <w:sz w:val="28"/>
        </w:rPr>
        <w:t>(порядкового)</w:t>
      </w:r>
      <w:r>
        <w:rPr>
          <w:sz w:val="28"/>
        </w:rPr>
        <w:t xml:space="preserve"> </w:t>
      </w:r>
      <w:r w:rsidRPr="00240A09">
        <w:rPr>
          <w:sz w:val="28"/>
        </w:rPr>
        <w:t>номера</w:t>
      </w:r>
      <w:r>
        <w:rPr>
          <w:sz w:val="28"/>
        </w:rPr>
        <w:t xml:space="preserve"> </w:t>
      </w:r>
      <w:r w:rsidRPr="00240A09">
        <w:rPr>
          <w:sz w:val="28"/>
        </w:rPr>
        <w:t>химического</w:t>
      </w:r>
      <w:r>
        <w:rPr>
          <w:sz w:val="28"/>
        </w:rPr>
        <w:t xml:space="preserve"> </w:t>
      </w:r>
      <w:r w:rsidRPr="00240A09">
        <w:rPr>
          <w:sz w:val="28"/>
        </w:rPr>
        <w:t>элемента,</w:t>
      </w:r>
      <w:r>
        <w:rPr>
          <w:sz w:val="28"/>
        </w:rPr>
        <w:t xml:space="preserve"> </w:t>
      </w:r>
      <w:r w:rsidRPr="00240A09">
        <w:rPr>
          <w:sz w:val="28"/>
        </w:rPr>
        <w:t>номеров</w:t>
      </w:r>
      <w:r>
        <w:rPr>
          <w:sz w:val="28"/>
        </w:rPr>
        <w:t xml:space="preserve"> </w:t>
      </w:r>
      <w:r w:rsidRPr="00240A09">
        <w:rPr>
          <w:sz w:val="28"/>
        </w:rPr>
        <w:t>группы</w:t>
      </w:r>
      <w:r>
        <w:rPr>
          <w:sz w:val="28"/>
        </w:rPr>
        <w:t xml:space="preserve"> </w:t>
      </w:r>
      <w:r w:rsidRPr="00240A09">
        <w:rPr>
          <w:sz w:val="28"/>
        </w:rPr>
        <w:t>и</w:t>
      </w:r>
      <w:r>
        <w:rPr>
          <w:sz w:val="28"/>
        </w:rPr>
        <w:t xml:space="preserve"> </w:t>
      </w:r>
      <w:r w:rsidRPr="00240A09">
        <w:rPr>
          <w:sz w:val="28"/>
        </w:rPr>
        <w:t>периода</w:t>
      </w:r>
      <w:r>
        <w:rPr>
          <w:sz w:val="28"/>
        </w:rPr>
        <w:t xml:space="preserve"> </w:t>
      </w:r>
      <w:r w:rsidRPr="00240A09">
        <w:rPr>
          <w:sz w:val="28"/>
        </w:rPr>
        <w:t>в Периодической системе Д.И. Менделеева, к которым</w:t>
      </w:r>
      <w:r>
        <w:rPr>
          <w:sz w:val="28"/>
        </w:rPr>
        <w:t xml:space="preserve"> </w:t>
      </w:r>
      <w:r w:rsidRPr="00240A09">
        <w:rPr>
          <w:sz w:val="28"/>
        </w:rPr>
        <w:t>элемент принадлежит</w:t>
      </w:r>
      <w:r>
        <w:rPr>
          <w:sz w:val="28"/>
        </w:rPr>
        <w:t xml:space="preserve"> (задания №2, №6).</w:t>
      </w:r>
    </w:p>
    <w:p w14:paraId="587DC366" w14:textId="77777777" w:rsidR="0036251D" w:rsidRPr="00240A09" w:rsidRDefault="0036251D" w:rsidP="00B74E19">
      <w:pPr>
        <w:spacing w:line="23" w:lineRule="atLeast"/>
        <w:ind w:left="-567" w:firstLine="567"/>
        <w:jc w:val="both"/>
        <w:rPr>
          <w:sz w:val="28"/>
        </w:rPr>
      </w:pPr>
      <w:r>
        <w:rPr>
          <w:sz w:val="28"/>
        </w:rPr>
        <w:t>- знать з</w:t>
      </w:r>
      <w:r w:rsidRPr="00240A09">
        <w:rPr>
          <w:sz w:val="28"/>
        </w:rPr>
        <w:t>акономерности</w:t>
      </w:r>
      <w:r>
        <w:rPr>
          <w:sz w:val="28"/>
        </w:rPr>
        <w:t xml:space="preserve"> </w:t>
      </w:r>
      <w:r w:rsidRPr="00240A09">
        <w:rPr>
          <w:sz w:val="28"/>
        </w:rPr>
        <w:t>изменени</w:t>
      </w:r>
      <w:r>
        <w:rPr>
          <w:sz w:val="28"/>
        </w:rPr>
        <w:t xml:space="preserve">я </w:t>
      </w:r>
      <w:r w:rsidRPr="00240A09">
        <w:rPr>
          <w:sz w:val="28"/>
        </w:rPr>
        <w:t>свойств</w:t>
      </w:r>
      <w:r>
        <w:rPr>
          <w:sz w:val="28"/>
        </w:rPr>
        <w:t xml:space="preserve"> </w:t>
      </w:r>
      <w:r w:rsidRPr="00240A09">
        <w:rPr>
          <w:sz w:val="28"/>
        </w:rPr>
        <w:t>элементов в пределах малых периодов и главных подгрупп, а</w:t>
      </w:r>
      <w:r>
        <w:rPr>
          <w:sz w:val="28"/>
        </w:rPr>
        <w:t xml:space="preserve"> </w:t>
      </w:r>
      <w:r w:rsidRPr="00240A09">
        <w:rPr>
          <w:sz w:val="28"/>
        </w:rPr>
        <w:t>также свойства образуемых ими высших оксидо</w:t>
      </w:r>
      <w:r>
        <w:rPr>
          <w:sz w:val="28"/>
        </w:rPr>
        <w:t>в, с</w:t>
      </w:r>
      <w:r w:rsidRPr="00240A09">
        <w:rPr>
          <w:sz w:val="28"/>
        </w:rPr>
        <w:t>ущность процесса электролитической диссоциации и</w:t>
      </w:r>
      <w:r>
        <w:rPr>
          <w:sz w:val="28"/>
        </w:rPr>
        <w:t xml:space="preserve"> </w:t>
      </w:r>
      <w:r w:rsidRPr="00240A09">
        <w:rPr>
          <w:sz w:val="28"/>
        </w:rPr>
        <w:t>реакций ионного обмена</w:t>
      </w:r>
      <w:r>
        <w:rPr>
          <w:sz w:val="28"/>
        </w:rPr>
        <w:t xml:space="preserve"> (задания №3, №13, №14, №21).</w:t>
      </w:r>
    </w:p>
    <w:p w14:paraId="6BBE04FB" w14:textId="77777777" w:rsidR="0036251D" w:rsidRPr="00EC08B6" w:rsidRDefault="0036251D" w:rsidP="00B74E19">
      <w:pPr>
        <w:spacing w:line="23" w:lineRule="atLeast"/>
        <w:ind w:left="-567" w:firstLine="567"/>
        <w:jc w:val="both"/>
        <w:rPr>
          <w:sz w:val="28"/>
        </w:rPr>
      </w:pPr>
      <w:r>
        <w:rPr>
          <w:sz w:val="28"/>
        </w:rPr>
        <w:t>- х</w:t>
      </w:r>
      <w:r w:rsidRPr="00240A09">
        <w:rPr>
          <w:sz w:val="28"/>
        </w:rPr>
        <w:t>арактеризовать</w:t>
      </w:r>
      <w:r>
        <w:rPr>
          <w:sz w:val="28"/>
        </w:rPr>
        <w:t xml:space="preserve"> х</w:t>
      </w:r>
      <w:r w:rsidRPr="00240A09">
        <w:rPr>
          <w:sz w:val="28"/>
        </w:rPr>
        <w:t>имические</w:t>
      </w:r>
      <w:r>
        <w:rPr>
          <w:sz w:val="28"/>
        </w:rPr>
        <w:t xml:space="preserve"> </w:t>
      </w:r>
      <w:r w:rsidRPr="00240A09">
        <w:rPr>
          <w:sz w:val="28"/>
        </w:rPr>
        <w:t>элементы</w:t>
      </w:r>
      <w:r>
        <w:rPr>
          <w:sz w:val="28"/>
        </w:rPr>
        <w:t xml:space="preserve"> </w:t>
      </w:r>
      <w:r w:rsidRPr="00240A09">
        <w:rPr>
          <w:sz w:val="28"/>
        </w:rPr>
        <w:t>(от</w:t>
      </w:r>
      <w:r>
        <w:rPr>
          <w:sz w:val="28"/>
        </w:rPr>
        <w:t xml:space="preserve"> </w:t>
      </w:r>
      <w:r w:rsidRPr="00240A09">
        <w:rPr>
          <w:sz w:val="28"/>
        </w:rPr>
        <w:t>водорода</w:t>
      </w:r>
      <w:r>
        <w:rPr>
          <w:sz w:val="28"/>
        </w:rPr>
        <w:t xml:space="preserve"> </w:t>
      </w:r>
      <w:r w:rsidRPr="00240A09">
        <w:rPr>
          <w:sz w:val="28"/>
        </w:rPr>
        <w:t>до</w:t>
      </w:r>
      <w:r>
        <w:rPr>
          <w:sz w:val="28"/>
        </w:rPr>
        <w:t xml:space="preserve"> </w:t>
      </w:r>
      <w:r w:rsidRPr="00240A09">
        <w:rPr>
          <w:sz w:val="28"/>
        </w:rPr>
        <w:t>кальция)</w:t>
      </w:r>
      <w:r>
        <w:rPr>
          <w:sz w:val="28"/>
        </w:rPr>
        <w:t xml:space="preserve"> </w:t>
      </w:r>
      <w:r w:rsidRPr="00240A09">
        <w:rPr>
          <w:sz w:val="28"/>
        </w:rPr>
        <w:t>на</w:t>
      </w:r>
      <w:r>
        <w:rPr>
          <w:sz w:val="28"/>
        </w:rPr>
        <w:t xml:space="preserve"> </w:t>
      </w:r>
      <w:r w:rsidRPr="00240A09">
        <w:rPr>
          <w:sz w:val="28"/>
        </w:rPr>
        <w:t>основе</w:t>
      </w:r>
      <w:r>
        <w:rPr>
          <w:sz w:val="28"/>
        </w:rPr>
        <w:t xml:space="preserve"> </w:t>
      </w:r>
      <w:r w:rsidRPr="00240A09">
        <w:rPr>
          <w:sz w:val="28"/>
        </w:rPr>
        <w:t>их</w:t>
      </w:r>
      <w:r>
        <w:rPr>
          <w:sz w:val="28"/>
        </w:rPr>
        <w:t xml:space="preserve"> п</w:t>
      </w:r>
      <w:r w:rsidRPr="00240A09">
        <w:rPr>
          <w:sz w:val="28"/>
        </w:rPr>
        <w:t>оложения</w:t>
      </w:r>
      <w:r>
        <w:rPr>
          <w:sz w:val="28"/>
        </w:rPr>
        <w:t xml:space="preserve"> </w:t>
      </w:r>
      <w:r w:rsidRPr="00240A09">
        <w:rPr>
          <w:sz w:val="28"/>
        </w:rPr>
        <w:t>в</w:t>
      </w:r>
      <w:r>
        <w:rPr>
          <w:sz w:val="28"/>
        </w:rPr>
        <w:t xml:space="preserve"> </w:t>
      </w:r>
      <w:r w:rsidRPr="00240A09">
        <w:rPr>
          <w:sz w:val="28"/>
        </w:rPr>
        <w:t>Периодической</w:t>
      </w:r>
      <w:r>
        <w:rPr>
          <w:sz w:val="28"/>
        </w:rPr>
        <w:t xml:space="preserve"> </w:t>
      </w:r>
      <w:r w:rsidRPr="00240A09">
        <w:rPr>
          <w:sz w:val="28"/>
        </w:rPr>
        <w:t>системе</w:t>
      </w:r>
      <w:r>
        <w:rPr>
          <w:sz w:val="28"/>
        </w:rPr>
        <w:t xml:space="preserve"> </w:t>
      </w:r>
      <w:r w:rsidRPr="00240A09">
        <w:rPr>
          <w:sz w:val="28"/>
        </w:rPr>
        <w:t>химических элементов Д.И. Менделеева и особенностей</w:t>
      </w:r>
      <w:r>
        <w:rPr>
          <w:sz w:val="28"/>
        </w:rPr>
        <w:t xml:space="preserve"> </w:t>
      </w:r>
      <w:r w:rsidRPr="00240A09">
        <w:rPr>
          <w:sz w:val="28"/>
        </w:rPr>
        <w:t>строения их атомов</w:t>
      </w:r>
      <w:r>
        <w:rPr>
          <w:sz w:val="28"/>
        </w:rPr>
        <w:t>, в</w:t>
      </w:r>
      <w:r w:rsidRPr="00240A09">
        <w:rPr>
          <w:sz w:val="28"/>
        </w:rPr>
        <w:t>заимосвязь между составом, строением и свойствами</w:t>
      </w:r>
      <w:r>
        <w:rPr>
          <w:sz w:val="28"/>
        </w:rPr>
        <w:t xml:space="preserve"> </w:t>
      </w:r>
      <w:r w:rsidRPr="00240A09">
        <w:rPr>
          <w:sz w:val="28"/>
        </w:rPr>
        <w:t>неорганических веществ</w:t>
      </w:r>
      <w:r>
        <w:rPr>
          <w:sz w:val="28"/>
        </w:rPr>
        <w:t>, х</w:t>
      </w:r>
      <w:r w:rsidRPr="00240A09">
        <w:rPr>
          <w:sz w:val="28"/>
        </w:rPr>
        <w:t>имические свойства основных классов неорганических</w:t>
      </w:r>
      <w:r>
        <w:rPr>
          <w:sz w:val="28"/>
        </w:rPr>
        <w:t xml:space="preserve"> </w:t>
      </w:r>
      <w:r w:rsidRPr="00240A09">
        <w:rPr>
          <w:sz w:val="28"/>
        </w:rPr>
        <w:t>веществ (оксидов, кислот, оснований и солей</w:t>
      </w:r>
      <w:r>
        <w:rPr>
          <w:sz w:val="28"/>
        </w:rPr>
        <w:t>), в</w:t>
      </w:r>
      <w:r w:rsidRPr="00EC08B6">
        <w:rPr>
          <w:sz w:val="28"/>
        </w:rPr>
        <w:t>заимосвязь между составом, строением и свойствами</w:t>
      </w:r>
      <w:r>
        <w:rPr>
          <w:sz w:val="28"/>
        </w:rPr>
        <w:t xml:space="preserve"> </w:t>
      </w:r>
      <w:r w:rsidRPr="00EC08B6">
        <w:rPr>
          <w:sz w:val="28"/>
        </w:rPr>
        <w:t>отдельных представителей органических веществ</w:t>
      </w:r>
      <w:r>
        <w:rPr>
          <w:sz w:val="28"/>
        </w:rPr>
        <w:t xml:space="preserve"> (задания №2, №3, №5, №6, №8, №9, №10, №12, №17, №21, №23).</w:t>
      </w:r>
    </w:p>
    <w:p w14:paraId="73D204B8" w14:textId="77777777" w:rsidR="0036251D" w:rsidRPr="00EC08B6" w:rsidRDefault="0036251D" w:rsidP="00B74E19">
      <w:pPr>
        <w:spacing w:line="23" w:lineRule="atLeast"/>
        <w:ind w:left="-567" w:firstLine="567"/>
        <w:jc w:val="both"/>
        <w:rPr>
          <w:sz w:val="28"/>
        </w:rPr>
      </w:pPr>
      <w:r>
        <w:rPr>
          <w:sz w:val="28"/>
        </w:rPr>
        <w:t>- о</w:t>
      </w:r>
      <w:r w:rsidRPr="00EC08B6">
        <w:rPr>
          <w:sz w:val="28"/>
        </w:rPr>
        <w:t>пределять/классифицировать</w:t>
      </w:r>
      <w:r>
        <w:rPr>
          <w:sz w:val="28"/>
        </w:rPr>
        <w:t xml:space="preserve"> с</w:t>
      </w:r>
      <w:r w:rsidRPr="00EC08B6">
        <w:rPr>
          <w:sz w:val="28"/>
        </w:rPr>
        <w:t>остав веществ по их формулам</w:t>
      </w:r>
      <w:r>
        <w:rPr>
          <w:sz w:val="28"/>
        </w:rPr>
        <w:t>, в</w:t>
      </w:r>
      <w:r w:rsidRPr="00EC08B6">
        <w:rPr>
          <w:sz w:val="28"/>
        </w:rPr>
        <w:t>алентность и степень окисления элемента в соединении</w:t>
      </w:r>
      <w:r>
        <w:rPr>
          <w:sz w:val="28"/>
        </w:rPr>
        <w:t>, в</w:t>
      </w:r>
      <w:r w:rsidRPr="00EC08B6">
        <w:rPr>
          <w:sz w:val="28"/>
        </w:rPr>
        <w:t>ид химической связи в соединениях</w:t>
      </w:r>
      <w:r>
        <w:rPr>
          <w:sz w:val="28"/>
        </w:rPr>
        <w:t>, п</w:t>
      </w:r>
      <w:r w:rsidRPr="00EC08B6">
        <w:rPr>
          <w:sz w:val="28"/>
        </w:rPr>
        <w:t>ринадлежность</w:t>
      </w:r>
      <w:r>
        <w:rPr>
          <w:sz w:val="28"/>
        </w:rPr>
        <w:t xml:space="preserve"> </w:t>
      </w:r>
      <w:r w:rsidRPr="00EC08B6">
        <w:rPr>
          <w:sz w:val="28"/>
        </w:rPr>
        <w:t>веществ</w:t>
      </w:r>
      <w:r>
        <w:rPr>
          <w:sz w:val="28"/>
        </w:rPr>
        <w:t xml:space="preserve"> </w:t>
      </w:r>
      <w:r w:rsidRPr="00EC08B6">
        <w:rPr>
          <w:sz w:val="28"/>
        </w:rPr>
        <w:t>к</w:t>
      </w:r>
      <w:r>
        <w:rPr>
          <w:sz w:val="28"/>
        </w:rPr>
        <w:t xml:space="preserve"> </w:t>
      </w:r>
      <w:r w:rsidRPr="00EC08B6">
        <w:rPr>
          <w:sz w:val="28"/>
        </w:rPr>
        <w:t>определённому</w:t>
      </w:r>
      <w:r>
        <w:rPr>
          <w:sz w:val="28"/>
        </w:rPr>
        <w:t xml:space="preserve"> </w:t>
      </w:r>
      <w:r w:rsidRPr="00EC08B6">
        <w:rPr>
          <w:sz w:val="28"/>
        </w:rPr>
        <w:t>классу</w:t>
      </w:r>
      <w:r>
        <w:rPr>
          <w:sz w:val="28"/>
        </w:rPr>
        <w:t xml:space="preserve"> </w:t>
      </w:r>
      <w:r w:rsidRPr="00EC08B6">
        <w:rPr>
          <w:sz w:val="28"/>
        </w:rPr>
        <w:t>соединений</w:t>
      </w:r>
      <w:r>
        <w:rPr>
          <w:sz w:val="28"/>
        </w:rPr>
        <w:t xml:space="preserve"> (задания №4, №5, №7).</w:t>
      </w:r>
    </w:p>
    <w:p w14:paraId="5B0C0AA4" w14:textId="77777777" w:rsidR="0036251D" w:rsidRPr="00EC08B6" w:rsidRDefault="0036251D" w:rsidP="00B74E19">
      <w:pPr>
        <w:spacing w:line="23" w:lineRule="atLeast"/>
        <w:ind w:left="-567" w:firstLine="567"/>
        <w:jc w:val="both"/>
        <w:rPr>
          <w:sz w:val="28"/>
        </w:rPr>
      </w:pPr>
      <w:r>
        <w:rPr>
          <w:sz w:val="28"/>
        </w:rPr>
        <w:t>- о</w:t>
      </w:r>
      <w:r w:rsidRPr="00EC08B6">
        <w:rPr>
          <w:sz w:val="28"/>
        </w:rPr>
        <w:t>бъяснять причины многообразия веществ, зависимость их</w:t>
      </w:r>
      <w:r>
        <w:rPr>
          <w:sz w:val="28"/>
        </w:rPr>
        <w:t xml:space="preserve"> </w:t>
      </w:r>
      <w:r w:rsidRPr="00EC08B6">
        <w:rPr>
          <w:sz w:val="28"/>
        </w:rPr>
        <w:t>свойств от состава и строения, а также зависимость</w:t>
      </w:r>
      <w:r>
        <w:rPr>
          <w:sz w:val="28"/>
        </w:rPr>
        <w:t xml:space="preserve"> </w:t>
      </w:r>
      <w:r w:rsidRPr="00EC08B6">
        <w:rPr>
          <w:sz w:val="28"/>
        </w:rPr>
        <w:t>применения веществ от их свойст</w:t>
      </w:r>
      <w:r>
        <w:rPr>
          <w:sz w:val="28"/>
        </w:rPr>
        <w:t>в, в</w:t>
      </w:r>
      <w:r w:rsidRPr="00EC08B6">
        <w:rPr>
          <w:sz w:val="28"/>
        </w:rPr>
        <w:t>озможность протекания реакций ионного обмена</w:t>
      </w:r>
      <w:r>
        <w:rPr>
          <w:sz w:val="28"/>
        </w:rPr>
        <w:t xml:space="preserve"> (задания №5, №7, №8, №9, №10, №11, №12, №13, №14, №17).</w:t>
      </w:r>
    </w:p>
    <w:p w14:paraId="780122E5" w14:textId="77777777" w:rsidR="0036251D" w:rsidRPr="00EC08B6" w:rsidRDefault="0036251D" w:rsidP="00B74E19">
      <w:pPr>
        <w:spacing w:line="23" w:lineRule="atLeast"/>
        <w:ind w:left="-567" w:firstLine="567"/>
        <w:jc w:val="both"/>
        <w:rPr>
          <w:sz w:val="28"/>
        </w:rPr>
      </w:pPr>
      <w:r>
        <w:rPr>
          <w:sz w:val="28"/>
        </w:rPr>
        <w:t>- с</w:t>
      </w:r>
      <w:r w:rsidRPr="00EC08B6">
        <w:rPr>
          <w:sz w:val="28"/>
        </w:rPr>
        <w:t>оставлять</w:t>
      </w:r>
      <w:r>
        <w:rPr>
          <w:sz w:val="28"/>
        </w:rPr>
        <w:t xml:space="preserve"> с</w:t>
      </w:r>
      <w:r w:rsidRPr="00EC08B6">
        <w:rPr>
          <w:sz w:val="28"/>
        </w:rPr>
        <w:t>хемы строения атомов первых 20 элементов Периодической</w:t>
      </w:r>
    </w:p>
    <w:p w14:paraId="5EA4ABEB" w14:textId="77777777" w:rsidR="0036251D" w:rsidRDefault="0036251D" w:rsidP="00B74E19">
      <w:pPr>
        <w:spacing w:line="23" w:lineRule="atLeast"/>
        <w:ind w:left="-567" w:firstLine="567"/>
        <w:jc w:val="both"/>
        <w:rPr>
          <w:sz w:val="28"/>
        </w:rPr>
      </w:pPr>
      <w:r w:rsidRPr="00EC08B6">
        <w:rPr>
          <w:sz w:val="28"/>
        </w:rPr>
        <w:t>системы Д.И. Менделеева</w:t>
      </w:r>
      <w:r>
        <w:rPr>
          <w:sz w:val="28"/>
        </w:rPr>
        <w:t>, ф</w:t>
      </w:r>
      <w:r w:rsidRPr="00EC08B6">
        <w:rPr>
          <w:sz w:val="28"/>
        </w:rPr>
        <w:t>ормулы неорганических соединений изученных классов</w:t>
      </w:r>
      <w:r>
        <w:rPr>
          <w:sz w:val="28"/>
        </w:rPr>
        <w:t>, у</w:t>
      </w:r>
      <w:r w:rsidRPr="00EC08B6">
        <w:rPr>
          <w:sz w:val="28"/>
        </w:rPr>
        <w:t>равнения химических реакций</w:t>
      </w:r>
      <w:r>
        <w:rPr>
          <w:sz w:val="28"/>
        </w:rPr>
        <w:t xml:space="preserve"> (задания №2, №9, №10, №11, №12, №14,   №17, №21, №22, №23). </w:t>
      </w:r>
    </w:p>
    <w:p w14:paraId="6E64329B" w14:textId="77777777" w:rsidR="0036251D" w:rsidRPr="00EC08B6" w:rsidRDefault="0036251D" w:rsidP="00B74E19">
      <w:pPr>
        <w:spacing w:line="23" w:lineRule="atLeast"/>
        <w:ind w:left="-567" w:firstLine="567"/>
        <w:jc w:val="both"/>
        <w:rPr>
          <w:sz w:val="28"/>
        </w:rPr>
      </w:pPr>
      <w:r>
        <w:rPr>
          <w:sz w:val="28"/>
        </w:rPr>
        <w:t>- о</w:t>
      </w:r>
      <w:r w:rsidRPr="00EC08B6">
        <w:rPr>
          <w:sz w:val="28"/>
        </w:rPr>
        <w:t>бращаться</w:t>
      </w:r>
      <w:r>
        <w:rPr>
          <w:sz w:val="28"/>
        </w:rPr>
        <w:t xml:space="preserve"> </w:t>
      </w:r>
      <w:r w:rsidRPr="00EC08B6">
        <w:rPr>
          <w:sz w:val="28"/>
        </w:rPr>
        <w:t>с химической посудой и лабораторным оборудованием</w:t>
      </w:r>
      <w:r>
        <w:rPr>
          <w:sz w:val="28"/>
        </w:rPr>
        <w:t xml:space="preserve"> (задание №16, №24).</w:t>
      </w:r>
    </w:p>
    <w:p w14:paraId="14F65527" w14:textId="77777777" w:rsidR="0036251D" w:rsidRPr="00EC08B6" w:rsidRDefault="0036251D" w:rsidP="00B74E19">
      <w:pPr>
        <w:spacing w:line="23" w:lineRule="atLeast"/>
        <w:ind w:left="-567" w:firstLine="567"/>
        <w:jc w:val="both"/>
        <w:rPr>
          <w:sz w:val="28"/>
        </w:rPr>
      </w:pPr>
      <w:r>
        <w:rPr>
          <w:sz w:val="28"/>
        </w:rPr>
        <w:t xml:space="preserve"> - п</w:t>
      </w:r>
      <w:r w:rsidRPr="00EC08B6">
        <w:rPr>
          <w:sz w:val="28"/>
        </w:rPr>
        <w:t xml:space="preserve">роводить опыты </w:t>
      </w:r>
      <w:r>
        <w:rPr>
          <w:sz w:val="28"/>
        </w:rPr>
        <w:t>или</w:t>
      </w:r>
      <w:r w:rsidRPr="00EC08B6">
        <w:rPr>
          <w:sz w:val="28"/>
        </w:rPr>
        <w:t xml:space="preserve"> распознавать опытным путём</w:t>
      </w:r>
      <w:r>
        <w:rPr>
          <w:sz w:val="28"/>
        </w:rPr>
        <w:t xml:space="preserve"> п</w:t>
      </w:r>
      <w:r w:rsidRPr="00EC08B6">
        <w:rPr>
          <w:sz w:val="28"/>
        </w:rPr>
        <w:t>одтверждающие химические свойства изученных классов</w:t>
      </w:r>
      <w:r>
        <w:rPr>
          <w:sz w:val="28"/>
        </w:rPr>
        <w:t xml:space="preserve"> </w:t>
      </w:r>
      <w:r w:rsidRPr="00EC08B6">
        <w:rPr>
          <w:sz w:val="28"/>
        </w:rPr>
        <w:t>неорганических веществ</w:t>
      </w:r>
      <w:r>
        <w:rPr>
          <w:sz w:val="28"/>
        </w:rPr>
        <w:t>, распознаванию веществ на основе качественных реакций (задание №17, №23, №24).</w:t>
      </w:r>
    </w:p>
    <w:p w14:paraId="492D81EC" w14:textId="77777777" w:rsidR="0036251D" w:rsidRPr="00EC08B6" w:rsidRDefault="0036251D" w:rsidP="00B74E19">
      <w:pPr>
        <w:spacing w:line="23" w:lineRule="atLeast"/>
        <w:ind w:left="-567" w:firstLine="567"/>
        <w:jc w:val="both"/>
        <w:rPr>
          <w:sz w:val="28"/>
        </w:rPr>
      </w:pPr>
      <w:r>
        <w:rPr>
          <w:sz w:val="28"/>
        </w:rPr>
        <w:t>- в</w:t>
      </w:r>
      <w:r w:rsidRPr="00EC08B6">
        <w:rPr>
          <w:sz w:val="28"/>
        </w:rPr>
        <w:t>ычислять</w:t>
      </w:r>
      <w:r>
        <w:rPr>
          <w:sz w:val="28"/>
        </w:rPr>
        <w:t xml:space="preserve"> м</w:t>
      </w:r>
      <w:r w:rsidRPr="00EC08B6">
        <w:rPr>
          <w:sz w:val="28"/>
        </w:rPr>
        <w:t>ассовую</w:t>
      </w:r>
      <w:r>
        <w:rPr>
          <w:sz w:val="28"/>
        </w:rPr>
        <w:t xml:space="preserve"> </w:t>
      </w:r>
      <w:r w:rsidRPr="00EC08B6">
        <w:rPr>
          <w:sz w:val="28"/>
        </w:rPr>
        <w:t>долю</w:t>
      </w:r>
      <w:r>
        <w:rPr>
          <w:sz w:val="28"/>
        </w:rPr>
        <w:t xml:space="preserve"> </w:t>
      </w:r>
      <w:r w:rsidRPr="00EC08B6">
        <w:rPr>
          <w:sz w:val="28"/>
        </w:rPr>
        <w:t>химического</w:t>
      </w:r>
      <w:r>
        <w:rPr>
          <w:sz w:val="28"/>
        </w:rPr>
        <w:t xml:space="preserve"> </w:t>
      </w:r>
      <w:r w:rsidRPr="00EC08B6">
        <w:rPr>
          <w:sz w:val="28"/>
        </w:rPr>
        <w:t>элемента</w:t>
      </w:r>
      <w:r>
        <w:rPr>
          <w:sz w:val="28"/>
        </w:rPr>
        <w:t xml:space="preserve"> </w:t>
      </w:r>
      <w:r w:rsidRPr="00EC08B6">
        <w:rPr>
          <w:sz w:val="28"/>
        </w:rPr>
        <w:t>по</w:t>
      </w:r>
      <w:r>
        <w:rPr>
          <w:sz w:val="28"/>
        </w:rPr>
        <w:t xml:space="preserve"> </w:t>
      </w:r>
      <w:r w:rsidRPr="00EC08B6">
        <w:rPr>
          <w:sz w:val="28"/>
        </w:rPr>
        <w:t>формуле</w:t>
      </w:r>
      <w:r>
        <w:rPr>
          <w:sz w:val="28"/>
        </w:rPr>
        <w:t xml:space="preserve"> </w:t>
      </w:r>
      <w:r w:rsidRPr="00EC08B6">
        <w:rPr>
          <w:sz w:val="28"/>
        </w:rPr>
        <w:t>соединения</w:t>
      </w:r>
      <w:r>
        <w:rPr>
          <w:sz w:val="28"/>
        </w:rPr>
        <w:t>, м</w:t>
      </w:r>
      <w:r w:rsidRPr="00EC08B6">
        <w:rPr>
          <w:sz w:val="28"/>
        </w:rPr>
        <w:t>ассовую долю вещества в растворе</w:t>
      </w:r>
      <w:r>
        <w:rPr>
          <w:sz w:val="28"/>
        </w:rPr>
        <w:t>, к</w:t>
      </w:r>
      <w:r w:rsidRPr="00EC08B6">
        <w:rPr>
          <w:sz w:val="28"/>
        </w:rPr>
        <w:t>оличество вещества, объём или массу вещества по</w:t>
      </w:r>
      <w:r>
        <w:rPr>
          <w:sz w:val="28"/>
        </w:rPr>
        <w:t xml:space="preserve"> </w:t>
      </w:r>
      <w:r w:rsidRPr="00EC08B6">
        <w:rPr>
          <w:sz w:val="28"/>
        </w:rPr>
        <w:t>количеству вещества, объёму или массе реагентов или</w:t>
      </w:r>
      <w:r>
        <w:rPr>
          <w:sz w:val="28"/>
        </w:rPr>
        <w:t xml:space="preserve"> </w:t>
      </w:r>
      <w:r w:rsidRPr="00EC08B6">
        <w:rPr>
          <w:sz w:val="28"/>
        </w:rPr>
        <w:t>продуктов реакции</w:t>
      </w:r>
      <w:r>
        <w:rPr>
          <w:sz w:val="28"/>
        </w:rPr>
        <w:t xml:space="preserve"> (задание №18, №19, №22).</w:t>
      </w:r>
    </w:p>
    <w:p w14:paraId="71DE22E2" w14:textId="77777777" w:rsidR="0036251D" w:rsidRDefault="0036251D" w:rsidP="00B74E19">
      <w:pPr>
        <w:spacing w:line="23" w:lineRule="atLeast"/>
        <w:ind w:left="-567" w:firstLine="567"/>
        <w:jc w:val="both"/>
        <w:rPr>
          <w:sz w:val="28"/>
        </w:rPr>
      </w:pPr>
      <w:r>
        <w:rPr>
          <w:sz w:val="28"/>
        </w:rPr>
        <w:t xml:space="preserve"> - и</w:t>
      </w:r>
      <w:r w:rsidRPr="00EC08B6">
        <w:rPr>
          <w:sz w:val="28"/>
        </w:rPr>
        <w:t>спользовать</w:t>
      </w:r>
      <w:r>
        <w:rPr>
          <w:sz w:val="28"/>
        </w:rPr>
        <w:t xml:space="preserve"> </w:t>
      </w:r>
      <w:r w:rsidRPr="00EC08B6">
        <w:rPr>
          <w:sz w:val="28"/>
        </w:rPr>
        <w:t>приобретённые</w:t>
      </w:r>
      <w:r>
        <w:rPr>
          <w:sz w:val="28"/>
        </w:rPr>
        <w:t xml:space="preserve"> </w:t>
      </w:r>
      <w:r w:rsidRPr="00EC08B6">
        <w:rPr>
          <w:sz w:val="28"/>
        </w:rPr>
        <w:t>знания</w:t>
      </w:r>
      <w:r>
        <w:rPr>
          <w:sz w:val="28"/>
        </w:rPr>
        <w:t xml:space="preserve"> </w:t>
      </w:r>
      <w:r w:rsidRPr="00EC08B6">
        <w:rPr>
          <w:sz w:val="28"/>
        </w:rPr>
        <w:t>и</w:t>
      </w:r>
      <w:r>
        <w:rPr>
          <w:sz w:val="28"/>
        </w:rPr>
        <w:t xml:space="preserve"> </w:t>
      </w:r>
      <w:r w:rsidRPr="00EC08B6">
        <w:rPr>
          <w:sz w:val="28"/>
        </w:rPr>
        <w:t>умения</w:t>
      </w:r>
      <w:r>
        <w:rPr>
          <w:sz w:val="28"/>
        </w:rPr>
        <w:t xml:space="preserve"> </w:t>
      </w:r>
      <w:r w:rsidRPr="00EC08B6">
        <w:rPr>
          <w:sz w:val="28"/>
        </w:rPr>
        <w:t>в практической деятельности и повседневной жизни для</w:t>
      </w:r>
      <w:r>
        <w:rPr>
          <w:sz w:val="28"/>
        </w:rPr>
        <w:t xml:space="preserve"> б</w:t>
      </w:r>
      <w:r w:rsidRPr="00EC08B6">
        <w:rPr>
          <w:sz w:val="28"/>
        </w:rPr>
        <w:t>езопасного обращения с веществами и материалами в</w:t>
      </w:r>
      <w:r>
        <w:rPr>
          <w:sz w:val="28"/>
        </w:rPr>
        <w:t xml:space="preserve"> </w:t>
      </w:r>
      <w:r w:rsidRPr="00EC08B6">
        <w:rPr>
          <w:sz w:val="28"/>
        </w:rPr>
        <w:t>повседневной жизни и грамотного оказания первой помощи</w:t>
      </w:r>
      <w:r>
        <w:rPr>
          <w:sz w:val="28"/>
        </w:rPr>
        <w:t xml:space="preserve"> </w:t>
      </w:r>
      <w:r w:rsidRPr="00EC08B6">
        <w:rPr>
          <w:sz w:val="28"/>
        </w:rPr>
        <w:t>при ожогах кислотами и щелочами</w:t>
      </w:r>
      <w:r>
        <w:rPr>
          <w:sz w:val="28"/>
        </w:rPr>
        <w:t xml:space="preserve">, </w:t>
      </w:r>
      <w:r w:rsidRPr="00EC08B6">
        <w:rPr>
          <w:sz w:val="28"/>
        </w:rPr>
        <w:t>навыка</w:t>
      </w:r>
      <w:r>
        <w:rPr>
          <w:sz w:val="28"/>
        </w:rPr>
        <w:t xml:space="preserve"> </w:t>
      </w:r>
      <w:r w:rsidRPr="00EC08B6">
        <w:rPr>
          <w:sz w:val="28"/>
        </w:rPr>
        <w:t>безопасного обращения с веществами, используемыми в</w:t>
      </w:r>
      <w:r>
        <w:rPr>
          <w:sz w:val="28"/>
        </w:rPr>
        <w:t xml:space="preserve"> </w:t>
      </w:r>
      <w:r w:rsidRPr="00EC08B6">
        <w:rPr>
          <w:sz w:val="28"/>
        </w:rPr>
        <w:t>повседневной жизни</w:t>
      </w:r>
      <w:r>
        <w:rPr>
          <w:sz w:val="28"/>
        </w:rPr>
        <w:t xml:space="preserve"> (задания №8, №9, №10, №12, №16, №17, №24).</w:t>
      </w:r>
    </w:p>
    <w:p w14:paraId="71ED245F" w14:textId="77777777" w:rsidR="0036251D" w:rsidRPr="003F28BE" w:rsidRDefault="0036251D" w:rsidP="00B74E19">
      <w:pPr>
        <w:pStyle w:val="a3"/>
        <w:spacing w:line="23" w:lineRule="atLeast"/>
        <w:ind w:left="-567" w:firstLine="567"/>
        <w:jc w:val="both"/>
        <w:rPr>
          <w:sz w:val="28"/>
          <w:szCs w:val="28"/>
        </w:rPr>
      </w:pPr>
      <w:r w:rsidRPr="003F28BE">
        <w:rPr>
          <w:sz w:val="28"/>
          <w:szCs w:val="28"/>
        </w:rPr>
        <w:t xml:space="preserve">Задания базового уровня разрабатываются для оценки овладения наиболее важными предметными результатами и конструируются на наиболее значимых элементах содержания. Использование в работе заданий повышенного и высокого </w:t>
      </w:r>
      <w:r w:rsidRPr="003F28BE">
        <w:rPr>
          <w:sz w:val="28"/>
          <w:szCs w:val="28"/>
        </w:rPr>
        <w:lastRenderedPageBreak/>
        <w:t xml:space="preserve">уровней сложности позволяет оценить степень подготовленности экзаменуемого к продолжению обучения в классах с углублённым изучением </w:t>
      </w:r>
      <w:r>
        <w:rPr>
          <w:sz w:val="28"/>
          <w:szCs w:val="28"/>
        </w:rPr>
        <w:t>хими</w:t>
      </w:r>
      <w:r w:rsidRPr="003F28BE">
        <w:rPr>
          <w:sz w:val="28"/>
          <w:szCs w:val="28"/>
        </w:rPr>
        <w:t>и.</w:t>
      </w:r>
    </w:p>
    <w:p w14:paraId="18627395" w14:textId="77777777" w:rsidR="0073162D" w:rsidRPr="00F61393" w:rsidRDefault="0073162D" w:rsidP="00B74E19">
      <w:pPr>
        <w:pStyle w:val="Standard"/>
        <w:spacing w:line="23" w:lineRule="atLeast"/>
        <w:ind w:left="-567" w:right="-142" w:firstLine="567"/>
        <w:jc w:val="both"/>
        <w:rPr>
          <w:sz w:val="28"/>
          <w:szCs w:val="28"/>
        </w:rPr>
      </w:pPr>
      <w:r w:rsidRPr="00F61393">
        <w:rPr>
          <w:sz w:val="28"/>
          <w:szCs w:val="28"/>
        </w:rPr>
        <w:t xml:space="preserve">Большинство участников экзамена являются выпускниками образовательных организаций, расположенных в городских округах: г. Вологда (360 человек), г. Череповец (341 человек). Среди муниципальных районов наибольшее количество участников из образовательных организаций Великоустюгского (54  человека), Вологодского (52 человека), </w:t>
      </w:r>
      <w:proofErr w:type="spellStart"/>
      <w:r w:rsidRPr="00F61393">
        <w:rPr>
          <w:sz w:val="28"/>
          <w:szCs w:val="28"/>
        </w:rPr>
        <w:t>Грязовецкого</w:t>
      </w:r>
      <w:proofErr w:type="spellEnd"/>
      <w:r w:rsidRPr="00F61393">
        <w:rPr>
          <w:sz w:val="28"/>
          <w:szCs w:val="28"/>
        </w:rPr>
        <w:t xml:space="preserve"> (44 человека), Череповецкого (35 человек), Сокольского (31 человек), </w:t>
      </w:r>
      <w:proofErr w:type="spellStart"/>
      <w:r w:rsidRPr="00F61393">
        <w:rPr>
          <w:sz w:val="28"/>
          <w:szCs w:val="28"/>
        </w:rPr>
        <w:t>Вытегорского</w:t>
      </w:r>
      <w:proofErr w:type="spellEnd"/>
      <w:r w:rsidRPr="00F61393">
        <w:rPr>
          <w:sz w:val="28"/>
          <w:szCs w:val="28"/>
        </w:rPr>
        <w:t xml:space="preserve"> (31 человек), </w:t>
      </w:r>
      <w:proofErr w:type="spellStart"/>
      <w:r w:rsidRPr="00F61393">
        <w:rPr>
          <w:sz w:val="28"/>
          <w:szCs w:val="28"/>
        </w:rPr>
        <w:t>Верховажского</w:t>
      </w:r>
      <w:proofErr w:type="spellEnd"/>
      <w:r w:rsidRPr="00F61393">
        <w:rPr>
          <w:sz w:val="28"/>
          <w:szCs w:val="28"/>
        </w:rPr>
        <w:t xml:space="preserve"> (21 человек), </w:t>
      </w:r>
      <w:proofErr w:type="spellStart"/>
      <w:r w:rsidRPr="00F61393">
        <w:rPr>
          <w:sz w:val="28"/>
          <w:szCs w:val="28"/>
        </w:rPr>
        <w:t>Чагодощенского</w:t>
      </w:r>
      <w:proofErr w:type="spellEnd"/>
      <w:r w:rsidRPr="00F61393">
        <w:rPr>
          <w:sz w:val="28"/>
          <w:szCs w:val="28"/>
        </w:rPr>
        <w:t xml:space="preserve"> (24 человека), Шекснинского (19 человек) муниципальных районов.</w:t>
      </w:r>
    </w:p>
    <w:p w14:paraId="4AAE4D0B" w14:textId="5D6B5F7A" w:rsidR="0073162D" w:rsidRPr="003E6805" w:rsidRDefault="0073162D" w:rsidP="00B74E19">
      <w:pPr>
        <w:pStyle w:val="Standard"/>
        <w:spacing w:line="23" w:lineRule="atLeast"/>
        <w:ind w:left="-567" w:right="-142" w:firstLine="567"/>
        <w:jc w:val="both"/>
        <w:rPr>
          <w:rFonts w:eastAsia="Times New Roman"/>
          <w:sz w:val="28"/>
          <w:szCs w:val="28"/>
          <w:lang w:eastAsia="ru-RU"/>
        </w:rPr>
      </w:pPr>
      <w:r>
        <w:rPr>
          <w:sz w:val="28"/>
          <w:szCs w:val="28"/>
        </w:rPr>
        <w:t>В</w:t>
      </w:r>
      <w:r w:rsidRPr="003E6805">
        <w:rPr>
          <w:sz w:val="28"/>
          <w:szCs w:val="28"/>
        </w:rPr>
        <w:t xml:space="preserve"> целом результаты ОГЭ по </w:t>
      </w:r>
      <w:r>
        <w:rPr>
          <w:sz w:val="28"/>
          <w:szCs w:val="28"/>
        </w:rPr>
        <w:t>химии</w:t>
      </w:r>
      <w:r w:rsidRPr="003E6805">
        <w:rPr>
          <w:sz w:val="28"/>
          <w:szCs w:val="28"/>
        </w:rPr>
        <w:t xml:space="preserve"> в Вологодской области в 2023 г. имеют </w:t>
      </w:r>
      <w:r>
        <w:rPr>
          <w:sz w:val="28"/>
          <w:szCs w:val="28"/>
        </w:rPr>
        <w:t>положительную динамику</w:t>
      </w:r>
      <w:r w:rsidRPr="003E6805">
        <w:rPr>
          <w:sz w:val="28"/>
          <w:szCs w:val="28"/>
        </w:rPr>
        <w:t xml:space="preserve"> по всем категориям участников экзамена. Это связано с тем, что в течение года велась активная методическая работа с учителями </w:t>
      </w:r>
      <w:r>
        <w:rPr>
          <w:sz w:val="28"/>
          <w:szCs w:val="28"/>
        </w:rPr>
        <w:t>химии</w:t>
      </w:r>
      <w:r w:rsidRPr="003E6805">
        <w:rPr>
          <w:sz w:val="28"/>
          <w:szCs w:val="28"/>
        </w:rPr>
        <w:t xml:space="preserve"> региона по преодолению проблемных зон ОГЭ – 2022, включающая </w:t>
      </w:r>
      <w:r>
        <w:rPr>
          <w:sz w:val="28"/>
          <w:szCs w:val="28"/>
        </w:rPr>
        <w:t>единые методические дни</w:t>
      </w:r>
      <w:r w:rsidRPr="003E6805">
        <w:rPr>
          <w:sz w:val="28"/>
          <w:szCs w:val="28"/>
        </w:rPr>
        <w:t xml:space="preserve">, вебинары </w:t>
      </w:r>
      <w:r>
        <w:rPr>
          <w:sz w:val="28"/>
          <w:szCs w:val="28"/>
        </w:rPr>
        <w:t>для учителей химии</w:t>
      </w:r>
      <w:r w:rsidRPr="003E6805">
        <w:rPr>
          <w:sz w:val="28"/>
          <w:szCs w:val="28"/>
        </w:rPr>
        <w:t xml:space="preserve"> Вологодской области </w:t>
      </w:r>
      <w:r>
        <w:rPr>
          <w:sz w:val="28"/>
          <w:szCs w:val="28"/>
        </w:rPr>
        <w:t xml:space="preserve">с участием </w:t>
      </w:r>
      <w:r w:rsidRPr="003E6805">
        <w:rPr>
          <w:sz w:val="28"/>
          <w:szCs w:val="28"/>
        </w:rPr>
        <w:t>методического актива</w:t>
      </w:r>
      <w:r>
        <w:rPr>
          <w:sz w:val="28"/>
          <w:szCs w:val="28"/>
        </w:rPr>
        <w:t xml:space="preserve"> </w:t>
      </w:r>
      <w:r w:rsidRPr="003E6805">
        <w:rPr>
          <w:sz w:val="28"/>
          <w:szCs w:val="28"/>
        </w:rPr>
        <w:t xml:space="preserve">и экспертов </w:t>
      </w:r>
      <w:r>
        <w:rPr>
          <w:sz w:val="28"/>
          <w:szCs w:val="28"/>
        </w:rPr>
        <w:t>территориальных предметных комиссий</w:t>
      </w:r>
      <w:r w:rsidRPr="003E6805">
        <w:rPr>
          <w:sz w:val="28"/>
          <w:szCs w:val="28"/>
        </w:rPr>
        <w:t xml:space="preserve">, практические занятия на методических объединениях. </w:t>
      </w:r>
    </w:p>
    <w:p w14:paraId="26C8B34E" w14:textId="10F05FC1" w:rsidR="0095191E" w:rsidRPr="0095191E" w:rsidRDefault="0095191E" w:rsidP="00B74E19">
      <w:pPr>
        <w:spacing w:line="23" w:lineRule="atLeast"/>
        <w:jc w:val="both"/>
        <w:rPr>
          <w:b/>
          <w:bCs/>
          <w:sz w:val="24"/>
          <w:szCs w:val="24"/>
        </w:rPr>
      </w:pPr>
      <w:r w:rsidRPr="0095191E">
        <w:rPr>
          <w:b/>
          <w:bCs/>
          <w:sz w:val="24"/>
          <w:szCs w:val="24"/>
        </w:rPr>
        <w:t>Результаты ОГЭ по химии в 202</w:t>
      </w:r>
      <w:r w:rsidR="0073162D">
        <w:rPr>
          <w:b/>
          <w:bCs/>
          <w:sz w:val="24"/>
          <w:szCs w:val="24"/>
        </w:rPr>
        <w:t>3</w:t>
      </w:r>
      <w:r w:rsidRPr="0095191E">
        <w:rPr>
          <w:b/>
          <w:bCs/>
          <w:sz w:val="24"/>
          <w:szCs w:val="24"/>
        </w:rPr>
        <w:t xml:space="preserve"> году в Вологодской области</w:t>
      </w:r>
      <w:r w:rsidR="0073162D">
        <w:rPr>
          <w:b/>
          <w:bCs/>
          <w:sz w:val="24"/>
          <w:szCs w:val="24"/>
        </w:rPr>
        <w:t xml:space="preserve"> в сравнении с 2022 годом</w:t>
      </w:r>
    </w:p>
    <w:p w14:paraId="7C9387CE" w14:textId="199B6F76" w:rsidR="0095191E" w:rsidRPr="0095191E" w:rsidRDefault="0095191E" w:rsidP="00B74E19">
      <w:pPr>
        <w:pStyle w:val="ac"/>
        <w:keepNext/>
        <w:spacing w:line="23" w:lineRule="atLeast"/>
        <w:jc w:val="right"/>
        <w:rPr>
          <w:iCs w:val="0"/>
          <w:color w:val="auto"/>
          <w:sz w:val="24"/>
          <w:szCs w:val="24"/>
        </w:rPr>
      </w:pPr>
      <w:r w:rsidRPr="0095191E">
        <w:rPr>
          <w:bCs/>
          <w:iCs w:val="0"/>
          <w:color w:val="auto"/>
          <w:sz w:val="24"/>
          <w:szCs w:val="24"/>
        </w:rPr>
        <w:t>Таблица 1</w:t>
      </w:r>
    </w:p>
    <w:tbl>
      <w:tblPr>
        <w:tblStyle w:val="a7"/>
        <w:tblW w:w="9983" w:type="dxa"/>
        <w:jc w:val="center"/>
        <w:tblLayout w:type="fixed"/>
        <w:tblLook w:val="04A0" w:firstRow="1" w:lastRow="0" w:firstColumn="1" w:lastColumn="0" w:noHBand="0" w:noVBand="1"/>
      </w:tblPr>
      <w:tblGrid>
        <w:gridCol w:w="1673"/>
        <w:gridCol w:w="1255"/>
        <w:gridCol w:w="1255"/>
        <w:gridCol w:w="724"/>
        <w:gridCol w:w="726"/>
        <w:gridCol w:w="725"/>
        <w:gridCol w:w="725"/>
        <w:gridCol w:w="724"/>
        <w:gridCol w:w="726"/>
        <w:gridCol w:w="724"/>
        <w:gridCol w:w="726"/>
      </w:tblGrid>
      <w:tr w:rsidR="0095191E" w:rsidRPr="0095191E" w14:paraId="0CCAC526" w14:textId="77777777" w:rsidTr="0095191E">
        <w:trPr>
          <w:cantSplit/>
          <w:trHeight w:val="242"/>
          <w:tblHeader/>
          <w:jc w:val="center"/>
        </w:trPr>
        <w:tc>
          <w:tcPr>
            <w:tcW w:w="1673" w:type="dxa"/>
            <w:vMerge w:val="restart"/>
            <w:vAlign w:val="center"/>
          </w:tcPr>
          <w:p w14:paraId="5237AD85" w14:textId="0FC7C572" w:rsidR="0095191E" w:rsidRDefault="0073162D" w:rsidP="00B74E19">
            <w:pPr>
              <w:spacing w:line="23" w:lineRule="atLeast"/>
              <w:jc w:val="center"/>
              <w:rPr>
                <w:b/>
                <w:bCs/>
                <w:sz w:val="24"/>
                <w:szCs w:val="24"/>
              </w:rPr>
            </w:pPr>
            <w:r>
              <w:rPr>
                <w:b/>
                <w:bCs/>
                <w:sz w:val="24"/>
                <w:szCs w:val="24"/>
              </w:rPr>
              <w:t>Год</w:t>
            </w:r>
          </w:p>
          <w:p w14:paraId="71110DF2" w14:textId="7157D949" w:rsidR="0073162D" w:rsidRPr="0095191E" w:rsidRDefault="0073162D" w:rsidP="00B74E19">
            <w:pPr>
              <w:spacing w:line="23" w:lineRule="atLeast"/>
              <w:jc w:val="center"/>
              <w:rPr>
                <w:b/>
                <w:bCs/>
                <w:sz w:val="24"/>
                <w:szCs w:val="24"/>
              </w:rPr>
            </w:pPr>
          </w:p>
        </w:tc>
        <w:tc>
          <w:tcPr>
            <w:tcW w:w="1255" w:type="dxa"/>
            <w:vMerge w:val="restart"/>
            <w:vAlign w:val="center"/>
          </w:tcPr>
          <w:p w14:paraId="3650F001" w14:textId="77777777" w:rsidR="0095191E" w:rsidRPr="0095191E" w:rsidRDefault="0095191E" w:rsidP="00B74E19">
            <w:pPr>
              <w:spacing w:line="23" w:lineRule="atLeast"/>
              <w:jc w:val="center"/>
              <w:rPr>
                <w:b/>
                <w:bCs/>
                <w:sz w:val="24"/>
                <w:szCs w:val="24"/>
              </w:rPr>
            </w:pPr>
            <w:r w:rsidRPr="0095191E">
              <w:rPr>
                <w:b/>
                <w:bCs/>
                <w:sz w:val="24"/>
                <w:szCs w:val="24"/>
              </w:rPr>
              <w:t>Всего участников</w:t>
            </w:r>
          </w:p>
        </w:tc>
        <w:tc>
          <w:tcPr>
            <w:tcW w:w="1255" w:type="dxa"/>
            <w:vMerge w:val="restart"/>
            <w:vAlign w:val="center"/>
          </w:tcPr>
          <w:p w14:paraId="5A143033" w14:textId="77777777" w:rsidR="0095191E" w:rsidRPr="0095191E" w:rsidRDefault="0095191E" w:rsidP="00B74E19">
            <w:pPr>
              <w:spacing w:line="23" w:lineRule="atLeast"/>
              <w:jc w:val="center"/>
              <w:rPr>
                <w:b/>
                <w:bCs/>
                <w:sz w:val="24"/>
                <w:szCs w:val="24"/>
              </w:rPr>
            </w:pPr>
            <w:r w:rsidRPr="0095191E">
              <w:rPr>
                <w:b/>
                <w:bCs/>
                <w:sz w:val="24"/>
                <w:szCs w:val="24"/>
              </w:rPr>
              <w:t xml:space="preserve">Участников </w:t>
            </w:r>
            <w:r w:rsidRPr="0095191E">
              <w:rPr>
                <w:b/>
                <w:bCs/>
                <w:sz w:val="24"/>
                <w:szCs w:val="24"/>
              </w:rPr>
              <w:br/>
              <w:t>с ОВЗ</w:t>
            </w:r>
          </w:p>
        </w:tc>
        <w:tc>
          <w:tcPr>
            <w:tcW w:w="1450" w:type="dxa"/>
            <w:gridSpan w:val="2"/>
            <w:vAlign w:val="center"/>
          </w:tcPr>
          <w:p w14:paraId="538A0C90" w14:textId="77777777" w:rsidR="0095191E" w:rsidRPr="0095191E" w:rsidRDefault="0095191E" w:rsidP="00B74E19">
            <w:pPr>
              <w:spacing w:line="23" w:lineRule="atLeast"/>
              <w:jc w:val="center"/>
              <w:rPr>
                <w:b/>
                <w:bCs/>
                <w:sz w:val="24"/>
                <w:szCs w:val="24"/>
              </w:rPr>
            </w:pPr>
            <w:r w:rsidRPr="0095191E">
              <w:rPr>
                <w:b/>
                <w:bCs/>
                <w:sz w:val="24"/>
                <w:szCs w:val="24"/>
              </w:rPr>
              <w:t>Отметка «2»</w:t>
            </w:r>
          </w:p>
        </w:tc>
        <w:tc>
          <w:tcPr>
            <w:tcW w:w="1450" w:type="dxa"/>
            <w:gridSpan w:val="2"/>
            <w:vAlign w:val="center"/>
          </w:tcPr>
          <w:p w14:paraId="7210C9B3" w14:textId="77777777" w:rsidR="0095191E" w:rsidRPr="0095191E" w:rsidRDefault="0095191E" w:rsidP="00B74E19">
            <w:pPr>
              <w:spacing w:line="23" w:lineRule="atLeast"/>
              <w:jc w:val="center"/>
              <w:rPr>
                <w:b/>
                <w:bCs/>
                <w:sz w:val="24"/>
                <w:szCs w:val="24"/>
              </w:rPr>
            </w:pPr>
            <w:r w:rsidRPr="0095191E">
              <w:rPr>
                <w:b/>
                <w:bCs/>
                <w:sz w:val="24"/>
                <w:szCs w:val="24"/>
              </w:rPr>
              <w:t>Отметка «3»</w:t>
            </w:r>
          </w:p>
        </w:tc>
        <w:tc>
          <w:tcPr>
            <w:tcW w:w="1450" w:type="dxa"/>
            <w:gridSpan w:val="2"/>
            <w:vAlign w:val="center"/>
          </w:tcPr>
          <w:p w14:paraId="0916CC9F" w14:textId="77777777" w:rsidR="0095191E" w:rsidRPr="0095191E" w:rsidRDefault="0095191E" w:rsidP="00B74E19">
            <w:pPr>
              <w:spacing w:line="23" w:lineRule="atLeast"/>
              <w:jc w:val="center"/>
              <w:rPr>
                <w:b/>
                <w:bCs/>
                <w:sz w:val="24"/>
                <w:szCs w:val="24"/>
              </w:rPr>
            </w:pPr>
            <w:r w:rsidRPr="0095191E">
              <w:rPr>
                <w:b/>
                <w:bCs/>
                <w:sz w:val="24"/>
                <w:szCs w:val="24"/>
              </w:rPr>
              <w:t>Отметка «4»</w:t>
            </w:r>
          </w:p>
        </w:tc>
        <w:tc>
          <w:tcPr>
            <w:tcW w:w="1450" w:type="dxa"/>
            <w:gridSpan w:val="2"/>
            <w:vAlign w:val="center"/>
          </w:tcPr>
          <w:p w14:paraId="4AB49527" w14:textId="77777777" w:rsidR="0095191E" w:rsidRPr="0095191E" w:rsidRDefault="0095191E" w:rsidP="00B74E19">
            <w:pPr>
              <w:spacing w:line="23" w:lineRule="atLeast"/>
              <w:jc w:val="center"/>
              <w:rPr>
                <w:b/>
                <w:bCs/>
                <w:sz w:val="24"/>
                <w:szCs w:val="24"/>
              </w:rPr>
            </w:pPr>
            <w:r w:rsidRPr="0095191E">
              <w:rPr>
                <w:b/>
                <w:bCs/>
                <w:sz w:val="24"/>
                <w:szCs w:val="24"/>
              </w:rPr>
              <w:t>Отметка «5»</w:t>
            </w:r>
          </w:p>
        </w:tc>
      </w:tr>
      <w:tr w:rsidR="0095191E" w:rsidRPr="0095191E" w14:paraId="69AB8B75" w14:textId="77777777" w:rsidTr="0095191E">
        <w:trPr>
          <w:cantSplit/>
          <w:trHeight w:val="242"/>
          <w:tblHeader/>
          <w:jc w:val="center"/>
        </w:trPr>
        <w:tc>
          <w:tcPr>
            <w:tcW w:w="1673" w:type="dxa"/>
            <w:vMerge/>
          </w:tcPr>
          <w:p w14:paraId="66782DAB" w14:textId="77777777" w:rsidR="0095191E" w:rsidRPr="0095191E" w:rsidRDefault="0095191E" w:rsidP="00B74E19">
            <w:pPr>
              <w:spacing w:line="23" w:lineRule="atLeast"/>
              <w:jc w:val="both"/>
              <w:rPr>
                <w:bCs/>
                <w:sz w:val="24"/>
                <w:szCs w:val="24"/>
              </w:rPr>
            </w:pPr>
          </w:p>
        </w:tc>
        <w:tc>
          <w:tcPr>
            <w:tcW w:w="1255" w:type="dxa"/>
            <w:vMerge/>
          </w:tcPr>
          <w:p w14:paraId="2B7CF521" w14:textId="77777777" w:rsidR="0095191E" w:rsidRPr="0095191E" w:rsidRDefault="0095191E" w:rsidP="00B74E19">
            <w:pPr>
              <w:spacing w:line="23" w:lineRule="atLeast"/>
              <w:jc w:val="both"/>
              <w:rPr>
                <w:bCs/>
                <w:sz w:val="24"/>
                <w:szCs w:val="24"/>
              </w:rPr>
            </w:pPr>
          </w:p>
        </w:tc>
        <w:tc>
          <w:tcPr>
            <w:tcW w:w="1255" w:type="dxa"/>
            <w:vMerge/>
          </w:tcPr>
          <w:p w14:paraId="73D4BE10" w14:textId="77777777" w:rsidR="0095191E" w:rsidRPr="0095191E" w:rsidRDefault="0095191E" w:rsidP="00B74E19">
            <w:pPr>
              <w:spacing w:line="23" w:lineRule="atLeast"/>
              <w:jc w:val="both"/>
              <w:rPr>
                <w:bCs/>
                <w:sz w:val="24"/>
                <w:szCs w:val="24"/>
              </w:rPr>
            </w:pPr>
          </w:p>
        </w:tc>
        <w:tc>
          <w:tcPr>
            <w:tcW w:w="724" w:type="dxa"/>
            <w:vAlign w:val="center"/>
          </w:tcPr>
          <w:p w14:paraId="438C6C2A"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7D1E66F0" w14:textId="5693F5FC" w:rsidR="0095191E" w:rsidRPr="0095191E" w:rsidRDefault="0095191E" w:rsidP="00B74E19">
            <w:pPr>
              <w:spacing w:line="23" w:lineRule="atLeast"/>
              <w:jc w:val="center"/>
              <w:rPr>
                <w:bCs/>
                <w:sz w:val="24"/>
                <w:szCs w:val="24"/>
              </w:rPr>
            </w:pPr>
            <w:r w:rsidRPr="0095191E">
              <w:rPr>
                <w:bCs/>
                <w:sz w:val="24"/>
                <w:szCs w:val="24"/>
              </w:rPr>
              <w:t>%</w:t>
            </w:r>
          </w:p>
        </w:tc>
        <w:tc>
          <w:tcPr>
            <w:tcW w:w="725" w:type="dxa"/>
            <w:vAlign w:val="center"/>
          </w:tcPr>
          <w:p w14:paraId="126003AB"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5" w:type="dxa"/>
            <w:vAlign w:val="center"/>
          </w:tcPr>
          <w:p w14:paraId="087981FA" w14:textId="77777777" w:rsidR="0095191E" w:rsidRPr="0095191E" w:rsidRDefault="0095191E" w:rsidP="00B74E19">
            <w:pPr>
              <w:spacing w:line="23" w:lineRule="atLeast"/>
              <w:jc w:val="center"/>
              <w:rPr>
                <w:bCs/>
                <w:sz w:val="24"/>
                <w:szCs w:val="24"/>
              </w:rPr>
            </w:pPr>
            <w:r w:rsidRPr="0095191E">
              <w:rPr>
                <w:bCs/>
                <w:sz w:val="24"/>
                <w:szCs w:val="24"/>
              </w:rPr>
              <w:t>%</w:t>
            </w:r>
          </w:p>
        </w:tc>
        <w:tc>
          <w:tcPr>
            <w:tcW w:w="724" w:type="dxa"/>
            <w:vAlign w:val="center"/>
          </w:tcPr>
          <w:p w14:paraId="387C18E8"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0BD441E5" w14:textId="77777777" w:rsidR="0095191E" w:rsidRPr="0095191E" w:rsidRDefault="0095191E" w:rsidP="00B74E19">
            <w:pPr>
              <w:spacing w:line="23" w:lineRule="atLeast"/>
              <w:jc w:val="center"/>
              <w:rPr>
                <w:bCs/>
                <w:sz w:val="24"/>
                <w:szCs w:val="24"/>
              </w:rPr>
            </w:pPr>
            <w:r w:rsidRPr="0095191E">
              <w:rPr>
                <w:bCs/>
                <w:sz w:val="24"/>
                <w:szCs w:val="24"/>
              </w:rPr>
              <w:t>%</w:t>
            </w:r>
          </w:p>
        </w:tc>
        <w:tc>
          <w:tcPr>
            <w:tcW w:w="724" w:type="dxa"/>
            <w:vAlign w:val="center"/>
          </w:tcPr>
          <w:p w14:paraId="68F097D9"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70FE5FBB" w14:textId="77777777" w:rsidR="0095191E" w:rsidRPr="0095191E" w:rsidRDefault="0095191E" w:rsidP="00B74E19">
            <w:pPr>
              <w:spacing w:line="23" w:lineRule="atLeast"/>
              <w:jc w:val="center"/>
              <w:rPr>
                <w:bCs/>
                <w:sz w:val="24"/>
                <w:szCs w:val="24"/>
              </w:rPr>
            </w:pPr>
            <w:r w:rsidRPr="0095191E">
              <w:rPr>
                <w:bCs/>
                <w:sz w:val="24"/>
                <w:szCs w:val="24"/>
              </w:rPr>
              <w:t>%</w:t>
            </w:r>
          </w:p>
        </w:tc>
      </w:tr>
      <w:tr w:rsidR="0095191E" w:rsidRPr="0095191E" w14:paraId="284746EA" w14:textId="77777777" w:rsidTr="0095191E">
        <w:trPr>
          <w:cantSplit/>
          <w:trHeight w:val="299"/>
          <w:jc w:val="center"/>
        </w:trPr>
        <w:tc>
          <w:tcPr>
            <w:tcW w:w="1673" w:type="dxa"/>
            <w:vAlign w:val="center"/>
          </w:tcPr>
          <w:p w14:paraId="04BB4541" w14:textId="17404E92" w:rsidR="0095191E" w:rsidRPr="0095191E" w:rsidRDefault="0073162D" w:rsidP="00B74E19">
            <w:pPr>
              <w:spacing w:line="23" w:lineRule="atLeast"/>
              <w:jc w:val="both"/>
              <w:rPr>
                <w:bCs/>
                <w:sz w:val="24"/>
                <w:szCs w:val="24"/>
              </w:rPr>
            </w:pPr>
            <w:r>
              <w:rPr>
                <w:bCs/>
                <w:sz w:val="24"/>
                <w:szCs w:val="24"/>
              </w:rPr>
              <w:t>2022</w:t>
            </w:r>
          </w:p>
        </w:tc>
        <w:tc>
          <w:tcPr>
            <w:tcW w:w="1255" w:type="dxa"/>
            <w:vAlign w:val="center"/>
          </w:tcPr>
          <w:p w14:paraId="1F5C8DC8" w14:textId="77777777" w:rsidR="0095191E" w:rsidRPr="0095191E" w:rsidRDefault="0095191E" w:rsidP="00B74E19">
            <w:pPr>
              <w:spacing w:line="23" w:lineRule="atLeast"/>
              <w:jc w:val="center"/>
              <w:rPr>
                <w:bCs/>
                <w:sz w:val="24"/>
                <w:szCs w:val="24"/>
              </w:rPr>
            </w:pPr>
            <w:r w:rsidRPr="0095191E">
              <w:rPr>
                <w:bCs/>
                <w:sz w:val="24"/>
                <w:szCs w:val="24"/>
              </w:rPr>
              <w:t>1135</w:t>
            </w:r>
          </w:p>
        </w:tc>
        <w:tc>
          <w:tcPr>
            <w:tcW w:w="1255" w:type="dxa"/>
          </w:tcPr>
          <w:p w14:paraId="3CB7E9DA" w14:textId="77777777" w:rsidR="0095191E" w:rsidRPr="0095191E" w:rsidRDefault="0095191E" w:rsidP="00B74E19">
            <w:pPr>
              <w:spacing w:line="23" w:lineRule="atLeast"/>
              <w:jc w:val="center"/>
              <w:rPr>
                <w:bCs/>
                <w:sz w:val="24"/>
                <w:szCs w:val="24"/>
              </w:rPr>
            </w:pPr>
            <w:r w:rsidRPr="0095191E">
              <w:rPr>
                <w:bCs/>
                <w:sz w:val="24"/>
                <w:szCs w:val="24"/>
              </w:rPr>
              <w:t>6</w:t>
            </w:r>
          </w:p>
        </w:tc>
        <w:tc>
          <w:tcPr>
            <w:tcW w:w="724" w:type="dxa"/>
            <w:vAlign w:val="bottom"/>
          </w:tcPr>
          <w:p w14:paraId="769332DF" w14:textId="77777777" w:rsidR="0095191E" w:rsidRPr="0095191E" w:rsidRDefault="0095191E" w:rsidP="00B74E19">
            <w:pPr>
              <w:spacing w:line="23" w:lineRule="atLeast"/>
              <w:jc w:val="center"/>
              <w:rPr>
                <w:bCs/>
                <w:sz w:val="24"/>
                <w:szCs w:val="24"/>
              </w:rPr>
            </w:pPr>
            <w:r w:rsidRPr="0095191E">
              <w:rPr>
                <w:bCs/>
                <w:sz w:val="24"/>
                <w:szCs w:val="24"/>
              </w:rPr>
              <w:t>18</w:t>
            </w:r>
          </w:p>
        </w:tc>
        <w:tc>
          <w:tcPr>
            <w:tcW w:w="726" w:type="dxa"/>
            <w:vAlign w:val="bottom"/>
          </w:tcPr>
          <w:p w14:paraId="08139DAF" w14:textId="77777777" w:rsidR="0095191E" w:rsidRPr="0095191E" w:rsidRDefault="0095191E" w:rsidP="00B74E19">
            <w:pPr>
              <w:spacing w:line="23" w:lineRule="atLeast"/>
              <w:jc w:val="center"/>
              <w:rPr>
                <w:bCs/>
                <w:sz w:val="24"/>
                <w:szCs w:val="24"/>
              </w:rPr>
            </w:pPr>
            <w:r w:rsidRPr="0095191E">
              <w:rPr>
                <w:bCs/>
                <w:sz w:val="24"/>
                <w:szCs w:val="24"/>
              </w:rPr>
              <w:t>1,6</w:t>
            </w:r>
          </w:p>
        </w:tc>
        <w:tc>
          <w:tcPr>
            <w:tcW w:w="725" w:type="dxa"/>
            <w:vAlign w:val="bottom"/>
          </w:tcPr>
          <w:p w14:paraId="73950209" w14:textId="77777777" w:rsidR="0095191E" w:rsidRPr="0095191E" w:rsidRDefault="0095191E" w:rsidP="00B74E19">
            <w:pPr>
              <w:spacing w:line="23" w:lineRule="atLeast"/>
              <w:jc w:val="center"/>
              <w:rPr>
                <w:bCs/>
                <w:sz w:val="24"/>
                <w:szCs w:val="24"/>
              </w:rPr>
            </w:pPr>
            <w:r w:rsidRPr="0095191E">
              <w:rPr>
                <w:bCs/>
                <w:sz w:val="24"/>
                <w:szCs w:val="24"/>
              </w:rPr>
              <w:t>293</w:t>
            </w:r>
          </w:p>
        </w:tc>
        <w:tc>
          <w:tcPr>
            <w:tcW w:w="725" w:type="dxa"/>
            <w:vAlign w:val="bottom"/>
          </w:tcPr>
          <w:p w14:paraId="367C0DB4" w14:textId="77777777" w:rsidR="0095191E" w:rsidRPr="0095191E" w:rsidRDefault="0095191E" w:rsidP="00B74E19">
            <w:pPr>
              <w:spacing w:line="23" w:lineRule="atLeast"/>
              <w:jc w:val="center"/>
              <w:rPr>
                <w:bCs/>
                <w:sz w:val="24"/>
                <w:szCs w:val="24"/>
              </w:rPr>
            </w:pPr>
            <w:r w:rsidRPr="0095191E">
              <w:rPr>
                <w:bCs/>
                <w:sz w:val="24"/>
                <w:szCs w:val="24"/>
              </w:rPr>
              <w:t>25,8</w:t>
            </w:r>
          </w:p>
        </w:tc>
        <w:tc>
          <w:tcPr>
            <w:tcW w:w="724" w:type="dxa"/>
            <w:vAlign w:val="bottom"/>
          </w:tcPr>
          <w:p w14:paraId="502684BC" w14:textId="77777777" w:rsidR="0095191E" w:rsidRPr="0095191E" w:rsidRDefault="0095191E" w:rsidP="00B74E19">
            <w:pPr>
              <w:spacing w:line="23" w:lineRule="atLeast"/>
              <w:jc w:val="center"/>
              <w:rPr>
                <w:bCs/>
                <w:sz w:val="24"/>
                <w:szCs w:val="24"/>
              </w:rPr>
            </w:pPr>
            <w:r w:rsidRPr="0095191E">
              <w:rPr>
                <w:bCs/>
                <w:sz w:val="24"/>
                <w:szCs w:val="24"/>
              </w:rPr>
              <w:t>389</w:t>
            </w:r>
          </w:p>
        </w:tc>
        <w:tc>
          <w:tcPr>
            <w:tcW w:w="726" w:type="dxa"/>
            <w:vAlign w:val="bottom"/>
          </w:tcPr>
          <w:p w14:paraId="70BF1209" w14:textId="77777777" w:rsidR="0095191E" w:rsidRPr="0095191E" w:rsidRDefault="0095191E" w:rsidP="00B74E19">
            <w:pPr>
              <w:spacing w:line="23" w:lineRule="atLeast"/>
              <w:jc w:val="center"/>
              <w:rPr>
                <w:bCs/>
                <w:sz w:val="24"/>
                <w:szCs w:val="24"/>
              </w:rPr>
            </w:pPr>
            <w:r w:rsidRPr="0095191E">
              <w:rPr>
                <w:bCs/>
                <w:sz w:val="24"/>
                <w:szCs w:val="24"/>
              </w:rPr>
              <w:t>34,3</w:t>
            </w:r>
          </w:p>
        </w:tc>
        <w:tc>
          <w:tcPr>
            <w:tcW w:w="724" w:type="dxa"/>
            <w:vAlign w:val="bottom"/>
          </w:tcPr>
          <w:p w14:paraId="6D23D921" w14:textId="77777777" w:rsidR="0095191E" w:rsidRPr="0095191E" w:rsidRDefault="0095191E" w:rsidP="00B74E19">
            <w:pPr>
              <w:spacing w:line="23" w:lineRule="atLeast"/>
              <w:jc w:val="center"/>
              <w:rPr>
                <w:bCs/>
                <w:sz w:val="24"/>
                <w:szCs w:val="24"/>
              </w:rPr>
            </w:pPr>
            <w:r w:rsidRPr="0095191E">
              <w:rPr>
                <w:bCs/>
                <w:sz w:val="24"/>
                <w:szCs w:val="24"/>
              </w:rPr>
              <w:t>435</w:t>
            </w:r>
          </w:p>
        </w:tc>
        <w:tc>
          <w:tcPr>
            <w:tcW w:w="726" w:type="dxa"/>
            <w:vAlign w:val="bottom"/>
          </w:tcPr>
          <w:p w14:paraId="134DBC8E" w14:textId="77777777" w:rsidR="0095191E" w:rsidRPr="0095191E" w:rsidRDefault="0095191E" w:rsidP="00B74E19">
            <w:pPr>
              <w:spacing w:line="23" w:lineRule="atLeast"/>
              <w:jc w:val="center"/>
              <w:rPr>
                <w:bCs/>
                <w:sz w:val="24"/>
                <w:szCs w:val="24"/>
              </w:rPr>
            </w:pPr>
            <w:r w:rsidRPr="0095191E">
              <w:rPr>
                <w:bCs/>
                <w:sz w:val="24"/>
                <w:szCs w:val="24"/>
              </w:rPr>
              <w:t>38,3</w:t>
            </w:r>
          </w:p>
        </w:tc>
      </w:tr>
      <w:tr w:rsidR="0073162D" w:rsidRPr="0095191E" w14:paraId="6780FA12" w14:textId="77777777" w:rsidTr="00576390">
        <w:trPr>
          <w:cantSplit/>
          <w:trHeight w:val="299"/>
          <w:jc w:val="center"/>
        </w:trPr>
        <w:tc>
          <w:tcPr>
            <w:tcW w:w="1673" w:type="dxa"/>
            <w:vAlign w:val="center"/>
          </w:tcPr>
          <w:p w14:paraId="706CF81F" w14:textId="1B30E75A" w:rsidR="0073162D" w:rsidRPr="0095191E" w:rsidRDefault="0073162D" w:rsidP="00B74E19">
            <w:pPr>
              <w:spacing w:line="23" w:lineRule="atLeast"/>
              <w:jc w:val="both"/>
              <w:rPr>
                <w:bCs/>
                <w:sz w:val="24"/>
                <w:szCs w:val="24"/>
              </w:rPr>
            </w:pPr>
            <w:r>
              <w:rPr>
                <w:bCs/>
                <w:sz w:val="24"/>
                <w:szCs w:val="24"/>
              </w:rPr>
              <w:t>2023</w:t>
            </w:r>
          </w:p>
        </w:tc>
        <w:tc>
          <w:tcPr>
            <w:tcW w:w="1255" w:type="dxa"/>
            <w:vAlign w:val="center"/>
          </w:tcPr>
          <w:p w14:paraId="1F77BCDE" w14:textId="0F5A3E3F" w:rsidR="0073162D" w:rsidRPr="0095191E" w:rsidRDefault="0073162D" w:rsidP="00B74E19">
            <w:pPr>
              <w:spacing w:line="23" w:lineRule="atLeast"/>
              <w:jc w:val="center"/>
              <w:rPr>
                <w:bCs/>
                <w:sz w:val="24"/>
                <w:szCs w:val="24"/>
              </w:rPr>
            </w:pPr>
            <w:r>
              <w:rPr>
                <w:bCs/>
                <w:sz w:val="24"/>
                <w:szCs w:val="24"/>
              </w:rPr>
              <w:t>1167</w:t>
            </w:r>
          </w:p>
        </w:tc>
        <w:tc>
          <w:tcPr>
            <w:tcW w:w="1255" w:type="dxa"/>
          </w:tcPr>
          <w:p w14:paraId="4F955103" w14:textId="2CA29200" w:rsidR="0073162D" w:rsidRPr="0095191E" w:rsidRDefault="0073162D" w:rsidP="00B74E19">
            <w:pPr>
              <w:spacing w:line="23" w:lineRule="atLeast"/>
              <w:jc w:val="center"/>
              <w:rPr>
                <w:bCs/>
                <w:sz w:val="24"/>
                <w:szCs w:val="24"/>
              </w:rPr>
            </w:pPr>
            <w:r>
              <w:rPr>
                <w:bCs/>
                <w:sz w:val="24"/>
                <w:szCs w:val="24"/>
              </w:rPr>
              <w:t>11</w:t>
            </w:r>
          </w:p>
        </w:tc>
        <w:tc>
          <w:tcPr>
            <w:tcW w:w="724" w:type="dxa"/>
            <w:vAlign w:val="center"/>
          </w:tcPr>
          <w:p w14:paraId="2E51BB0E" w14:textId="674D9B02" w:rsidR="0073162D" w:rsidRPr="0095191E" w:rsidRDefault="0073162D" w:rsidP="00B74E19">
            <w:pPr>
              <w:spacing w:line="23" w:lineRule="atLeast"/>
              <w:jc w:val="center"/>
              <w:rPr>
                <w:bCs/>
                <w:sz w:val="24"/>
                <w:szCs w:val="24"/>
              </w:rPr>
            </w:pPr>
            <w:r w:rsidRPr="00831D6C">
              <w:t>11</w:t>
            </w:r>
          </w:p>
        </w:tc>
        <w:tc>
          <w:tcPr>
            <w:tcW w:w="726" w:type="dxa"/>
            <w:vAlign w:val="center"/>
          </w:tcPr>
          <w:p w14:paraId="1081CF32" w14:textId="27407A4A" w:rsidR="0073162D" w:rsidRPr="0095191E" w:rsidRDefault="0073162D" w:rsidP="00B74E19">
            <w:pPr>
              <w:spacing w:line="23" w:lineRule="atLeast"/>
              <w:jc w:val="center"/>
              <w:rPr>
                <w:bCs/>
                <w:sz w:val="24"/>
                <w:szCs w:val="24"/>
              </w:rPr>
            </w:pPr>
            <w:r w:rsidRPr="00831D6C">
              <w:t>0,94</w:t>
            </w:r>
          </w:p>
        </w:tc>
        <w:tc>
          <w:tcPr>
            <w:tcW w:w="725" w:type="dxa"/>
            <w:vAlign w:val="center"/>
          </w:tcPr>
          <w:p w14:paraId="5EF67319" w14:textId="41B68AB2" w:rsidR="0073162D" w:rsidRPr="0095191E" w:rsidRDefault="0073162D" w:rsidP="00B74E19">
            <w:pPr>
              <w:spacing w:line="23" w:lineRule="atLeast"/>
              <w:jc w:val="center"/>
              <w:rPr>
                <w:bCs/>
                <w:sz w:val="24"/>
                <w:szCs w:val="24"/>
              </w:rPr>
            </w:pPr>
            <w:r w:rsidRPr="00831D6C">
              <w:t>228</w:t>
            </w:r>
          </w:p>
        </w:tc>
        <w:tc>
          <w:tcPr>
            <w:tcW w:w="725" w:type="dxa"/>
            <w:vAlign w:val="center"/>
          </w:tcPr>
          <w:p w14:paraId="2FAA804B" w14:textId="12F3B385" w:rsidR="0073162D" w:rsidRPr="0095191E" w:rsidRDefault="0073162D" w:rsidP="00B74E19">
            <w:pPr>
              <w:spacing w:line="23" w:lineRule="atLeast"/>
              <w:jc w:val="center"/>
              <w:rPr>
                <w:bCs/>
                <w:sz w:val="24"/>
                <w:szCs w:val="24"/>
              </w:rPr>
            </w:pPr>
            <w:r w:rsidRPr="00831D6C">
              <w:t>19,54</w:t>
            </w:r>
          </w:p>
        </w:tc>
        <w:tc>
          <w:tcPr>
            <w:tcW w:w="724" w:type="dxa"/>
            <w:vAlign w:val="center"/>
          </w:tcPr>
          <w:p w14:paraId="3B087A8A" w14:textId="39091F11" w:rsidR="0073162D" w:rsidRPr="0095191E" w:rsidRDefault="0073162D" w:rsidP="00B74E19">
            <w:pPr>
              <w:spacing w:line="23" w:lineRule="atLeast"/>
              <w:jc w:val="center"/>
              <w:rPr>
                <w:bCs/>
                <w:sz w:val="24"/>
                <w:szCs w:val="24"/>
              </w:rPr>
            </w:pPr>
            <w:r w:rsidRPr="00831D6C">
              <w:t>381</w:t>
            </w:r>
          </w:p>
        </w:tc>
        <w:tc>
          <w:tcPr>
            <w:tcW w:w="726" w:type="dxa"/>
            <w:vAlign w:val="center"/>
          </w:tcPr>
          <w:p w14:paraId="4F51C9F0" w14:textId="2DF9B142" w:rsidR="0073162D" w:rsidRPr="0095191E" w:rsidRDefault="0073162D" w:rsidP="00B74E19">
            <w:pPr>
              <w:spacing w:line="23" w:lineRule="atLeast"/>
              <w:jc w:val="center"/>
              <w:rPr>
                <w:bCs/>
                <w:sz w:val="24"/>
                <w:szCs w:val="24"/>
              </w:rPr>
            </w:pPr>
            <w:r w:rsidRPr="00831D6C">
              <w:t>32,65</w:t>
            </w:r>
          </w:p>
        </w:tc>
        <w:tc>
          <w:tcPr>
            <w:tcW w:w="724" w:type="dxa"/>
            <w:vAlign w:val="center"/>
          </w:tcPr>
          <w:p w14:paraId="0FBCD2CF" w14:textId="1587BDD5" w:rsidR="0073162D" w:rsidRPr="0095191E" w:rsidRDefault="0073162D" w:rsidP="00B74E19">
            <w:pPr>
              <w:spacing w:line="23" w:lineRule="atLeast"/>
              <w:jc w:val="center"/>
              <w:rPr>
                <w:bCs/>
                <w:sz w:val="24"/>
                <w:szCs w:val="24"/>
              </w:rPr>
            </w:pPr>
            <w:r w:rsidRPr="00831D6C">
              <w:t>547</w:t>
            </w:r>
          </w:p>
        </w:tc>
        <w:tc>
          <w:tcPr>
            <w:tcW w:w="726" w:type="dxa"/>
            <w:vAlign w:val="center"/>
          </w:tcPr>
          <w:p w14:paraId="59F001C6" w14:textId="138A49CE" w:rsidR="0073162D" w:rsidRPr="0095191E" w:rsidRDefault="0073162D" w:rsidP="00B74E19">
            <w:pPr>
              <w:spacing w:line="23" w:lineRule="atLeast"/>
              <w:jc w:val="center"/>
              <w:rPr>
                <w:bCs/>
                <w:sz w:val="24"/>
                <w:szCs w:val="24"/>
              </w:rPr>
            </w:pPr>
            <w:r w:rsidRPr="00831D6C">
              <w:t>46,87</w:t>
            </w:r>
          </w:p>
        </w:tc>
      </w:tr>
    </w:tbl>
    <w:p w14:paraId="52238199" w14:textId="77777777" w:rsidR="0025046D" w:rsidRDefault="0025046D" w:rsidP="00B74E19">
      <w:pPr>
        <w:spacing w:line="23" w:lineRule="atLeast"/>
        <w:jc w:val="both"/>
        <w:rPr>
          <w:b/>
          <w:sz w:val="28"/>
        </w:rPr>
      </w:pPr>
    </w:p>
    <w:p w14:paraId="131D645D" w14:textId="62C664CC" w:rsidR="0025046D" w:rsidRPr="0073162D" w:rsidRDefault="0025046D" w:rsidP="00997DE6">
      <w:pPr>
        <w:pStyle w:val="a5"/>
        <w:numPr>
          <w:ilvl w:val="1"/>
          <w:numId w:val="4"/>
        </w:numPr>
        <w:spacing w:line="23" w:lineRule="atLeast"/>
        <w:jc w:val="both"/>
        <w:rPr>
          <w:b/>
          <w:sz w:val="28"/>
          <w:szCs w:val="28"/>
        </w:rPr>
      </w:pPr>
      <w:r w:rsidRPr="0073162D">
        <w:rPr>
          <w:b/>
          <w:sz w:val="28"/>
        </w:rPr>
        <w:t xml:space="preserve">Определение «проблемных зон» и типичных затруднений в освоении </w:t>
      </w:r>
      <w:proofErr w:type="gramStart"/>
      <w:r w:rsidRPr="0073162D">
        <w:rPr>
          <w:b/>
          <w:sz w:val="28"/>
        </w:rPr>
        <w:t>обучающимися</w:t>
      </w:r>
      <w:proofErr w:type="gramEnd"/>
      <w:r w:rsidRPr="0073162D">
        <w:rPr>
          <w:b/>
          <w:sz w:val="28"/>
        </w:rPr>
        <w:t xml:space="preserve"> элементов содержания / умений и видов деятельности</w:t>
      </w:r>
      <w:r w:rsidRPr="0073162D">
        <w:rPr>
          <w:b/>
        </w:rPr>
        <w:t xml:space="preserve"> при </w:t>
      </w:r>
      <w:r w:rsidRPr="0073162D">
        <w:rPr>
          <w:b/>
          <w:sz w:val="28"/>
          <w:szCs w:val="28"/>
        </w:rPr>
        <w:t>выполнения обучающимися заданий контрольно-измерительных материалов ГИА в форме ОГЭ  по химии.</w:t>
      </w:r>
    </w:p>
    <w:p w14:paraId="3A346D9D" w14:textId="77777777" w:rsidR="00024EC0" w:rsidRDefault="00024EC0" w:rsidP="00B74E19">
      <w:pPr>
        <w:spacing w:line="23" w:lineRule="atLeast"/>
        <w:ind w:firstLine="709"/>
        <w:jc w:val="both"/>
        <w:rPr>
          <w:b/>
          <w:color w:val="000009"/>
          <w:sz w:val="28"/>
        </w:rPr>
      </w:pPr>
    </w:p>
    <w:p w14:paraId="35A177FD" w14:textId="289871A3" w:rsidR="0025046D" w:rsidRPr="00DE532C" w:rsidRDefault="00024EC0" w:rsidP="00997DE6">
      <w:pPr>
        <w:pStyle w:val="a5"/>
        <w:numPr>
          <w:ilvl w:val="2"/>
          <w:numId w:val="4"/>
        </w:numPr>
        <w:spacing w:line="23" w:lineRule="atLeast"/>
        <w:jc w:val="both"/>
        <w:rPr>
          <w:b/>
        </w:rPr>
      </w:pPr>
      <w:r w:rsidRPr="00DE532C">
        <w:rPr>
          <w:b/>
          <w:color w:val="000009"/>
          <w:sz w:val="28"/>
        </w:rPr>
        <w:t>Анализ</w:t>
      </w:r>
      <w:r w:rsidRPr="00DE532C">
        <w:rPr>
          <w:b/>
          <w:color w:val="000009"/>
          <w:spacing w:val="-2"/>
          <w:sz w:val="28"/>
        </w:rPr>
        <w:t xml:space="preserve"> </w:t>
      </w:r>
      <w:r w:rsidRPr="00DE532C">
        <w:rPr>
          <w:b/>
          <w:color w:val="000009"/>
          <w:sz w:val="28"/>
        </w:rPr>
        <w:t>заданий</w:t>
      </w:r>
      <w:r w:rsidRPr="00DE532C">
        <w:rPr>
          <w:b/>
          <w:color w:val="000009"/>
          <w:spacing w:val="-3"/>
          <w:sz w:val="28"/>
        </w:rPr>
        <w:t xml:space="preserve"> </w:t>
      </w:r>
      <w:r w:rsidRPr="00DE532C">
        <w:rPr>
          <w:b/>
          <w:color w:val="000009"/>
          <w:sz w:val="28"/>
        </w:rPr>
        <w:t>с</w:t>
      </w:r>
      <w:r w:rsidRPr="00DE532C">
        <w:rPr>
          <w:b/>
          <w:color w:val="000009"/>
          <w:spacing w:val="-2"/>
          <w:sz w:val="28"/>
        </w:rPr>
        <w:t xml:space="preserve"> </w:t>
      </w:r>
      <w:r w:rsidRPr="00DE532C">
        <w:rPr>
          <w:b/>
          <w:color w:val="000009"/>
          <w:sz w:val="28"/>
        </w:rPr>
        <w:t>кратким</w:t>
      </w:r>
      <w:r w:rsidRPr="00DE532C">
        <w:rPr>
          <w:b/>
          <w:color w:val="000009"/>
          <w:spacing w:val="-2"/>
          <w:sz w:val="28"/>
        </w:rPr>
        <w:t xml:space="preserve"> </w:t>
      </w:r>
      <w:r w:rsidRPr="00DE532C">
        <w:rPr>
          <w:b/>
          <w:color w:val="000009"/>
          <w:sz w:val="28"/>
        </w:rPr>
        <w:t>ответом</w:t>
      </w:r>
    </w:p>
    <w:p w14:paraId="2176BCF6" w14:textId="77777777" w:rsidR="00C03828" w:rsidRDefault="0073162D" w:rsidP="00B74E19">
      <w:pPr>
        <w:spacing w:line="23" w:lineRule="atLeast"/>
        <w:ind w:left="-567" w:firstLine="567"/>
        <w:contextualSpacing/>
        <w:jc w:val="both"/>
        <w:rPr>
          <w:sz w:val="28"/>
        </w:rPr>
      </w:pPr>
      <w:r>
        <w:rPr>
          <w:sz w:val="28"/>
        </w:rPr>
        <w:t xml:space="preserve">     </w:t>
      </w:r>
      <w:r w:rsidRPr="0094592C">
        <w:rPr>
          <w:sz w:val="28"/>
        </w:rPr>
        <w:t>Анализируя результаты выполнения заданий части 1 экзаменационной работы по содержательным разделам школьного курса химии, можно отметить, что</w:t>
      </w:r>
      <w:r>
        <w:rPr>
          <w:sz w:val="28"/>
        </w:rPr>
        <w:t>,</w:t>
      </w:r>
      <w:r w:rsidRPr="0094592C">
        <w:rPr>
          <w:sz w:val="28"/>
        </w:rPr>
        <w:t xml:space="preserve"> </w:t>
      </w:r>
      <w:r>
        <w:rPr>
          <w:sz w:val="28"/>
        </w:rPr>
        <w:t xml:space="preserve"> как и в 2022 году, </w:t>
      </w:r>
      <w:r w:rsidRPr="0094592C">
        <w:rPr>
          <w:sz w:val="28"/>
        </w:rPr>
        <w:t xml:space="preserve">блок заданий, проверяющих знание химических свойств простых и сложных веществ базового и повышенного уровня сложности, вызывает затруднения у обучающихся, получивших на экзамене оценки «2» и «3». Ни один ученик, не прошедший минимальный порог, не смог правильно выполнить задания </w:t>
      </w:r>
      <w:r>
        <w:rPr>
          <w:sz w:val="28"/>
        </w:rPr>
        <w:t>№</w:t>
      </w:r>
      <w:r w:rsidRPr="0094592C">
        <w:rPr>
          <w:sz w:val="28"/>
        </w:rPr>
        <w:t xml:space="preserve">8 и </w:t>
      </w:r>
      <w:r>
        <w:rPr>
          <w:sz w:val="28"/>
        </w:rPr>
        <w:t>№</w:t>
      </w:r>
      <w:r w:rsidRPr="0094592C">
        <w:rPr>
          <w:sz w:val="28"/>
        </w:rPr>
        <w:t xml:space="preserve">10, а </w:t>
      </w:r>
      <w:r>
        <w:rPr>
          <w:sz w:val="28"/>
        </w:rPr>
        <w:t xml:space="preserve">доля </w:t>
      </w:r>
      <w:r w:rsidRPr="0094592C">
        <w:rPr>
          <w:sz w:val="28"/>
        </w:rPr>
        <w:t>выпускник</w:t>
      </w:r>
      <w:r>
        <w:rPr>
          <w:sz w:val="28"/>
        </w:rPr>
        <w:t>ов</w:t>
      </w:r>
      <w:r w:rsidRPr="0094592C">
        <w:rPr>
          <w:sz w:val="28"/>
        </w:rPr>
        <w:t>, получивши</w:t>
      </w:r>
      <w:r>
        <w:rPr>
          <w:sz w:val="28"/>
        </w:rPr>
        <w:t>х</w:t>
      </w:r>
      <w:r w:rsidRPr="0094592C">
        <w:rPr>
          <w:sz w:val="28"/>
        </w:rPr>
        <w:t xml:space="preserve"> оценку «3»</w:t>
      </w:r>
      <w:r>
        <w:rPr>
          <w:sz w:val="28"/>
        </w:rPr>
        <w:t>,</w:t>
      </w:r>
      <w:r w:rsidRPr="0094592C">
        <w:rPr>
          <w:sz w:val="28"/>
        </w:rPr>
        <w:t xml:space="preserve"> выполнили эти задания правильно только </w:t>
      </w:r>
      <w:r>
        <w:rPr>
          <w:sz w:val="28"/>
        </w:rPr>
        <w:t xml:space="preserve">на </w:t>
      </w:r>
      <w:r w:rsidRPr="0094592C">
        <w:rPr>
          <w:sz w:val="28"/>
        </w:rPr>
        <w:t>1</w:t>
      </w:r>
      <w:r>
        <w:rPr>
          <w:sz w:val="28"/>
        </w:rPr>
        <w:t>6,67</w:t>
      </w:r>
      <w:r w:rsidRPr="0094592C">
        <w:rPr>
          <w:sz w:val="28"/>
        </w:rPr>
        <w:t xml:space="preserve">% и </w:t>
      </w:r>
      <w:r>
        <w:rPr>
          <w:sz w:val="28"/>
        </w:rPr>
        <w:t>на 17,76</w:t>
      </w:r>
      <w:r w:rsidRPr="0094592C">
        <w:rPr>
          <w:sz w:val="28"/>
        </w:rPr>
        <w:t>% соответственно.</w:t>
      </w:r>
      <w:r>
        <w:rPr>
          <w:sz w:val="28"/>
        </w:rPr>
        <w:t xml:space="preserve"> </w:t>
      </w:r>
    </w:p>
    <w:p w14:paraId="49498F74" w14:textId="6DFE644B" w:rsidR="00820413" w:rsidRDefault="00C03828" w:rsidP="00B74E19">
      <w:pPr>
        <w:spacing w:line="23" w:lineRule="atLeast"/>
        <w:ind w:left="-567" w:firstLine="567"/>
        <w:contextualSpacing/>
        <w:jc w:val="both"/>
        <w:rPr>
          <w:color w:val="000000"/>
          <w:sz w:val="28"/>
          <w:szCs w:val="28"/>
        </w:rPr>
      </w:pPr>
      <w:r w:rsidRPr="00037E2C">
        <w:rPr>
          <w:sz w:val="28"/>
          <w:szCs w:val="28"/>
        </w:rPr>
        <w:t>Задание № 8</w:t>
      </w:r>
      <w:r w:rsidR="00820413">
        <w:rPr>
          <w:sz w:val="28"/>
          <w:szCs w:val="28"/>
        </w:rPr>
        <w:t xml:space="preserve"> (задание базового уровня сложности)</w:t>
      </w:r>
      <w:r w:rsidRPr="00037E2C">
        <w:rPr>
          <w:sz w:val="28"/>
          <w:szCs w:val="28"/>
        </w:rPr>
        <w:t xml:space="preserve">, проверяющее следующие элементы содержания: химические свойства простых веществ и оксидов: кислотных, основных, амфотерных. </w:t>
      </w:r>
      <w:r>
        <w:rPr>
          <w:sz w:val="28"/>
        </w:rPr>
        <w:t xml:space="preserve">Средний показатель выполняемости - 34,19%. </w:t>
      </w:r>
      <w:r w:rsidRPr="006D6682">
        <w:rPr>
          <w:sz w:val="28"/>
        </w:rPr>
        <w:t xml:space="preserve">В группе выпускников, получивших отметку «2» – </w:t>
      </w:r>
      <w:r>
        <w:rPr>
          <w:sz w:val="28"/>
        </w:rPr>
        <w:t>0,00</w:t>
      </w:r>
      <w:r w:rsidRPr="006D6682">
        <w:rPr>
          <w:sz w:val="28"/>
        </w:rPr>
        <w:t xml:space="preserve">%, отметку «3» - </w:t>
      </w:r>
      <w:r>
        <w:rPr>
          <w:sz w:val="28"/>
        </w:rPr>
        <w:t xml:space="preserve">16,67 </w:t>
      </w:r>
      <w:r w:rsidRPr="006D6682">
        <w:rPr>
          <w:sz w:val="28"/>
        </w:rPr>
        <w:t xml:space="preserve">%, отметку «4» - </w:t>
      </w:r>
      <w:r>
        <w:rPr>
          <w:sz w:val="28"/>
        </w:rPr>
        <w:t>25,98</w:t>
      </w:r>
      <w:r w:rsidRPr="006D6682">
        <w:rPr>
          <w:sz w:val="28"/>
        </w:rPr>
        <w:t>%;</w:t>
      </w:r>
      <w:r>
        <w:rPr>
          <w:sz w:val="28"/>
        </w:rPr>
        <w:t xml:space="preserve"> </w:t>
      </w:r>
      <w:r w:rsidRPr="006D6682">
        <w:rPr>
          <w:sz w:val="28"/>
        </w:rPr>
        <w:t>отметку «</w:t>
      </w:r>
      <w:r>
        <w:rPr>
          <w:sz w:val="28"/>
        </w:rPr>
        <w:t>5</w:t>
      </w:r>
      <w:r w:rsidRPr="006D6682">
        <w:rPr>
          <w:sz w:val="28"/>
        </w:rPr>
        <w:t xml:space="preserve">» - </w:t>
      </w:r>
      <w:r>
        <w:rPr>
          <w:sz w:val="28"/>
        </w:rPr>
        <w:t>47,90</w:t>
      </w:r>
      <w:r w:rsidRPr="006D6682">
        <w:rPr>
          <w:sz w:val="28"/>
        </w:rPr>
        <w:t>%</w:t>
      </w:r>
      <w:r>
        <w:rPr>
          <w:sz w:val="28"/>
        </w:rPr>
        <w:t xml:space="preserve">. </w:t>
      </w:r>
      <w:r>
        <w:rPr>
          <w:color w:val="000000"/>
          <w:sz w:val="28"/>
          <w:szCs w:val="28"/>
        </w:rPr>
        <w:t>В задании было предложено</w:t>
      </w:r>
      <w:r w:rsidRPr="00037E2C">
        <w:rPr>
          <w:color w:val="000000"/>
          <w:sz w:val="28"/>
          <w:szCs w:val="28"/>
        </w:rPr>
        <w:t xml:space="preserve"> вы</w:t>
      </w:r>
      <w:r>
        <w:rPr>
          <w:color w:val="000000"/>
          <w:sz w:val="28"/>
          <w:szCs w:val="28"/>
        </w:rPr>
        <w:t>брать</w:t>
      </w:r>
      <w:r w:rsidRPr="00037E2C">
        <w:rPr>
          <w:color w:val="000000"/>
          <w:sz w:val="28"/>
          <w:szCs w:val="28"/>
        </w:rPr>
        <w:t xml:space="preserve"> </w:t>
      </w:r>
      <w:r w:rsidRPr="00037E2C">
        <w:rPr>
          <w:color w:val="000000"/>
          <w:sz w:val="28"/>
          <w:szCs w:val="28"/>
        </w:rPr>
        <w:lastRenderedPageBreak/>
        <w:t>веществ</w:t>
      </w:r>
      <w:r>
        <w:rPr>
          <w:color w:val="000000"/>
          <w:sz w:val="28"/>
          <w:szCs w:val="28"/>
        </w:rPr>
        <w:t>а</w:t>
      </w:r>
      <w:r w:rsidRPr="00037E2C">
        <w:rPr>
          <w:color w:val="000000"/>
          <w:sz w:val="28"/>
          <w:szCs w:val="28"/>
        </w:rPr>
        <w:t xml:space="preserve">, с которыми реагирует оксид </w:t>
      </w:r>
      <w:r>
        <w:rPr>
          <w:color w:val="000000"/>
          <w:sz w:val="28"/>
          <w:szCs w:val="28"/>
        </w:rPr>
        <w:t>алюминия</w:t>
      </w:r>
      <w:r w:rsidR="0098525D">
        <w:rPr>
          <w:color w:val="000000"/>
          <w:sz w:val="28"/>
          <w:szCs w:val="28"/>
        </w:rPr>
        <w:t>.</w:t>
      </w:r>
      <w:r w:rsidR="0098525D" w:rsidRPr="0098525D">
        <w:t xml:space="preserve"> </w:t>
      </w:r>
      <w:r w:rsidR="0098525D" w:rsidRPr="0098525D">
        <w:rPr>
          <w:color w:val="000000"/>
          <w:sz w:val="28"/>
          <w:szCs w:val="28"/>
        </w:rPr>
        <w:t>Типичными ошибками является выбор веществ, с которыми реагирует оксид алюминия, обычно выбирают ответ 3 и 4 (кислота и вода). Также ошибаются в выборе ответа, выбирая оксиды металлов, ответ 1 и 3. Возможная причина этой типичной ошибки – не отработаны свойства амфотерных оксидов. Необходимо предусмотреть выполнение аналогичных заданий при изучении темы «Алюминий и его соединения», при проведении обобщающих уроков включить урок «Амфотерные соединения и их свойства».</w:t>
      </w:r>
    </w:p>
    <w:p w14:paraId="048FE8D1" w14:textId="79B42978" w:rsidR="00820413" w:rsidRPr="00820413" w:rsidRDefault="00820413" w:rsidP="00B74E19">
      <w:pPr>
        <w:spacing w:line="23" w:lineRule="atLeast"/>
        <w:ind w:left="-567" w:firstLine="567"/>
        <w:contextualSpacing/>
        <w:jc w:val="both"/>
        <w:rPr>
          <w:sz w:val="28"/>
        </w:rPr>
      </w:pPr>
      <w:r w:rsidRPr="00820413">
        <w:rPr>
          <w:sz w:val="28"/>
        </w:rPr>
        <w:t xml:space="preserve">Задание № 10 (задание повышенного уровня сложности) проверяет знание химических свойств   простых   и сложных веществ.   </w:t>
      </w:r>
      <w:r>
        <w:rPr>
          <w:sz w:val="28"/>
        </w:rPr>
        <w:t xml:space="preserve">Средний показатель выполняемости - </w:t>
      </w:r>
      <w:r w:rsidRPr="00820413">
        <w:rPr>
          <w:sz w:val="28"/>
        </w:rPr>
        <w:t>48,59%, в</w:t>
      </w:r>
      <w:r w:rsidRPr="006D6682">
        <w:rPr>
          <w:sz w:val="28"/>
        </w:rPr>
        <w:t xml:space="preserve"> группе выпускников, получивших отметку «2» </w:t>
      </w:r>
      <w:r w:rsidRPr="00820413">
        <w:rPr>
          <w:sz w:val="28"/>
        </w:rPr>
        <w:t xml:space="preserve">никто не справился с заданием, 17,76% выполнили верно, получившие </w:t>
      </w:r>
      <w:r w:rsidRPr="006D6682">
        <w:rPr>
          <w:sz w:val="28"/>
        </w:rPr>
        <w:t>отметку «3»</w:t>
      </w:r>
      <w:r>
        <w:rPr>
          <w:sz w:val="28"/>
        </w:rPr>
        <w:t xml:space="preserve"> </w:t>
      </w:r>
      <w:r w:rsidRPr="00820413">
        <w:rPr>
          <w:sz w:val="28"/>
        </w:rPr>
        <w:t>и получившие «4» и «5» справились соответственно -</w:t>
      </w:r>
      <w:r w:rsidRPr="00820413">
        <w:rPr>
          <w:sz w:val="28"/>
        </w:rPr>
        <w:tab/>
        <w:t>33,07% и 73,22%.</w:t>
      </w:r>
    </w:p>
    <w:p w14:paraId="60C09A73" w14:textId="2DE625C0" w:rsidR="00C03828" w:rsidRPr="00C03828" w:rsidRDefault="00C03828" w:rsidP="00B74E19">
      <w:pPr>
        <w:spacing w:line="23" w:lineRule="atLeast"/>
        <w:ind w:left="-567" w:firstLine="567"/>
        <w:contextualSpacing/>
        <w:jc w:val="both"/>
        <w:rPr>
          <w:sz w:val="28"/>
        </w:rPr>
      </w:pPr>
      <w:r w:rsidRPr="00037E2C">
        <w:rPr>
          <w:color w:val="000000"/>
          <w:sz w:val="28"/>
          <w:szCs w:val="28"/>
        </w:rPr>
        <w:t>Причины неверного выполнения таких заданий: незнание свойств оксидов, невнимательность при решении задания, когда надо выбрать вещества, не реагирующие с другим веществом. Задание № 8</w:t>
      </w:r>
      <w:r w:rsidR="00820413">
        <w:rPr>
          <w:color w:val="000000"/>
          <w:sz w:val="28"/>
          <w:szCs w:val="28"/>
        </w:rPr>
        <w:t xml:space="preserve"> и 10</w:t>
      </w:r>
      <w:r w:rsidRPr="00037E2C">
        <w:rPr>
          <w:color w:val="000000"/>
          <w:sz w:val="28"/>
          <w:szCs w:val="28"/>
        </w:rPr>
        <w:t xml:space="preserve"> все обучающиеся, которые не перешли порог, выполнили неправильно. Это говорит о необходимости уделить внимание изучению химических свойств оксидов и отработке написания уравнений реакций.</w:t>
      </w:r>
    </w:p>
    <w:p w14:paraId="39323914" w14:textId="77777777" w:rsidR="0098525D" w:rsidRPr="0098525D" w:rsidRDefault="00820413" w:rsidP="00B74E19">
      <w:pPr>
        <w:spacing w:line="23" w:lineRule="atLeast"/>
        <w:ind w:left="-567" w:firstLine="567"/>
        <w:contextualSpacing/>
        <w:jc w:val="both"/>
        <w:rPr>
          <w:color w:val="000000"/>
          <w:sz w:val="28"/>
          <w:szCs w:val="28"/>
        </w:rPr>
      </w:pPr>
      <w:r w:rsidRPr="0098525D">
        <w:rPr>
          <w:color w:val="000000"/>
          <w:sz w:val="28"/>
          <w:szCs w:val="28"/>
        </w:rPr>
        <w:t xml:space="preserve">Как и в прошлый год, сложным для выполнения является задание № 1 </w:t>
      </w:r>
      <w:r w:rsidR="009525F5" w:rsidRPr="0098525D">
        <w:rPr>
          <w:color w:val="000000"/>
          <w:sz w:val="28"/>
          <w:szCs w:val="28"/>
        </w:rPr>
        <w:t xml:space="preserve">(задание базового уровня сложности) </w:t>
      </w:r>
      <w:r w:rsidRPr="0098525D">
        <w:rPr>
          <w:color w:val="000000"/>
          <w:sz w:val="28"/>
          <w:szCs w:val="28"/>
        </w:rPr>
        <w:t>«Атомы и   молекулы. Химический элемент. Простые и сложные вещества» (средний % выполнения - 45,33%). В группе выпускников, получивших отметку «2» – 45,45%, отметку «3» - 23,68 %, отметку «4» - 37,27%; отметку «5» - 59,96%. Надо отметить, что данное задание сложным является и для выпускников, получившим на экзамене отметку «5»</w:t>
      </w:r>
      <w:r w:rsidR="009525F5" w:rsidRPr="0098525D">
        <w:rPr>
          <w:color w:val="000000"/>
          <w:sz w:val="28"/>
          <w:szCs w:val="28"/>
        </w:rPr>
        <w:t>, немногим более половины участников удалось выполнить это задание верно. Данное задание проверяет не только владение понятийным аппаратом, понимание важнейших химических понятий: химический элемент, атом, молекула, вещество, простое и сложное вещество, но и владение базовыми логическими действиями: умением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r w:rsidR="0098525D" w:rsidRPr="0098525D">
        <w:rPr>
          <w:color w:val="000000"/>
          <w:sz w:val="28"/>
          <w:szCs w:val="28"/>
        </w:rPr>
        <w:t xml:space="preserve"> </w:t>
      </w:r>
      <w:r w:rsidR="0098525D" w:rsidRPr="00510EBC">
        <w:rPr>
          <w:color w:val="000000"/>
          <w:sz w:val="28"/>
          <w:szCs w:val="28"/>
        </w:rPr>
        <w:t xml:space="preserve">Типичными ошибками является </w:t>
      </w:r>
      <w:r w:rsidR="0098525D">
        <w:rPr>
          <w:color w:val="000000"/>
          <w:sz w:val="28"/>
          <w:szCs w:val="28"/>
        </w:rPr>
        <w:t>путаница в основных химических понятиях «простое вещество» и «химический элемент», непонимание свойств веществ, их нахождения в природе и использования. Учителям необходимо обратить внимание на разграничение этих понятий при изучении в 8 классе и практическую отработку при изучении тем «Основные группы химических элементов и их соединения» в 9 классе.</w:t>
      </w:r>
    </w:p>
    <w:p w14:paraId="7895A2BE" w14:textId="6E5B1B0F" w:rsidR="0073162D" w:rsidRPr="0098525D" w:rsidRDefault="0073162D" w:rsidP="00B74E19">
      <w:pPr>
        <w:spacing w:line="23" w:lineRule="atLeast"/>
        <w:ind w:left="-567" w:firstLine="567"/>
        <w:jc w:val="both"/>
        <w:rPr>
          <w:color w:val="000000"/>
          <w:sz w:val="28"/>
          <w:szCs w:val="28"/>
        </w:rPr>
      </w:pPr>
      <w:r w:rsidRPr="0098525D">
        <w:rPr>
          <w:color w:val="000000"/>
          <w:sz w:val="28"/>
          <w:szCs w:val="28"/>
        </w:rPr>
        <w:t>В этом году вызывали затруднения у обучающихся, не прошедших минимальный порог, задания №7 (базовый уровень сложности) и №17 (повышенный уровень сложности), проверяющее такие элементы содержания, как классификация и номенклатура неорганических веществ</w:t>
      </w:r>
      <w:r w:rsidR="009525F5" w:rsidRPr="0098525D">
        <w:rPr>
          <w:color w:val="000000"/>
          <w:sz w:val="28"/>
          <w:szCs w:val="28"/>
        </w:rPr>
        <w:t>,</w:t>
      </w:r>
      <w:r w:rsidRPr="0098525D">
        <w:rPr>
          <w:color w:val="000000"/>
          <w:sz w:val="28"/>
          <w:szCs w:val="28"/>
        </w:rPr>
        <w:t xml:space="preserve"> и качественные реакции на ионы. Никто из экзаменуемых</w:t>
      </w:r>
      <w:r w:rsidR="009525F5" w:rsidRPr="0098525D">
        <w:rPr>
          <w:color w:val="000000"/>
          <w:sz w:val="28"/>
          <w:szCs w:val="28"/>
        </w:rPr>
        <w:t>, получивших отметку «2» на экзамене,</w:t>
      </w:r>
      <w:r w:rsidRPr="0098525D">
        <w:rPr>
          <w:color w:val="000000"/>
          <w:sz w:val="28"/>
          <w:szCs w:val="28"/>
        </w:rPr>
        <w:t xml:space="preserve"> не смог его правильно выполнить.</w:t>
      </w:r>
      <w:r w:rsidR="00A05AEA" w:rsidRPr="0098525D">
        <w:rPr>
          <w:color w:val="000000"/>
          <w:sz w:val="28"/>
          <w:szCs w:val="28"/>
        </w:rPr>
        <w:t xml:space="preserve"> </w:t>
      </w:r>
      <w:r w:rsidR="0098525D" w:rsidRPr="0098525D">
        <w:rPr>
          <w:color w:val="000000"/>
          <w:sz w:val="28"/>
          <w:szCs w:val="28"/>
        </w:rPr>
        <w:t>Типичные ошибки: неправильный выбор основания: вместо Ba(OH)2 экзаменуемые выбирают AI(OH)3. Нет понимания амфотерных оснований.  Неумение анализировать все ответы, выбор первого основания.</w:t>
      </w:r>
      <w:r w:rsidR="0098525D">
        <w:rPr>
          <w:color w:val="000000"/>
          <w:sz w:val="28"/>
          <w:szCs w:val="28"/>
        </w:rPr>
        <w:t xml:space="preserve"> </w:t>
      </w:r>
      <w:r w:rsidR="00A05AEA">
        <w:rPr>
          <w:sz w:val="28"/>
        </w:rPr>
        <w:t xml:space="preserve">У </w:t>
      </w:r>
      <w:r w:rsidR="00A05AEA">
        <w:rPr>
          <w:sz w:val="28"/>
        </w:rPr>
        <w:lastRenderedPageBreak/>
        <w:t>обучающихся этой группы не сформированы такие познавательные универсальные учебные действия как в</w:t>
      </w:r>
      <w:r w:rsidR="00A05AEA" w:rsidRPr="00A05AEA">
        <w:rPr>
          <w:sz w:val="28"/>
        </w:rPr>
        <w:t>ыявлять причинно-следственные связи при изучении</w:t>
      </w:r>
      <w:r w:rsidR="00A05AEA">
        <w:rPr>
          <w:sz w:val="28"/>
        </w:rPr>
        <w:t xml:space="preserve"> </w:t>
      </w:r>
      <w:r w:rsidR="00A05AEA" w:rsidRPr="00A05AEA">
        <w:rPr>
          <w:sz w:val="28"/>
        </w:rPr>
        <w:t>явлений и процессов</w:t>
      </w:r>
      <w:r w:rsidR="00A05AEA">
        <w:rPr>
          <w:sz w:val="28"/>
        </w:rPr>
        <w:t>, д</w:t>
      </w:r>
      <w:r w:rsidR="00A05AEA" w:rsidRPr="00A05AEA">
        <w:rPr>
          <w:sz w:val="28"/>
        </w:rPr>
        <w:t>елать выводы с использованием дедуктивных и индуктивных умозаключений, умозаключений по аналогии,</w:t>
      </w:r>
      <w:r w:rsidR="00A05AEA">
        <w:rPr>
          <w:sz w:val="28"/>
        </w:rPr>
        <w:t xml:space="preserve"> </w:t>
      </w:r>
      <w:r w:rsidR="00A05AEA" w:rsidRPr="00A05AEA">
        <w:rPr>
          <w:sz w:val="28"/>
        </w:rPr>
        <w:t>формулировать гипотезы о взаимосвязях</w:t>
      </w:r>
      <w:r w:rsidR="00A05AEA">
        <w:rPr>
          <w:sz w:val="28"/>
        </w:rPr>
        <w:t>, с</w:t>
      </w:r>
      <w:r w:rsidR="00A05AEA" w:rsidRPr="00A05AEA">
        <w:rPr>
          <w:sz w:val="28"/>
        </w:rPr>
        <w:t>амостоятельно выбирать способ решения учебной задачи</w:t>
      </w:r>
      <w:r w:rsidR="00A05AEA">
        <w:rPr>
          <w:sz w:val="28"/>
        </w:rPr>
        <w:t>.</w:t>
      </w:r>
      <w:r w:rsidR="00576390">
        <w:rPr>
          <w:sz w:val="28"/>
        </w:rPr>
        <w:t xml:space="preserve"> Но стоит отметить, что эти задания успешно выполняют обучающиеся, получившие на экзамене отметку «4» и «5».</w:t>
      </w:r>
    </w:p>
    <w:p w14:paraId="56353931" w14:textId="77777777" w:rsidR="00576390" w:rsidRDefault="0073162D" w:rsidP="00B74E19">
      <w:pPr>
        <w:spacing w:line="23" w:lineRule="atLeast"/>
        <w:ind w:left="-567" w:firstLine="567"/>
        <w:contextualSpacing/>
        <w:jc w:val="both"/>
        <w:rPr>
          <w:sz w:val="28"/>
        </w:rPr>
      </w:pPr>
      <w:r w:rsidRPr="0094592C">
        <w:rPr>
          <w:sz w:val="28"/>
        </w:rPr>
        <w:t xml:space="preserve">Блок заданий по химическим реакциям, условиям их протекания и реакциям ионного обмена вызвал затруднения у обучающихся, не прошедших минимальный порог (задание </w:t>
      </w:r>
      <w:r>
        <w:rPr>
          <w:sz w:val="28"/>
        </w:rPr>
        <w:t>№</w:t>
      </w:r>
      <w:r w:rsidRPr="0094592C">
        <w:rPr>
          <w:sz w:val="28"/>
        </w:rPr>
        <w:t xml:space="preserve">14 базового уровня сложности), процент выполнения </w:t>
      </w:r>
      <w:r>
        <w:rPr>
          <w:sz w:val="28"/>
        </w:rPr>
        <w:t xml:space="preserve">этого </w:t>
      </w:r>
      <w:r w:rsidRPr="0094592C">
        <w:rPr>
          <w:sz w:val="28"/>
        </w:rPr>
        <w:t>задани</w:t>
      </w:r>
      <w:r>
        <w:rPr>
          <w:sz w:val="28"/>
        </w:rPr>
        <w:t>я</w:t>
      </w:r>
      <w:r w:rsidRPr="0094592C">
        <w:rPr>
          <w:sz w:val="28"/>
        </w:rPr>
        <w:t xml:space="preserve"> составил </w:t>
      </w:r>
      <w:r>
        <w:rPr>
          <w:sz w:val="28"/>
        </w:rPr>
        <w:t>9,09%</w:t>
      </w:r>
      <w:r w:rsidRPr="0094592C">
        <w:rPr>
          <w:sz w:val="28"/>
        </w:rPr>
        <w:t>.</w:t>
      </w:r>
    </w:p>
    <w:p w14:paraId="707E4BA9" w14:textId="2B390099" w:rsidR="00576390" w:rsidRPr="00135AF6" w:rsidRDefault="00576390" w:rsidP="00B74E19">
      <w:pPr>
        <w:pStyle w:val="11"/>
        <w:spacing w:line="23" w:lineRule="atLeast"/>
        <w:ind w:left="-567" w:firstLine="567"/>
        <w:jc w:val="both"/>
        <w:rPr>
          <w:sz w:val="28"/>
          <w:szCs w:val="28"/>
          <w:lang w:val="ru-RU"/>
        </w:rPr>
      </w:pPr>
      <w:r w:rsidRPr="00135AF6">
        <w:rPr>
          <w:sz w:val="28"/>
          <w:lang w:val="ru-RU"/>
        </w:rPr>
        <w:t>Задание №</w:t>
      </w:r>
      <w:r w:rsidRPr="00135AF6">
        <w:rPr>
          <w:sz w:val="28"/>
          <w:szCs w:val="28"/>
          <w:lang w:val="ru-RU"/>
        </w:rPr>
        <w:t>16. «</w:t>
      </w:r>
      <w:r w:rsidRPr="00135AF6">
        <w:rPr>
          <w:sz w:val="28"/>
          <w:lang w:val="ru-RU"/>
        </w:rPr>
        <w:t>Правила</w:t>
      </w:r>
      <w:r w:rsidRPr="00135AF6">
        <w:rPr>
          <w:spacing w:val="1"/>
          <w:sz w:val="28"/>
          <w:lang w:val="ru-RU"/>
        </w:rPr>
        <w:t xml:space="preserve"> </w:t>
      </w:r>
      <w:r w:rsidRPr="00135AF6">
        <w:rPr>
          <w:sz w:val="28"/>
          <w:lang w:val="ru-RU"/>
        </w:rPr>
        <w:t>безопасной</w:t>
      </w:r>
      <w:r w:rsidRPr="00135AF6">
        <w:rPr>
          <w:spacing w:val="1"/>
          <w:sz w:val="28"/>
          <w:lang w:val="ru-RU"/>
        </w:rPr>
        <w:t xml:space="preserve"> </w:t>
      </w:r>
      <w:r w:rsidRPr="00135AF6">
        <w:rPr>
          <w:sz w:val="28"/>
          <w:lang w:val="ru-RU"/>
        </w:rPr>
        <w:t>работы</w:t>
      </w:r>
      <w:r w:rsidRPr="00135AF6">
        <w:rPr>
          <w:spacing w:val="1"/>
          <w:sz w:val="28"/>
          <w:lang w:val="ru-RU"/>
        </w:rPr>
        <w:t xml:space="preserve"> </w:t>
      </w:r>
      <w:r w:rsidRPr="00135AF6">
        <w:rPr>
          <w:sz w:val="28"/>
          <w:lang w:val="ru-RU"/>
        </w:rPr>
        <w:t>в</w:t>
      </w:r>
      <w:r w:rsidRPr="00135AF6">
        <w:rPr>
          <w:spacing w:val="1"/>
          <w:sz w:val="28"/>
          <w:lang w:val="ru-RU"/>
        </w:rPr>
        <w:t xml:space="preserve"> </w:t>
      </w:r>
      <w:r w:rsidRPr="00135AF6">
        <w:rPr>
          <w:sz w:val="28"/>
          <w:lang w:val="ru-RU"/>
        </w:rPr>
        <w:t>школьной</w:t>
      </w:r>
      <w:r w:rsidRPr="00135AF6">
        <w:rPr>
          <w:spacing w:val="1"/>
          <w:sz w:val="28"/>
          <w:lang w:val="ru-RU"/>
        </w:rPr>
        <w:t xml:space="preserve"> </w:t>
      </w:r>
      <w:r w:rsidRPr="00135AF6">
        <w:rPr>
          <w:sz w:val="28"/>
          <w:lang w:val="ru-RU"/>
        </w:rPr>
        <w:t>лаборатории.</w:t>
      </w:r>
      <w:r w:rsidRPr="00135AF6">
        <w:rPr>
          <w:spacing w:val="1"/>
          <w:sz w:val="28"/>
          <w:lang w:val="ru-RU"/>
        </w:rPr>
        <w:t xml:space="preserve"> </w:t>
      </w:r>
      <w:r w:rsidRPr="00135AF6">
        <w:rPr>
          <w:sz w:val="28"/>
          <w:lang w:val="ru-RU"/>
        </w:rPr>
        <w:t>Лабораторная посуда и оборудование. Разделение смесей</w:t>
      </w:r>
      <w:r w:rsidRPr="00135AF6">
        <w:rPr>
          <w:spacing w:val="-52"/>
          <w:sz w:val="28"/>
          <w:lang w:val="ru-RU"/>
        </w:rPr>
        <w:t xml:space="preserve"> </w:t>
      </w:r>
      <w:r w:rsidRPr="00135AF6">
        <w:rPr>
          <w:sz w:val="28"/>
          <w:lang w:val="ru-RU"/>
        </w:rPr>
        <w:t>и очистка веществ. Приготовление растворов Проблемы</w:t>
      </w:r>
      <w:r w:rsidRPr="00135AF6">
        <w:rPr>
          <w:spacing w:val="1"/>
          <w:sz w:val="28"/>
          <w:lang w:val="ru-RU"/>
        </w:rPr>
        <w:t xml:space="preserve"> </w:t>
      </w:r>
      <w:r w:rsidRPr="00135AF6">
        <w:rPr>
          <w:sz w:val="28"/>
          <w:lang w:val="ru-RU"/>
        </w:rPr>
        <w:t>безопасного</w:t>
      </w:r>
      <w:r w:rsidRPr="00135AF6">
        <w:rPr>
          <w:spacing w:val="1"/>
          <w:sz w:val="28"/>
          <w:lang w:val="ru-RU"/>
        </w:rPr>
        <w:t xml:space="preserve"> </w:t>
      </w:r>
      <w:r w:rsidRPr="00135AF6">
        <w:rPr>
          <w:sz w:val="28"/>
          <w:lang w:val="ru-RU"/>
        </w:rPr>
        <w:t>использования</w:t>
      </w:r>
      <w:r w:rsidRPr="00135AF6">
        <w:rPr>
          <w:spacing w:val="1"/>
          <w:sz w:val="28"/>
          <w:lang w:val="ru-RU"/>
        </w:rPr>
        <w:t xml:space="preserve"> </w:t>
      </w:r>
      <w:r w:rsidRPr="00135AF6">
        <w:rPr>
          <w:sz w:val="28"/>
          <w:lang w:val="ru-RU"/>
        </w:rPr>
        <w:t>веществ</w:t>
      </w:r>
      <w:r w:rsidRPr="00135AF6">
        <w:rPr>
          <w:spacing w:val="1"/>
          <w:sz w:val="28"/>
          <w:lang w:val="ru-RU"/>
        </w:rPr>
        <w:t xml:space="preserve"> </w:t>
      </w:r>
      <w:r w:rsidRPr="00135AF6">
        <w:rPr>
          <w:sz w:val="28"/>
          <w:lang w:val="ru-RU"/>
        </w:rPr>
        <w:t>и</w:t>
      </w:r>
      <w:r w:rsidRPr="00135AF6">
        <w:rPr>
          <w:spacing w:val="1"/>
          <w:sz w:val="28"/>
          <w:lang w:val="ru-RU"/>
        </w:rPr>
        <w:t xml:space="preserve"> </w:t>
      </w:r>
      <w:r w:rsidRPr="00135AF6">
        <w:rPr>
          <w:sz w:val="28"/>
          <w:lang w:val="ru-RU"/>
        </w:rPr>
        <w:t>химических</w:t>
      </w:r>
      <w:r w:rsidRPr="00135AF6">
        <w:rPr>
          <w:spacing w:val="-52"/>
          <w:sz w:val="28"/>
          <w:lang w:val="ru-RU"/>
        </w:rPr>
        <w:t xml:space="preserve"> </w:t>
      </w:r>
      <w:r w:rsidRPr="00135AF6">
        <w:rPr>
          <w:sz w:val="28"/>
          <w:lang w:val="ru-RU"/>
        </w:rPr>
        <w:t>реакций в повседневной жизни. Химическое загрязнение</w:t>
      </w:r>
      <w:r w:rsidRPr="00135AF6">
        <w:rPr>
          <w:spacing w:val="1"/>
          <w:sz w:val="28"/>
          <w:lang w:val="ru-RU"/>
        </w:rPr>
        <w:t xml:space="preserve"> </w:t>
      </w:r>
      <w:r w:rsidRPr="00135AF6">
        <w:rPr>
          <w:sz w:val="28"/>
          <w:lang w:val="ru-RU"/>
        </w:rPr>
        <w:t>окружающей</w:t>
      </w:r>
      <w:r w:rsidRPr="00135AF6">
        <w:rPr>
          <w:spacing w:val="39"/>
          <w:sz w:val="28"/>
          <w:lang w:val="ru-RU"/>
        </w:rPr>
        <w:t xml:space="preserve"> </w:t>
      </w:r>
      <w:r w:rsidRPr="00135AF6">
        <w:rPr>
          <w:sz w:val="28"/>
          <w:lang w:val="ru-RU"/>
        </w:rPr>
        <w:t>среды</w:t>
      </w:r>
      <w:r w:rsidRPr="00135AF6">
        <w:rPr>
          <w:spacing w:val="41"/>
          <w:sz w:val="28"/>
          <w:lang w:val="ru-RU"/>
        </w:rPr>
        <w:t xml:space="preserve"> </w:t>
      </w:r>
      <w:r w:rsidRPr="00135AF6">
        <w:rPr>
          <w:sz w:val="28"/>
          <w:lang w:val="ru-RU"/>
        </w:rPr>
        <w:t>и</w:t>
      </w:r>
      <w:r w:rsidRPr="00135AF6">
        <w:rPr>
          <w:spacing w:val="41"/>
          <w:sz w:val="28"/>
          <w:lang w:val="ru-RU"/>
        </w:rPr>
        <w:t xml:space="preserve"> </w:t>
      </w:r>
      <w:r w:rsidRPr="00135AF6">
        <w:rPr>
          <w:sz w:val="28"/>
          <w:lang w:val="ru-RU"/>
        </w:rPr>
        <w:t>его</w:t>
      </w:r>
      <w:r w:rsidRPr="00135AF6">
        <w:rPr>
          <w:spacing w:val="40"/>
          <w:sz w:val="28"/>
          <w:lang w:val="ru-RU"/>
        </w:rPr>
        <w:t xml:space="preserve"> </w:t>
      </w:r>
      <w:r w:rsidRPr="00135AF6">
        <w:rPr>
          <w:sz w:val="28"/>
          <w:lang w:val="ru-RU"/>
        </w:rPr>
        <w:t>последствия.</w:t>
      </w:r>
      <w:r w:rsidRPr="00135AF6">
        <w:rPr>
          <w:spacing w:val="40"/>
          <w:sz w:val="28"/>
          <w:lang w:val="ru-RU"/>
        </w:rPr>
        <w:t xml:space="preserve"> </w:t>
      </w:r>
      <w:r w:rsidRPr="00135AF6">
        <w:rPr>
          <w:sz w:val="28"/>
          <w:lang w:val="ru-RU"/>
        </w:rPr>
        <w:t>Человек</w:t>
      </w:r>
      <w:r w:rsidRPr="00135AF6">
        <w:rPr>
          <w:spacing w:val="40"/>
          <w:sz w:val="28"/>
          <w:lang w:val="ru-RU"/>
        </w:rPr>
        <w:t xml:space="preserve"> </w:t>
      </w:r>
      <w:r w:rsidRPr="00135AF6">
        <w:rPr>
          <w:sz w:val="28"/>
          <w:lang w:val="ru-RU"/>
        </w:rPr>
        <w:t>в</w:t>
      </w:r>
      <w:r w:rsidRPr="00135AF6">
        <w:rPr>
          <w:spacing w:val="39"/>
          <w:sz w:val="28"/>
          <w:lang w:val="ru-RU"/>
        </w:rPr>
        <w:t xml:space="preserve"> </w:t>
      </w:r>
      <w:r w:rsidRPr="00135AF6">
        <w:rPr>
          <w:sz w:val="28"/>
          <w:lang w:val="ru-RU"/>
        </w:rPr>
        <w:t>мире веществ,</w:t>
      </w:r>
      <w:r w:rsidRPr="00135AF6">
        <w:rPr>
          <w:spacing w:val="-2"/>
          <w:sz w:val="28"/>
          <w:lang w:val="ru-RU"/>
        </w:rPr>
        <w:t xml:space="preserve"> </w:t>
      </w:r>
      <w:r w:rsidRPr="00135AF6">
        <w:rPr>
          <w:sz w:val="28"/>
          <w:lang w:val="ru-RU"/>
        </w:rPr>
        <w:t>материалов</w:t>
      </w:r>
      <w:r w:rsidRPr="00135AF6">
        <w:rPr>
          <w:spacing w:val="-4"/>
          <w:sz w:val="28"/>
          <w:lang w:val="ru-RU"/>
        </w:rPr>
        <w:t xml:space="preserve"> </w:t>
      </w:r>
      <w:r w:rsidRPr="00135AF6">
        <w:rPr>
          <w:sz w:val="28"/>
          <w:lang w:val="ru-RU"/>
        </w:rPr>
        <w:t>и</w:t>
      </w:r>
      <w:r w:rsidRPr="00135AF6">
        <w:rPr>
          <w:spacing w:val="-2"/>
          <w:sz w:val="28"/>
          <w:lang w:val="ru-RU"/>
        </w:rPr>
        <w:t xml:space="preserve"> </w:t>
      </w:r>
      <w:r w:rsidRPr="00135AF6">
        <w:rPr>
          <w:sz w:val="28"/>
          <w:lang w:val="ru-RU"/>
        </w:rPr>
        <w:t>химических</w:t>
      </w:r>
      <w:r w:rsidRPr="00135AF6">
        <w:rPr>
          <w:spacing w:val="-2"/>
          <w:sz w:val="28"/>
          <w:lang w:val="ru-RU"/>
        </w:rPr>
        <w:t xml:space="preserve"> </w:t>
      </w:r>
      <w:r w:rsidRPr="00135AF6">
        <w:rPr>
          <w:sz w:val="28"/>
          <w:lang w:val="ru-RU"/>
        </w:rPr>
        <w:t xml:space="preserve">реакций». Средний показатель выполняемости этого задания - 36,68%. В группе выпускников, получивших отметку «2» – 9,09%, отметку «3» - 16,67%, отметку «4» - 27,82%; отметку «5» - 51,74%. Следует отметить, что задание №16 (базовый уровень сложности) и задание №24 (высокий уровень сложности)  предусматривают одинаковые проверяемые элементы содержания/умения: «Правила безопасной работы в школьной лаборатории», но задание №16 предусматривает выбор правильных суждений о правилах работы в лаборатории и быту без указания количества правильных ответов, а задание №24 предполагает демонстрацию умений безопасного обращения с химическими веществами, вследствие этого в 2023 году получились совершенно полярные показатели: процент выполнения задания №16 составляет 36,68%, а задания №24 - 92,16%. </w:t>
      </w:r>
      <w:r w:rsidRPr="00135AF6">
        <w:rPr>
          <w:iCs/>
          <w:sz w:val="28"/>
          <w:szCs w:val="28"/>
          <w:lang w:val="ru-RU"/>
        </w:rPr>
        <w:t xml:space="preserve">Задание 16 проверяет как выпускник умеет </w:t>
      </w:r>
      <w:bookmarkStart w:id="1" w:name="_Hlk112075422"/>
      <w:r w:rsidRPr="00135AF6">
        <w:rPr>
          <w:iCs/>
          <w:sz w:val="28"/>
          <w:szCs w:val="28"/>
          <w:lang w:val="ru-RU"/>
        </w:rPr>
        <w:t>использовать приобретённые знания и умения в практической деятельности и повседневной жизни для безопасного обращения с веществами и материалами и грамотного оказания первой помощи при ожогах кислотами и щелочами. Данное задание показывает уровень освоения обучающимися естественнонаучной грамотности: овладение ими основами химической грамотности, а именно,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Следует отметить, что</w:t>
      </w:r>
      <w:r w:rsidRPr="00135AF6">
        <w:rPr>
          <w:sz w:val="28"/>
          <w:szCs w:val="28"/>
          <w:lang w:val="ru-RU"/>
        </w:rPr>
        <w:t xml:space="preserve"> только чуть больше половины выпускников, получивших оценку «5» выполнили это задание правильно. Это говорит о том, что необходимо уделять внимание на уроках формированию функциональной грамотности, использовать практико-ориентированные задания.</w:t>
      </w:r>
      <w:bookmarkEnd w:id="1"/>
      <w:r w:rsidRPr="00135AF6">
        <w:rPr>
          <w:sz w:val="28"/>
          <w:szCs w:val="28"/>
          <w:lang w:val="ru-RU"/>
        </w:rPr>
        <w:t xml:space="preserve"> </w:t>
      </w:r>
      <w:r w:rsidR="0098525D" w:rsidRPr="0098525D">
        <w:rPr>
          <w:sz w:val="28"/>
          <w:szCs w:val="28"/>
          <w:lang w:val="ru-RU"/>
        </w:rPr>
        <w:t xml:space="preserve">Типичной ошибкой является непонимание отличия между чистым веществом и смесью, забыты способы разделения смесей, неумение их соотнести с жизненными ситуациями. </w:t>
      </w:r>
      <w:r w:rsidRPr="0098525D">
        <w:rPr>
          <w:sz w:val="28"/>
          <w:szCs w:val="28"/>
          <w:lang w:val="ru-RU"/>
        </w:rPr>
        <w:t xml:space="preserve">Данное задание вызывает сложность еще и тем, что не указано количество правильных ответов и экзаменующему необходимо определить все правильные ответы самостоятельно. </w:t>
      </w:r>
      <w:r w:rsidRPr="00135AF6">
        <w:rPr>
          <w:sz w:val="28"/>
          <w:szCs w:val="28"/>
          <w:lang w:val="ru-RU"/>
        </w:rPr>
        <w:lastRenderedPageBreak/>
        <w:t>Задание оценивается в 1 балл и, если ученик выбрал не все правильные ответы, то получает 0 баллов.</w:t>
      </w:r>
    </w:p>
    <w:p w14:paraId="5CD4F26E" w14:textId="745EFE6D" w:rsidR="00942DB5" w:rsidRPr="005A20CF" w:rsidRDefault="00942DB5" w:rsidP="00B74E19">
      <w:pPr>
        <w:spacing w:line="23" w:lineRule="atLeast"/>
        <w:ind w:left="-567" w:firstLine="567"/>
        <w:contextualSpacing/>
        <w:jc w:val="both"/>
        <w:rPr>
          <w:iCs/>
          <w:sz w:val="28"/>
          <w:szCs w:val="28"/>
        </w:rPr>
      </w:pPr>
      <w:r>
        <w:rPr>
          <w:sz w:val="28"/>
        </w:rPr>
        <w:t>Сложным для выпускников является и з</w:t>
      </w:r>
      <w:r w:rsidRPr="006D6682">
        <w:rPr>
          <w:sz w:val="28"/>
        </w:rPr>
        <w:t>адание</w:t>
      </w:r>
      <w:r>
        <w:rPr>
          <w:sz w:val="28"/>
        </w:rPr>
        <w:t xml:space="preserve"> №</w:t>
      </w:r>
      <w:r>
        <w:rPr>
          <w:sz w:val="28"/>
          <w:szCs w:val="28"/>
        </w:rPr>
        <w:t xml:space="preserve">19. </w:t>
      </w:r>
      <w:r w:rsidRPr="0043060D">
        <w:rPr>
          <w:sz w:val="28"/>
          <w:szCs w:val="28"/>
        </w:rPr>
        <w:t>«</w:t>
      </w:r>
      <w:r w:rsidRPr="0043060D">
        <w:rPr>
          <w:sz w:val="28"/>
        </w:rPr>
        <w:t>Химическое</w:t>
      </w:r>
      <w:r w:rsidRPr="0043060D">
        <w:rPr>
          <w:spacing w:val="27"/>
          <w:sz w:val="28"/>
        </w:rPr>
        <w:t xml:space="preserve"> </w:t>
      </w:r>
      <w:r w:rsidRPr="0043060D">
        <w:rPr>
          <w:sz w:val="28"/>
        </w:rPr>
        <w:t>загрязнение</w:t>
      </w:r>
      <w:r w:rsidRPr="0043060D">
        <w:rPr>
          <w:spacing w:val="26"/>
          <w:sz w:val="28"/>
        </w:rPr>
        <w:t xml:space="preserve"> </w:t>
      </w:r>
      <w:r w:rsidRPr="0043060D">
        <w:rPr>
          <w:sz w:val="28"/>
        </w:rPr>
        <w:t>окружающей</w:t>
      </w:r>
      <w:r w:rsidRPr="0043060D">
        <w:rPr>
          <w:spacing w:val="26"/>
          <w:sz w:val="28"/>
        </w:rPr>
        <w:t xml:space="preserve"> </w:t>
      </w:r>
      <w:r w:rsidRPr="0043060D">
        <w:rPr>
          <w:sz w:val="28"/>
        </w:rPr>
        <w:t>среды</w:t>
      </w:r>
      <w:r w:rsidRPr="0043060D">
        <w:rPr>
          <w:spacing w:val="27"/>
          <w:sz w:val="28"/>
        </w:rPr>
        <w:t xml:space="preserve"> </w:t>
      </w:r>
      <w:r w:rsidRPr="0043060D">
        <w:rPr>
          <w:sz w:val="28"/>
        </w:rPr>
        <w:t>и</w:t>
      </w:r>
      <w:r w:rsidRPr="0043060D">
        <w:rPr>
          <w:spacing w:val="26"/>
          <w:sz w:val="28"/>
        </w:rPr>
        <w:t xml:space="preserve"> </w:t>
      </w:r>
      <w:r w:rsidRPr="0043060D">
        <w:rPr>
          <w:sz w:val="28"/>
        </w:rPr>
        <w:t>его</w:t>
      </w:r>
      <w:r w:rsidRPr="0043060D">
        <w:rPr>
          <w:spacing w:val="-52"/>
          <w:sz w:val="28"/>
        </w:rPr>
        <w:t xml:space="preserve"> </w:t>
      </w:r>
      <w:r w:rsidRPr="0043060D">
        <w:rPr>
          <w:sz w:val="28"/>
        </w:rPr>
        <w:t>последствия.</w:t>
      </w:r>
      <w:r w:rsidRPr="0043060D">
        <w:rPr>
          <w:spacing w:val="27"/>
          <w:sz w:val="28"/>
        </w:rPr>
        <w:t xml:space="preserve"> </w:t>
      </w:r>
      <w:r w:rsidRPr="0043060D">
        <w:rPr>
          <w:sz w:val="28"/>
        </w:rPr>
        <w:t>Человек</w:t>
      </w:r>
      <w:r w:rsidRPr="0043060D">
        <w:rPr>
          <w:spacing w:val="28"/>
          <w:sz w:val="28"/>
        </w:rPr>
        <w:t xml:space="preserve"> </w:t>
      </w:r>
      <w:r w:rsidRPr="0043060D">
        <w:rPr>
          <w:sz w:val="28"/>
        </w:rPr>
        <w:t>в</w:t>
      </w:r>
      <w:r w:rsidRPr="0043060D">
        <w:rPr>
          <w:spacing w:val="26"/>
          <w:sz w:val="28"/>
        </w:rPr>
        <w:t xml:space="preserve"> </w:t>
      </w:r>
      <w:r w:rsidRPr="0043060D">
        <w:rPr>
          <w:sz w:val="28"/>
        </w:rPr>
        <w:t>мире</w:t>
      </w:r>
      <w:r w:rsidRPr="0043060D">
        <w:rPr>
          <w:spacing w:val="26"/>
          <w:sz w:val="28"/>
        </w:rPr>
        <w:t xml:space="preserve"> </w:t>
      </w:r>
      <w:r w:rsidRPr="0043060D">
        <w:rPr>
          <w:sz w:val="28"/>
        </w:rPr>
        <w:t>веществ,</w:t>
      </w:r>
      <w:r w:rsidRPr="0043060D">
        <w:rPr>
          <w:spacing w:val="27"/>
          <w:sz w:val="28"/>
        </w:rPr>
        <w:t xml:space="preserve"> </w:t>
      </w:r>
      <w:r w:rsidRPr="0043060D">
        <w:rPr>
          <w:sz w:val="28"/>
        </w:rPr>
        <w:t>материалов</w:t>
      </w:r>
      <w:r w:rsidRPr="0043060D">
        <w:rPr>
          <w:spacing w:val="26"/>
          <w:sz w:val="28"/>
        </w:rPr>
        <w:t xml:space="preserve"> </w:t>
      </w:r>
      <w:r w:rsidRPr="0043060D">
        <w:rPr>
          <w:sz w:val="28"/>
        </w:rPr>
        <w:t>и</w:t>
      </w:r>
      <w:r w:rsidRPr="0043060D">
        <w:rPr>
          <w:spacing w:val="26"/>
          <w:sz w:val="28"/>
        </w:rPr>
        <w:t xml:space="preserve"> </w:t>
      </w:r>
      <w:r w:rsidRPr="0043060D">
        <w:rPr>
          <w:sz w:val="28"/>
        </w:rPr>
        <w:t>химических</w:t>
      </w:r>
      <w:r w:rsidRPr="0043060D">
        <w:rPr>
          <w:spacing w:val="-2"/>
          <w:sz w:val="28"/>
        </w:rPr>
        <w:t xml:space="preserve"> </w:t>
      </w:r>
      <w:r w:rsidRPr="0043060D">
        <w:rPr>
          <w:sz w:val="28"/>
        </w:rPr>
        <w:t>реакций</w:t>
      </w:r>
      <w:r>
        <w:rPr>
          <w:sz w:val="28"/>
        </w:rPr>
        <w:t xml:space="preserve">» (средний показатель выполняемости по 47,47%). </w:t>
      </w:r>
      <w:r w:rsidRPr="006D6682">
        <w:rPr>
          <w:sz w:val="28"/>
        </w:rPr>
        <w:t xml:space="preserve">В группе выпускников, получивших отметку «2» – </w:t>
      </w:r>
      <w:r>
        <w:rPr>
          <w:sz w:val="28"/>
        </w:rPr>
        <w:t>9,09</w:t>
      </w:r>
      <w:r w:rsidRPr="006D6682">
        <w:rPr>
          <w:sz w:val="28"/>
        </w:rPr>
        <w:t xml:space="preserve">%, отметку «3» - </w:t>
      </w:r>
      <w:r>
        <w:rPr>
          <w:sz w:val="28"/>
        </w:rPr>
        <w:t xml:space="preserve">10,09 </w:t>
      </w:r>
      <w:r w:rsidRPr="006D6682">
        <w:rPr>
          <w:sz w:val="28"/>
        </w:rPr>
        <w:t xml:space="preserve">%, отметку «4» - </w:t>
      </w:r>
      <w:r>
        <w:rPr>
          <w:sz w:val="28"/>
        </w:rPr>
        <w:t>30,97</w:t>
      </w:r>
      <w:r w:rsidRPr="006D6682">
        <w:rPr>
          <w:sz w:val="28"/>
        </w:rPr>
        <w:t>%;</w:t>
      </w:r>
      <w:r>
        <w:rPr>
          <w:sz w:val="28"/>
        </w:rPr>
        <w:t xml:space="preserve"> </w:t>
      </w:r>
      <w:r w:rsidRPr="006D6682">
        <w:rPr>
          <w:sz w:val="28"/>
        </w:rPr>
        <w:t>отметку «</w:t>
      </w:r>
      <w:r>
        <w:rPr>
          <w:sz w:val="28"/>
        </w:rPr>
        <w:t>5</w:t>
      </w:r>
      <w:r w:rsidRPr="006D6682">
        <w:rPr>
          <w:sz w:val="28"/>
        </w:rPr>
        <w:t xml:space="preserve">» - </w:t>
      </w:r>
      <w:r>
        <w:rPr>
          <w:sz w:val="28"/>
        </w:rPr>
        <w:t>75,32</w:t>
      </w:r>
      <w:r w:rsidRPr="006D6682">
        <w:rPr>
          <w:sz w:val="28"/>
        </w:rPr>
        <w:t>%</w:t>
      </w:r>
      <w:r>
        <w:rPr>
          <w:sz w:val="28"/>
        </w:rPr>
        <w:t xml:space="preserve">. </w:t>
      </w:r>
      <w:r w:rsidRPr="00037E2C">
        <w:rPr>
          <w:iCs/>
          <w:sz w:val="28"/>
          <w:szCs w:val="28"/>
        </w:rPr>
        <w:t>Задание 1</w:t>
      </w:r>
      <w:r>
        <w:rPr>
          <w:iCs/>
          <w:sz w:val="28"/>
          <w:szCs w:val="28"/>
        </w:rPr>
        <w:t>9, как и 16</w:t>
      </w:r>
      <w:r w:rsidRPr="00037E2C">
        <w:rPr>
          <w:iCs/>
          <w:sz w:val="28"/>
          <w:szCs w:val="28"/>
        </w:rPr>
        <w:t xml:space="preserve"> </w:t>
      </w:r>
      <w:r>
        <w:rPr>
          <w:iCs/>
          <w:sz w:val="28"/>
          <w:szCs w:val="28"/>
        </w:rPr>
        <w:t xml:space="preserve"> являются заданиями на функциональную грамотность, </w:t>
      </w:r>
      <w:r w:rsidRPr="00037E2C">
        <w:rPr>
          <w:iCs/>
          <w:sz w:val="28"/>
          <w:szCs w:val="28"/>
        </w:rPr>
        <w:t>показывает уровень освоения обучающимися естественнонаучной грамотности</w:t>
      </w:r>
      <w:r>
        <w:rPr>
          <w:iCs/>
          <w:sz w:val="28"/>
          <w:szCs w:val="28"/>
        </w:rPr>
        <w:t xml:space="preserve">  и  </w:t>
      </w:r>
      <w:r w:rsidRPr="00037E2C">
        <w:rPr>
          <w:iCs/>
          <w:sz w:val="28"/>
          <w:szCs w:val="28"/>
        </w:rPr>
        <w:t xml:space="preserve">проверяет </w:t>
      </w:r>
      <w:r>
        <w:rPr>
          <w:iCs/>
          <w:sz w:val="28"/>
          <w:szCs w:val="28"/>
        </w:rPr>
        <w:t xml:space="preserve"> </w:t>
      </w:r>
      <w:r w:rsidRPr="00037E2C">
        <w:rPr>
          <w:iCs/>
          <w:sz w:val="28"/>
          <w:szCs w:val="28"/>
        </w:rPr>
        <w:t xml:space="preserve"> уме</w:t>
      </w:r>
      <w:r>
        <w:rPr>
          <w:iCs/>
          <w:sz w:val="28"/>
          <w:szCs w:val="28"/>
        </w:rPr>
        <w:t>ние выпускника</w:t>
      </w:r>
      <w:r w:rsidRPr="00037E2C">
        <w:rPr>
          <w:iCs/>
          <w:sz w:val="28"/>
          <w:szCs w:val="28"/>
        </w:rPr>
        <w:t xml:space="preserve"> </w:t>
      </w:r>
      <w:r>
        <w:rPr>
          <w:iCs/>
          <w:sz w:val="28"/>
          <w:szCs w:val="28"/>
        </w:rPr>
        <w:t>применять</w:t>
      </w:r>
      <w:r w:rsidRPr="00037E2C">
        <w:rPr>
          <w:iCs/>
          <w:sz w:val="28"/>
          <w:szCs w:val="28"/>
        </w:rPr>
        <w:t xml:space="preserve"> п</w:t>
      </w:r>
      <w:r>
        <w:rPr>
          <w:iCs/>
          <w:sz w:val="28"/>
          <w:szCs w:val="28"/>
        </w:rPr>
        <w:t>олученные</w:t>
      </w:r>
      <w:r w:rsidRPr="00037E2C">
        <w:rPr>
          <w:iCs/>
          <w:sz w:val="28"/>
          <w:szCs w:val="28"/>
        </w:rPr>
        <w:t xml:space="preserve"> знания и умения в </w:t>
      </w:r>
      <w:r>
        <w:rPr>
          <w:iCs/>
          <w:sz w:val="28"/>
          <w:szCs w:val="28"/>
        </w:rPr>
        <w:t xml:space="preserve"> </w:t>
      </w:r>
      <w:r w:rsidRPr="00037E2C">
        <w:rPr>
          <w:iCs/>
          <w:sz w:val="28"/>
          <w:szCs w:val="28"/>
        </w:rPr>
        <w:t xml:space="preserve">повседневной </w:t>
      </w:r>
      <w:r>
        <w:rPr>
          <w:iCs/>
          <w:sz w:val="28"/>
          <w:szCs w:val="28"/>
        </w:rPr>
        <w:t xml:space="preserve"> </w:t>
      </w:r>
      <w:r w:rsidRPr="00037E2C">
        <w:rPr>
          <w:iCs/>
          <w:sz w:val="28"/>
          <w:szCs w:val="28"/>
        </w:rPr>
        <w:t xml:space="preserve">а именно, способностью анализировать и объективно оценивать жизненные ситуации, связанные с химией,  </w:t>
      </w:r>
      <w:r w:rsidR="005A20CF" w:rsidRPr="005A20CF">
        <w:rPr>
          <w:iCs/>
          <w:sz w:val="28"/>
          <w:szCs w:val="28"/>
        </w:rPr>
        <w:t>умение правильно использовать изученные вещества и материалы</w:t>
      </w:r>
      <w:r w:rsidR="005A20CF">
        <w:rPr>
          <w:iCs/>
          <w:sz w:val="28"/>
          <w:szCs w:val="28"/>
        </w:rPr>
        <w:t xml:space="preserve"> </w:t>
      </w:r>
      <w:r w:rsidR="005A20CF" w:rsidRPr="005A20CF">
        <w:rPr>
          <w:iCs/>
          <w:sz w:val="28"/>
          <w:szCs w:val="28"/>
        </w:rPr>
        <w:t>в быту, сельском хозяйстве, умение прогнозировать влияние веществ и химических</w:t>
      </w:r>
      <w:r w:rsidR="005A20CF">
        <w:rPr>
          <w:iCs/>
          <w:sz w:val="28"/>
          <w:szCs w:val="28"/>
        </w:rPr>
        <w:t xml:space="preserve"> </w:t>
      </w:r>
      <w:r w:rsidR="005A20CF" w:rsidRPr="005A20CF">
        <w:rPr>
          <w:iCs/>
          <w:sz w:val="28"/>
          <w:szCs w:val="28"/>
        </w:rPr>
        <w:t>процессов на организм человека и окружающую природную среду</w:t>
      </w:r>
      <w:r w:rsidR="005A20CF">
        <w:rPr>
          <w:iCs/>
          <w:sz w:val="28"/>
          <w:szCs w:val="28"/>
        </w:rPr>
        <w:t xml:space="preserve">, </w:t>
      </w:r>
      <w:r w:rsidR="005A20CF" w:rsidRPr="005A20CF">
        <w:rPr>
          <w:iCs/>
          <w:sz w:val="28"/>
          <w:szCs w:val="28"/>
        </w:rPr>
        <w:t>понимание вреда</w:t>
      </w:r>
      <w:r w:rsidR="005A20CF">
        <w:rPr>
          <w:iCs/>
          <w:sz w:val="28"/>
          <w:szCs w:val="28"/>
        </w:rPr>
        <w:t xml:space="preserve"> </w:t>
      </w:r>
      <w:r w:rsidR="005A20CF" w:rsidRPr="005A20CF">
        <w:rPr>
          <w:iCs/>
          <w:sz w:val="28"/>
          <w:szCs w:val="28"/>
        </w:rPr>
        <w:t>(опасности) воздействия на живые организмы определённых</w:t>
      </w:r>
      <w:r w:rsidR="005A20CF">
        <w:rPr>
          <w:iCs/>
          <w:sz w:val="28"/>
          <w:szCs w:val="28"/>
        </w:rPr>
        <w:t xml:space="preserve"> </w:t>
      </w:r>
      <w:r w:rsidR="005A20CF" w:rsidRPr="005A20CF">
        <w:rPr>
          <w:iCs/>
          <w:sz w:val="28"/>
          <w:szCs w:val="28"/>
        </w:rPr>
        <w:t>веществ, способов уменьшения и предотвращения их вредного</w:t>
      </w:r>
      <w:r w:rsidR="005A20CF">
        <w:rPr>
          <w:iCs/>
          <w:sz w:val="28"/>
          <w:szCs w:val="28"/>
        </w:rPr>
        <w:t xml:space="preserve"> </w:t>
      </w:r>
      <w:r w:rsidR="005A20CF" w:rsidRPr="005A20CF">
        <w:rPr>
          <w:iCs/>
          <w:sz w:val="28"/>
          <w:szCs w:val="28"/>
        </w:rPr>
        <w:t>воздействия</w:t>
      </w:r>
      <w:r w:rsidRPr="00037E2C">
        <w:rPr>
          <w:iCs/>
          <w:sz w:val="28"/>
          <w:szCs w:val="28"/>
        </w:rPr>
        <w:t>.</w:t>
      </w:r>
      <w:r w:rsidR="005A20CF">
        <w:rPr>
          <w:iCs/>
          <w:sz w:val="28"/>
          <w:szCs w:val="28"/>
        </w:rPr>
        <w:t xml:space="preserve"> Обучающимся предлагалось рассчитать массу удобрения для безопасного внесения его в почву в качестве подкормки растений. В этом задании также проверяются и умение применять межпредметные связи с математикой: умение составить пропорцию, произвести расчет, правильно округлить полученный ответ в соответствие с заданными характеристиками.</w:t>
      </w:r>
      <w:r w:rsidR="009C5F47">
        <w:rPr>
          <w:iCs/>
          <w:sz w:val="28"/>
          <w:szCs w:val="28"/>
        </w:rPr>
        <w:t xml:space="preserve"> При проверке работ, поданных на апелляцию, можно увидеть, что в этом задании многие обучающиеся неправильно округляют полученный цифровой ответ и не внимательно читают, до какой цифры надо его округлить.</w:t>
      </w:r>
    </w:p>
    <w:p w14:paraId="1FE47CEF" w14:textId="7BBBF2B7" w:rsidR="00024EC0" w:rsidRDefault="00024EC0" w:rsidP="00B74E19">
      <w:pPr>
        <w:pStyle w:val="TableParagraph"/>
        <w:spacing w:line="23" w:lineRule="atLeast"/>
        <w:ind w:left="-567" w:firstLine="567"/>
        <w:jc w:val="both"/>
        <w:rPr>
          <w:sz w:val="28"/>
        </w:rPr>
      </w:pPr>
      <w:r>
        <w:rPr>
          <w:b/>
          <w:color w:val="000009"/>
          <w:sz w:val="28"/>
        </w:rPr>
        <w:t>1.</w:t>
      </w:r>
      <w:r w:rsidR="00115930">
        <w:rPr>
          <w:b/>
          <w:color w:val="000009"/>
          <w:sz w:val="28"/>
        </w:rPr>
        <w:t>2</w:t>
      </w:r>
      <w:r>
        <w:rPr>
          <w:b/>
          <w:color w:val="000009"/>
          <w:sz w:val="28"/>
        </w:rPr>
        <w:t xml:space="preserve">.2. </w:t>
      </w:r>
      <w:r w:rsidRPr="00F92D16">
        <w:rPr>
          <w:b/>
          <w:color w:val="000009"/>
          <w:sz w:val="28"/>
        </w:rPr>
        <w:t>Анализ</w:t>
      </w:r>
      <w:r w:rsidRPr="00F92D16">
        <w:rPr>
          <w:b/>
          <w:color w:val="000009"/>
          <w:spacing w:val="-2"/>
          <w:sz w:val="28"/>
        </w:rPr>
        <w:t xml:space="preserve"> </w:t>
      </w:r>
      <w:r w:rsidRPr="00F92D16">
        <w:rPr>
          <w:b/>
          <w:color w:val="000009"/>
          <w:sz w:val="28"/>
        </w:rPr>
        <w:t>заданий</w:t>
      </w:r>
      <w:r w:rsidRPr="00F92D16">
        <w:rPr>
          <w:b/>
          <w:color w:val="000009"/>
          <w:spacing w:val="-3"/>
          <w:sz w:val="28"/>
        </w:rPr>
        <w:t xml:space="preserve"> </w:t>
      </w:r>
      <w:r w:rsidRPr="00F92D16">
        <w:rPr>
          <w:b/>
          <w:color w:val="000009"/>
          <w:sz w:val="28"/>
        </w:rPr>
        <w:t>с</w:t>
      </w:r>
      <w:r w:rsidRPr="00F92D16">
        <w:rPr>
          <w:b/>
          <w:color w:val="000009"/>
          <w:spacing w:val="-2"/>
          <w:sz w:val="28"/>
        </w:rPr>
        <w:t xml:space="preserve"> </w:t>
      </w:r>
      <w:r w:rsidRPr="00F92D16">
        <w:rPr>
          <w:b/>
          <w:color w:val="000009"/>
          <w:sz w:val="28"/>
        </w:rPr>
        <w:t>развернутым</w:t>
      </w:r>
      <w:r w:rsidRPr="00F92D16">
        <w:rPr>
          <w:b/>
          <w:color w:val="000009"/>
          <w:spacing w:val="-2"/>
          <w:sz w:val="28"/>
        </w:rPr>
        <w:t xml:space="preserve"> </w:t>
      </w:r>
      <w:r w:rsidRPr="00F92D16">
        <w:rPr>
          <w:b/>
          <w:color w:val="000009"/>
          <w:sz w:val="28"/>
        </w:rPr>
        <w:t>ответом</w:t>
      </w:r>
      <w:r w:rsidRPr="0094592C">
        <w:rPr>
          <w:sz w:val="28"/>
        </w:rPr>
        <w:t xml:space="preserve"> </w:t>
      </w:r>
    </w:p>
    <w:p w14:paraId="1F580EA5" w14:textId="77777777" w:rsidR="00DE532C" w:rsidRDefault="00DE532C" w:rsidP="00B74E19">
      <w:pPr>
        <w:pStyle w:val="TableParagraph"/>
        <w:spacing w:line="23" w:lineRule="atLeast"/>
        <w:ind w:left="-567" w:firstLine="567"/>
        <w:jc w:val="both"/>
        <w:rPr>
          <w:iCs/>
          <w:sz w:val="28"/>
          <w:szCs w:val="28"/>
        </w:rPr>
      </w:pPr>
      <w:r w:rsidRPr="00DE532C">
        <w:rPr>
          <w:iCs/>
          <w:sz w:val="28"/>
          <w:szCs w:val="28"/>
        </w:rPr>
        <w:t xml:space="preserve">Часть 2 включает 5 заданий с развёрнутым ответом: три задания этой части (20, 21, 22) подразумевают только запись развёрнутого ответа, а два задания (23 и 24) – предполагают выполнение реального химического эксперимента и оформление его результатов. В отличие от заданий части 1 задания высокого уровня сложности предусматривают комбинированную проверку усвоения нескольких (двух и более) элементов содержания, которые могут относиться к различным содержательным блокам, например «Химическая реакция» и «Методы познания веществ и химических явлений». 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Отсюда становится очевидным, что выполнение заданий с развёрнутым ответом требует особого внимания к оформлению ответа на вопросы, сформулированные в условии. И наконец, важно отметить, что 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или иного продукта реакции, самостоятельно выстраивать ход решения задачи и т.п. Задания этой части </w:t>
      </w:r>
      <w:r w:rsidRPr="00DE532C">
        <w:rPr>
          <w:iCs/>
          <w:sz w:val="28"/>
          <w:szCs w:val="28"/>
        </w:rPr>
        <w:lastRenderedPageBreak/>
        <w:t xml:space="preserve">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w:t>
      </w:r>
    </w:p>
    <w:p w14:paraId="3BF24A3C" w14:textId="77777777" w:rsidR="00DE532C" w:rsidRDefault="00DE532C" w:rsidP="00B74E19">
      <w:pPr>
        <w:pStyle w:val="TableParagraph"/>
        <w:spacing w:line="23" w:lineRule="atLeast"/>
        <w:ind w:left="-567" w:firstLine="567"/>
        <w:jc w:val="both"/>
        <w:rPr>
          <w:iCs/>
          <w:sz w:val="28"/>
          <w:szCs w:val="28"/>
        </w:rPr>
      </w:pPr>
      <w:r w:rsidRPr="00DE532C">
        <w:rPr>
          <w:iCs/>
          <w:sz w:val="28"/>
          <w:szCs w:val="28"/>
        </w:rPr>
        <w:t>Анализируя результаты выполнения заданий 2-ой части экзаменационной работы следует отметить, что ни один ученик, не прошедший минимальный порог,</w:t>
      </w:r>
      <w:r w:rsidRPr="0094592C">
        <w:rPr>
          <w:sz w:val="28"/>
        </w:rPr>
        <w:t xml:space="preserve"> не смог правильно выполнить задания </w:t>
      </w:r>
      <w:r>
        <w:rPr>
          <w:sz w:val="28"/>
        </w:rPr>
        <w:t>№20, №21, №22. И, наоборот, выпускники, получившие на экзамене отметку «5» выполнили эти задания успешно, процент выполнения этих заданий соответственно следующий: №20 - 94,33%, №21 - 88,85%, №22 - 90,98%.</w:t>
      </w:r>
      <w:r w:rsidRPr="00037E2C">
        <w:rPr>
          <w:sz w:val="28"/>
          <w:szCs w:val="28"/>
        </w:rPr>
        <w:t xml:space="preserve">      </w:t>
      </w:r>
    </w:p>
    <w:p w14:paraId="558C4E87" w14:textId="0BE2D143" w:rsidR="00DE532C" w:rsidRPr="00DE532C" w:rsidRDefault="00DE532C" w:rsidP="00B74E19">
      <w:pPr>
        <w:pStyle w:val="TableParagraph"/>
        <w:spacing w:line="23" w:lineRule="atLeast"/>
        <w:ind w:left="-567" w:firstLine="567"/>
        <w:jc w:val="both"/>
        <w:rPr>
          <w:iCs/>
          <w:sz w:val="28"/>
          <w:szCs w:val="28"/>
        </w:rPr>
      </w:pPr>
      <w:r w:rsidRPr="00DE532C">
        <w:rPr>
          <w:iCs/>
          <w:sz w:val="28"/>
          <w:szCs w:val="28"/>
        </w:rPr>
        <w:t xml:space="preserve">При выполнении задания 21 необходимо на основании схемы реакции, представленной в его условии, составить электронный баланс и уравнение окислительно-восстановительной реакции, определить окислитель и восстановитель. </w:t>
      </w:r>
      <w:r>
        <w:rPr>
          <w:iCs/>
          <w:sz w:val="28"/>
          <w:szCs w:val="28"/>
        </w:rPr>
        <w:t xml:space="preserve">Экзаменуемому требуется </w:t>
      </w:r>
      <w:r w:rsidRPr="00DE532C">
        <w:rPr>
          <w:sz w:val="28"/>
          <w:szCs w:val="28"/>
        </w:rPr>
        <w:t>состав</w:t>
      </w:r>
      <w:r>
        <w:rPr>
          <w:sz w:val="28"/>
          <w:szCs w:val="28"/>
        </w:rPr>
        <w:t>ить</w:t>
      </w:r>
      <w:r w:rsidRPr="00DE532C">
        <w:rPr>
          <w:sz w:val="28"/>
          <w:szCs w:val="28"/>
        </w:rPr>
        <w:t xml:space="preserve"> электронн</w:t>
      </w:r>
      <w:r>
        <w:rPr>
          <w:sz w:val="28"/>
          <w:szCs w:val="28"/>
        </w:rPr>
        <w:t>ый</w:t>
      </w:r>
      <w:r w:rsidRPr="00DE532C">
        <w:rPr>
          <w:sz w:val="28"/>
          <w:szCs w:val="28"/>
        </w:rPr>
        <w:t xml:space="preserve"> баланс, определ</w:t>
      </w:r>
      <w:r>
        <w:rPr>
          <w:sz w:val="28"/>
          <w:szCs w:val="28"/>
        </w:rPr>
        <w:t>ить</w:t>
      </w:r>
      <w:r w:rsidRPr="00DE532C">
        <w:rPr>
          <w:sz w:val="28"/>
          <w:szCs w:val="28"/>
        </w:rPr>
        <w:t xml:space="preserve"> частиц</w:t>
      </w:r>
      <w:r>
        <w:rPr>
          <w:sz w:val="28"/>
          <w:szCs w:val="28"/>
        </w:rPr>
        <w:t>у</w:t>
      </w:r>
      <w:r w:rsidRPr="00DE532C">
        <w:rPr>
          <w:sz w:val="28"/>
          <w:szCs w:val="28"/>
        </w:rPr>
        <w:t>/веществ</w:t>
      </w:r>
      <w:r>
        <w:rPr>
          <w:sz w:val="28"/>
          <w:szCs w:val="28"/>
        </w:rPr>
        <w:t>о</w:t>
      </w:r>
      <w:r w:rsidRPr="00DE532C">
        <w:rPr>
          <w:sz w:val="28"/>
          <w:szCs w:val="28"/>
        </w:rPr>
        <w:t>-окислител</w:t>
      </w:r>
      <w:r>
        <w:rPr>
          <w:sz w:val="28"/>
          <w:szCs w:val="28"/>
        </w:rPr>
        <w:t>ь</w:t>
      </w:r>
      <w:r w:rsidRPr="00DE532C">
        <w:rPr>
          <w:sz w:val="28"/>
          <w:szCs w:val="28"/>
        </w:rPr>
        <w:t xml:space="preserve"> и частиц</w:t>
      </w:r>
      <w:r w:rsidR="0098525D">
        <w:rPr>
          <w:sz w:val="28"/>
          <w:szCs w:val="28"/>
        </w:rPr>
        <w:t>у</w:t>
      </w:r>
      <w:r w:rsidRPr="00DE532C">
        <w:rPr>
          <w:sz w:val="28"/>
          <w:szCs w:val="28"/>
        </w:rPr>
        <w:t>/веществ</w:t>
      </w:r>
      <w:r w:rsidR="0098525D">
        <w:rPr>
          <w:sz w:val="28"/>
          <w:szCs w:val="28"/>
        </w:rPr>
        <w:t>о-</w:t>
      </w:r>
      <w:r w:rsidRPr="00DE532C">
        <w:rPr>
          <w:sz w:val="28"/>
          <w:szCs w:val="28"/>
        </w:rPr>
        <w:t>восстановител</w:t>
      </w:r>
      <w:r w:rsidR="0098525D">
        <w:rPr>
          <w:sz w:val="28"/>
          <w:szCs w:val="28"/>
        </w:rPr>
        <w:t>ь</w:t>
      </w:r>
      <w:r w:rsidRPr="00DE532C">
        <w:rPr>
          <w:sz w:val="28"/>
          <w:szCs w:val="28"/>
        </w:rPr>
        <w:t>, состав</w:t>
      </w:r>
      <w:r w:rsidR="0098525D">
        <w:rPr>
          <w:sz w:val="28"/>
          <w:szCs w:val="28"/>
        </w:rPr>
        <w:t>ить</w:t>
      </w:r>
      <w:r w:rsidRPr="00DE532C">
        <w:rPr>
          <w:sz w:val="28"/>
          <w:szCs w:val="28"/>
        </w:rPr>
        <w:t xml:space="preserve"> уравнени</w:t>
      </w:r>
      <w:r w:rsidR="0098525D">
        <w:rPr>
          <w:sz w:val="28"/>
          <w:szCs w:val="28"/>
        </w:rPr>
        <w:t>е</w:t>
      </w:r>
      <w:r w:rsidRPr="00DE532C">
        <w:rPr>
          <w:sz w:val="28"/>
          <w:szCs w:val="28"/>
        </w:rPr>
        <w:t xml:space="preserve"> окислительно-восстановительной реакции, для чего требуется расставить коэффициенты.</w:t>
      </w:r>
      <w:r w:rsidR="0098525D" w:rsidRPr="0098525D">
        <w:t xml:space="preserve"> </w:t>
      </w:r>
      <w:r w:rsidR="0098525D" w:rsidRPr="0098525D">
        <w:rPr>
          <w:sz w:val="28"/>
          <w:szCs w:val="28"/>
        </w:rPr>
        <w:t>Типичные ошибки в составлении электронного баланса, путаница в указании определений окислитель, восстановитель; неправильно расставлены коэффициенты в уравнении реакции.</w:t>
      </w:r>
    </w:p>
    <w:p w14:paraId="421E248C" w14:textId="77777777" w:rsidR="00DE532C" w:rsidRPr="00024EC0" w:rsidRDefault="00DE532C" w:rsidP="00B74E19">
      <w:pPr>
        <w:pStyle w:val="TableParagraph"/>
        <w:spacing w:line="23" w:lineRule="atLeast"/>
        <w:ind w:left="-567" w:firstLine="567"/>
        <w:jc w:val="both"/>
        <w:rPr>
          <w:b/>
          <w:color w:val="000009"/>
          <w:sz w:val="28"/>
        </w:rPr>
      </w:pPr>
      <w:r w:rsidRPr="00DE532C">
        <w:rPr>
          <w:iCs/>
          <w:sz w:val="28"/>
          <w:szCs w:val="28"/>
        </w:rPr>
        <w:t xml:space="preserve">Задание 21 предусматривает составление трёх молекулярных уравнений реакций, иллюстрирующих последовательные превращения неорганических веществ («цепочка превращений»). Для одного из них требуется составить сокращённое ионное уравнение реакции. </w:t>
      </w:r>
      <w:r w:rsidRPr="00037E2C">
        <w:rPr>
          <w:sz w:val="28"/>
          <w:szCs w:val="28"/>
        </w:rPr>
        <w:t xml:space="preserve">В задании № 21 многие обучающиеся не определили или неверно определили вещество Х. </w:t>
      </w:r>
      <w:r w:rsidRPr="00037E2C">
        <w:rPr>
          <w:rFonts w:eastAsiaTheme="minorEastAsia"/>
          <w:sz w:val="28"/>
          <w:szCs w:val="28"/>
        </w:rPr>
        <w:t>Трудность заключалась как в определении вещества Х, так и в подборе реагента для этого превращения. Общие ошибки:</w:t>
      </w:r>
    </w:p>
    <w:p w14:paraId="196CE986" w14:textId="77777777" w:rsidR="00DE532C" w:rsidRPr="00942DB5" w:rsidRDefault="00DE532C" w:rsidP="00B74E19">
      <w:pPr>
        <w:pStyle w:val="TableParagraph"/>
        <w:spacing w:line="23" w:lineRule="atLeast"/>
        <w:ind w:left="-567" w:firstLine="567"/>
        <w:jc w:val="both"/>
        <w:rPr>
          <w:sz w:val="28"/>
        </w:rPr>
      </w:pPr>
      <w:r>
        <w:rPr>
          <w:rFonts w:eastAsiaTheme="minorEastAsia"/>
          <w:sz w:val="28"/>
          <w:szCs w:val="28"/>
        </w:rPr>
        <w:t>- н</w:t>
      </w:r>
      <w:r w:rsidRPr="00037E2C">
        <w:rPr>
          <w:rFonts w:eastAsiaTheme="minorEastAsia"/>
          <w:sz w:val="28"/>
          <w:szCs w:val="28"/>
        </w:rPr>
        <w:t>еверно расставлены коэффициенты в уравнениях химических реакций</w:t>
      </w:r>
      <w:r>
        <w:rPr>
          <w:rFonts w:eastAsiaTheme="minorEastAsia"/>
          <w:sz w:val="28"/>
          <w:szCs w:val="28"/>
        </w:rPr>
        <w:t>,</w:t>
      </w:r>
    </w:p>
    <w:p w14:paraId="02478B48" w14:textId="77777777" w:rsidR="00DE532C" w:rsidRPr="00037E2C" w:rsidRDefault="00DE532C" w:rsidP="00B74E19">
      <w:pPr>
        <w:widowControl/>
        <w:autoSpaceDE/>
        <w:autoSpaceDN/>
        <w:spacing w:line="23" w:lineRule="atLeast"/>
        <w:contextualSpacing/>
        <w:jc w:val="both"/>
        <w:rPr>
          <w:rFonts w:eastAsiaTheme="minorEastAsia"/>
          <w:sz w:val="28"/>
          <w:szCs w:val="28"/>
        </w:rPr>
      </w:pPr>
      <w:r>
        <w:rPr>
          <w:rFonts w:eastAsiaTheme="minorEastAsia"/>
          <w:sz w:val="28"/>
          <w:szCs w:val="28"/>
        </w:rPr>
        <w:t>- н</w:t>
      </w:r>
      <w:r w:rsidRPr="00037E2C">
        <w:rPr>
          <w:rFonts w:eastAsiaTheme="minorEastAsia"/>
          <w:sz w:val="28"/>
          <w:szCs w:val="28"/>
        </w:rPr>
        <w:t>еверно указаны или не указаны заряды ионов в сокращенном ионном уравнение</w:t>
      </w:r>
      <w:r>
        <w:rPr>
          <w:rFonts w:eastAsiaTheme="minorEastAsia"/>
          <w:sz w:val="28"/>
          <w:szCs w:val="28"/>
        </w:rPr>
        <w:t>,</w:t>
      </w:r>
    </w:p>
    <w:p w14:paraId="0DB6F538" w14:textId="77777777" w:rsidR="00DE532C" w:rsidRPr="00037E2C" w:rsidRDefault="00DE532C" w:rsidP="00B74E19">
      <w:pPr>
        <w:widowControl/>
        <w:autoSpaceDE/>
        <w:autoSpaceDN/>
        <w:spacing w:line="23" w:lineRule="atLeast"/>
        <w:contextualSpacing/>
        <w:jc w:val="both"/>
        <w:rPr>
          <w:rFonts w:eastAsiaTheme="minorEastAsia"/>
          <w:sz w:val="28"/>
          <w:szCs w:val="28"/>
        </w:rPr>
      </w:pPr>
      <w:r>
        <w:rPr>
          <w:rFonts w:eastAsiaTheme="minorEastAsia"/>
          <w:sz w:val="28"/>
          <w:szCs w:val="28"/>
        </w:rPr>
        <w:t xml:space="preserve">- </w:t>
      </w:r>
      <w:r w:rsidRPr="00037E2C">
        <w:rPr>
          <w:rFonts w:eastAsiaTheme="minorEastAsia"/>
          <w:sz w:val="28"/>
          <w:szCs w:val="28"/>
        </w:rPr>
        <w:t>Кратные коэффициенты в сокращенном ионном уравнение.</w:t>
      </w:r>
    </w:p>
    <w:p w14:paraId="5539C52F" w14:textId="6B266BE8" w:rsidR="00DE532C" w:rsidRDefault="00DE532C" w:rsidP="00B74E19">
      <w:pPr>
        <w:pStyle w:val="TableParagraph"/>
        <w:spacing w:line="23" w:lineRule="atLeast"/>
        <w:ind w:left="-567" w:firstLine="567"/>
        <w:jc w:val="both"/>
        <w:rPr>
          <w:iCs/>
          <w:sz w:val="28"/>
          <w:szCs w:val="28"/>
        </w:rPr>
      </w:pPr>
      <w:r w:rsidRPr="00DE532C">
        <w:rPr>
          <w:iCs/>
          <w:sz w:val="28"/>
          <w:szCs w:val="28"/>
        </w:rPr>
        <w:t xml:space="preserve">Третье задание части 2 (22) предполагает комбинированное выполнение двух видов расчётов: вычисление массовой доли растворённого вещества в растворе и вычисление количества вещества, массы или объёма вещества по количеству вещества, массе или объёму одного из реагентов или продуктов реакции. В данном задании возможно и другое сочетание видов 7 расчётов: нахождение массы осадка или объёма выделившегося газа по известной массе раствора и массовой доле растворённого в нём вещества. </w:t>
      </w:r>
      <w:r w:rsidR="0098525D" w:rsidRPr="0098525D">
        <w:rPr>
          <w:iCs/>
          <w:sz w:val="28"/>
          <w:szCs w:val="28"/>
        </w:rPr>
        <w:t>Типичные ошибки: ошибки в формулах при написании уравнения химической реакции, неправильный расчет массы растворенного вещества (соли), отсюда количество вещества рассчитано неправильно.</w:t>
      </w:r>
    </w:p>
    <w:p w14:paraId="6EE1F964" w14:textId="029D2238" w:rsidR="0098525D" w:rsidRPr="0098525D" w:rsidRDefault="00DE532C" w:rsidP="00B74E19">
      <w:pPr>
        <w:pStyle w:val="TableParagraph"/>
        <w:spacing w:line="23" w:lineRule="atLeast"/>
        <w:ind w:left="-567" w:firstLine="567"/>
        <w:jc w:val="both"/>
        <w:rPr>
          <w:iCs/>
          <w:sz w:val="28"/>
          <w:szCs w:val="28"/>
        </w:rPr>
      </w:pPr>
      <w:r>
        <w:rPr>
          <w:iCs/>
          <w:sz w:val="28"/>
          <w:szCs w:val="28"/>
        </w:rPr>
        <w:t>Как и в 2022 году,</w:t>
      </w:r>
      <w:r w:rsidRPr="00DE532C">
        <w:rPr>
          <w:iCs/>
          <w:sz w:val="28"/>
          <w:szCs w:val="28"/>
        </w:rPr>
        <w:t xml:space="preserve"> в экзаменационные варианты ОГЭ включена обязательная </w:t>
      </w:r>
      <w:r w:rsidRPr="00DE532C">
        <w:rPr>
          <w:iCs/>
          <w:sz w:val="28"/>
          <w:szCs w:val="28"/>
        </w:rPr>
        <w:lastRenderedPageBreak/>
        <w:t xml:space="preserve">для выполнения практическая часть, состоящая из двух заданий – 23 и 24, объединённых единым контекстом. Он включает перечень из названий пяти веществ и название ещё одного вещества, химические свойства которого следует подтвердить. В задании 23 экзаменуемым предлагается из предложенного перечня выбрать два вещества, взаимодействие с которыми подтвердит химические свойства шестого вещества, указанного в условии задания, составить уравнения двух химических реакций и указать признаки их протекания. Задание 24 предполагает проведение реального химического эксперимента, включающего два опыта, соответствующих уравнениям реакций, составленным при выполнении задания 23. </w:t>
      </w:r>
      <w:r w:rsidR="0098525D" w:rsidRPr="0098525D">
        <w:rPr>
          <w:iCs/>
          <w:sz w:val="28"/>
          <w:szCs w:val="28"/>
        </w:rPr>
        <w:t>Следует отметить, что задание практической части №23 и №24 успешно выполнили выпускники. Средний процент выполнения задания №23 составил 86,44%, а задания №24 - 92,16%. Выполнение этих заданий предполагало выбор веществ для проведения химической реакции на основе указанных признаков реакции и проведение обучающимся реального химического эксперимента, которое проверяло умение пользоваться химической посудой и безопасно обращаться с химическими реактивами в школьной лаборатории. По группам обучающихся успешно справились с этими заданиями:</w:t>
      </w:r>
    </w:p>
    <w:p w14:paraId="6E295BCC" w14:textId="77777777" w:rsidR="0098525D" w:rsidRPr="0098525D" w:rsidRDefault="0098525D" w:rsidP="00B74E19">
      <w:pPr>
        <w:pStyle w:val="TableParagraph"/>
        <w:spacing w:line="23" w:lineRule="atLeast"/>
        <w:ind w:left="-567" w:firstLine="567"/>
        <w:jc w:val="both"/>
        <w:rPr>
          <w:iCs/>
          <w:sz w:val="28"/>
          <w:szCs w:val="28"/>
        </w:rPr>
      </w:pPr>
      <w:r w:rsidRPr="0098525D">
        <w:rPr>
          <w:iCs/>
          <w:sz w:val="28"/>
          <w:szCs w:val="28"/>
        </w:rPr>
        <w:t>не прошедших минимальный порог - на 6,82% (задание №23) и 40,91% (задание № 24),</w:t>
      </w:r>
    </w:p>
    <w:p w14:paraId="43B3A5A8" w14:textId="77777777" w:rsidR="0098525D" w:rsidRPr="0098525D" w:rsidRDefault="0098525D" w:rsidP="00B74E19">
      <w:pPr>
        <w:pStyle w:val="TableParagraph"/>
        <w:spacing w:line="23" w:lineRule="atLeast"/>
        <w:ind w:left="-567" w:firstLine="567"/>
        <w:jc w:val="both"/>
        <w:rPr>
          <w:iCs/>
          <w:sz w:val="28"/>
          <w:szCs w:val="28"/>
        </w:rPr>
      </w:pPr>
      <w:r w:rsidRPr="0098525D">
        <w:rPr>
          <w:iCs/>
          <w:sz w:val="28"/>
          <w:szCs w:val="28"/>
        </w:rPr>
        <w:t xml:space="preserve">получивших на экзамене оценку «3» - на 63,27% (задание №23) и 83,77% (задание №24),  </w:t>
      </w:r>
    </w:p>
    <w:p w14:paraId="6A156F1D" w14:textId="3A6F864D" w:rsidR="0025046D" w:rsidRDefault="0098525D" w:rsidP="00B74E19">
      <w:pPr>
        <w:pStyle w:val="TableParagraph"/>
        <w:spacing w:line="23" w:lineRule="atLeast"/>
        <w:ind w:left="-567" w:firstLine="567"/>
        <w:jc w:val="both"/>
        <w:rPr>
          <w:iCs/>
          <w:sz w:val="28"/>
          <w:szCs w:val="28"/>
        </w:rPr>
      </w:pPr>
      <w:r w:rsidRPr="0098525D">
        <w:rPr>
          <w:iCs/>
          <w:sz w:val="28"/>
          <w:szCs w:val="28"/>
        </w:rPr>
        <w:t>получившие «4» и «5» выполнили данные задания соответственно на 87,73% и на 91,99 (задание №23) и 96,8% (задание №24).</w:t>
      </w:r>
    </w:p>
    <w:p w14:paraId="63801A0D" w14:textId="44745C02" w:rsidR="00996200" w:rsidRDefault="00996200" w:rsidP="00B74E19">
      <w:pPr>
        <w:pStyle w:val="TableParagraph"/>
        <w:spacing w:line="23" w:lineRule="atLeast"/>
        <w:ind w:left="-567" w:firstLine="567"/>
        <w:jc w:val="both"/>
        <w:rPr>
          <w:rFonts w:eastAsiaTheme="minorEastAsia"/>
          <w:sz w:val="28"/>
          <w:szCs w:val="28"/>
        </w:rPr>
      </w:pPr>
    </w:p>
    <w:p w14:paraId="01AD2104" w14:textId="6B845280" w:rsidR="00996200" w:rsidRPr="00996200" w:rsidRDefault="00996200" w:rsidP="00B74E19">
      <w:pPr>
        <w:pStyle w:val="a5"/>
        <w:spacing w:line="23" w:lineRule="atLeast"/>
        <w:ind w:left="0"/>
        <w:jc w:val="both"/>
        <w:rPr>
          <w:b/>
          <w:bCs/>
          <w:sz w:val="28"/>
          <w:szCs w:val="28"/>
        </w:rPr>
      </w:pPr>
      <w:r w:rsidRPr="00996200">
        <w:rPr>
          <w:rFonts w:eastAsiaTheme="minorEastAsia"/>
          <w:sz w:val="28"/>
          <w:szCs w:val="28"/>
        </w:rPr>
        <w:t>1.</w:t>
      </w:r>
      <w:r w:rsidR="00115930">
        <w:rPr>
          <w:rFonts w:eastAsiaTheme="minorEastAsia"/>
          <w:sz w:val="28"/>
          <w:szCs w:val="28"/>
        </w:rPr>
        <w:t>3</w:t>
      </w:r>
      <w:r w:rsidRPr="00996200">
        <w:rPr>
          <w:rFonts w:eastAsiaTheme="minorEastAsia"/>
          <w:sz w:val="28"/>
          <w:szCs w:val="28"/>
        </w:rPr>
        <w:t>.</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p>
    <w:p w14:paraId="1276C5D9" w14:textId="77777777" w:rsidR="002A4948" w:rsidRDefault="002A4948" w:rsidP="00B74E19">
      <w:pPr>
        <w:spacing w:line="23" w:lineRule="atLeast"/>
        <w:ind w:left="-567" w:firstLine="567"/>
        <w:jc w:val="both"/>
        <w:rPr>
          <w:sz w:val="28"/>
          <w:szCs w:val="28"/>
        </w:rPr>
      </w:pPr>
      <w:bookmarkStart w:id="2" w:name="_Hlk112672922"/>
      <w:r w:rsidRPr="00EA06FB">
        <w:rPr>
          <w:sz w:val="28"/>
          <w:szCs w:val="28"/>
        </w:rPr>
        <w:t>При выполнении заданий с выбором ответа значительная часть ошибок экзаменуемых обусловлена недостаточным развитием у них таких метапредметных навыков, как</w:t>
      </w:r>
      <w:r>
        <w:rPr>
          <w:sz w:val="28"/>
          <w:szCs w:val="28"/>
        </w:rPr>
        <w:t>:</w:t>
      </w:r>
    </w:p>
    <w:p w14:paraId="7190D046" w14:textId="77777777" w:rsidR="002A4948" w:rsidRDefault="002A4948" w:rsidP="00B74E19">
      <w:pPr>
        <w:spacing w:line="23" w:lineRule="atLeast"/>
        <w:ind w:left="-567" w:firstLine="567"/>
        <w:jc w:val="both"/>
        <w:rPr>
          <w:sz w:val="28"/>
          <w:szCs w:val="28"/>
        </w:rPr>
      </w:pPr>
      <w:r>
        <w:rPr>
          <w:sz w:val="28"/>
          <w:szCs w:val="28"/>
        </w:rPr>
        <w:t xml:space="preserve">- </w:t>
      </w:r>
      <w:r w:rsidRPr="00EA06FB">
        <w:rPr>
          <w:sz w:val="28"/>
          <w:szCs w:val="28"/>
        </w:rPr>
        <w:t xml:space="preserve">внимательное чтение условия задания, </w:t>
      </w:r>
    </w:p>
    <w:p w14:paraId="5B930158" w14:textId="77777777" w:rsidR="002A4948" w:rsidRDefault="002A4948" w:rsidP="00B74E19">
      <w:pPr>
        <w:spacing w:line="23" w:lineRule="atLeast"/>
        <w:ind w:left="-567" w:firstLine="567"/>
        <w:jc w:val="both"/>
        <w:rPr>
          <w:sz w:val="28"/>
          <w:szCs w:val="28"/>
        </w:rPr>
      </w:pPr>
      <w:r>
        <w:rPr>
          <w:sz w:val="28"/>
          <w:szCs w:val="28"/>
        </w:rPr>
        <w:t xml:space="preserve">- </w:t>
      </w:r>
      <w:r w:rsidRPr="00EA06FB">
        <w:rPr>
          <w:sz w:val="28"/>
          <w:szCs w:val="28"/>
        </w:rPr>
        <w:t xml:space="preserve">способность к критическому анализу собственного ответа в ходе самопроверки, </w:t>
      </w:r>
    </w:p>
    <w:p w14:paraId="31A766CF" w14:textId="77777777" w:rsidR="002A4948" w:rsidRDefault="002A4948" w:rsidP="00B74E19">
      <w:pPr>
        <w:spacing w:line="23" w:lineRule="atLeast"/>
        <w:ind w:left="-567" w:firstLine="567"/>
        <w:jc w:val="both"/>
        <w:rPr>
          <w:sz w:val="28"/>
          <w:szCs w:val="28"/>
        </w:rPr>
      </w:pPr>
      <w:r>
        <w:rPr>
          <w:sz w:val="28"/>
          <w:szCs w:val="28"/>
        </w:rPr>
        <w:t xml:space="preserve">- </w:t>
      </w:r>
      <w:r w:rsidRPr="00EA06FB">
        <w:rPr>
          <w:sz w:val="28"/>
          <w:szCs w:val="28"/>
        </w:rPr>
        <w:t xml:space="preserve">неумением читать и преобразовывать информацию различного вида. </w:t>
      </w:r>
    </w:p>
    <w:p w14:paraId="7E1FE4DE" w14:textId="77777777" w:rsidR="002A4948" w:rsidRPr="00EA06FB" w:rsidRDefault="002A4948" w:rsidP="00B74E19">
      <w:pPr>
        <w:spacing w:line="23" w:lineRule="atLeast"/>
        <w:ind w:left="-567" w:firstLine="567"/>
        <w:jc w:val="both"/>
        <w:rPr>
          <w:sz w:val="28"/>
          <w:szCs w:val="28"/>
        </w:rPr>
      </w:pPr>
      <w:r w:rsidRPr="00EA06FB">
        <w:rPr>
          <w:sz w:val="28"/>
          <w:szCs w:val="28"/>
        </w:rPr>
        <w:t>Дополнительные затруднения при выполнении этих заданий могут быть вызваны необходимостью максимально полно извлекать информацию, необходимую для их решения, из условия задания.</w:t>
      </w:r>
    </w:p>
    <w:p w14:paraId="289C1867" w14:textId="77777777" w:rsidR="002A4948" w:rsidRDefault="002A4948" w:rsidP="00B74E19">
      <w:pPr>
        <w:spacing w:line="23" w:lineRule="atLeast"/>
        <w:ind w:left="-567" w:firstLine="567"/>
        <w:jc w:val="both"/>
        <w:rPr>
          <w:sz w:val="28"/>
          <w:szCs w:val="28"/>
        </w:rPr>
      </w:pPr>
      <w:r w:rsidRPr="00510EBC">
        <w:rPr>
          <w:sz w:val="28"/>
          <w:szCs w:val="28"/>
        </w:rPr>
        <w:t xml:space="preserve">Задания части 1 в совокупности позволяют проверить усвоение значительного количества элементов содержания, предусмотренных Федеральным компонентом государственного образовательного стандарта: знание языка науки и основ химической номенклатуры, химических законов и понятий, закономерностей изменения свойств химических элементов и веществ по группам и периодам, общих свойств металлов и неметаллов, основных классов неорганических веществ, признаков и условий протекания химических реакций, особенностей протекания реакций ионного обмена и окислительно-восстановительных реакций, правил обращения с веществами и техники </w:t>
      </w:r>
      <w:r w:rsidRPr="00510EBC">
        <w:rPr>
          <w:sz w:val="28"/>
          <w:szCs w:val="28"/>
        </w:rPr>
        <w:lastRenderedPageBreak/>
        <w:t>безопасности при работе с лабораторным оборудованием</w:t>
      </w:r>
      <w:r>
        <w:rPr>
          <w:sz w:val="28"/>
          <w:szCs w:val="28"/>
        </w:rPr>
        <w:t xml:space="preserve"> </w:t>
      </w:r>
      <w:r w:rsidRPr="00510EBC">
        <w:rPr>
          <w:sz w:val="28"/>
          <w:szCs w:val="28"/>
        </w:rPr>
        <w:t>и</w:t>
      </w:r>
      <w:r>
        <w:rPr>
          <w:sz w:val="28"/>
          <w:szCs w:val="28"/>
        </w:rPr>
        <w:t xml:space="preserve"> </w:t>
      </w:r>
      <w:r w:rsidRPr="00510EBC">
        <w:rPr>
          <w:sz w:val="28"/>
          <w:szCs w:val="28"/>
        </w:rPr>
        <w:t>др.</w:t>
      </w:r>
    </w:p>
    <w:p w14:paraId="2DBF6691" w14:textId="77777777" w:rsidR="002A4948" w:rsidRPr="00510EBC" w:rsidRDefault="002A4948" w:rsidP="00B74E19">
      <w:pPr>
        <w:spacing w:line="23" w:lineRule="atLeast"/>
        <w:ind w:left="-567" w:firstLine="567"/>
        <w:jc w:val="both"/>
        <w:rPr>
          <w:i/>
          <w:iCs/>
          <w:sz w:val="28"/>
          <w:szCs w:val="28"/>
        </w:rPr>
      </w:pPr>
      <w:r w:rsidRPr="00510EBC">
        <w:rPr>
          <w:sz w:val="28"/>
          <w:szCs w:val="28"/>
        </w:rPr>
        <w:t>Приведем примеры заданий, успешность выполнения которых зависела от сформированности метапредметных умений и навыков, способов деятельности</w:t>
      </w:r>
      <w:r w:rsidRPr="00510EBC">
        <w:rPr>
          <w:i/>
          <w:iCs/>
          <w:sz w:val="28"/>
          <w:szCs w:val="28"/>
        </w:rPr>
        <w:t>.</w:t>
      </w:r>
    </w:p>
    <w:p w14:paraId="22CE9089" w14:textId="77777777" w:rsidR="002A4948" w:rsidRDefault="002A4948" w:rsidP="00B74E19">
      <w:pPr>
        <w:spacing w:line="23" w:lineRule="atLeast"/>
        <w:ind w:left="-567" w:firstLine="567"/>
        <w:jc w:val="both"/>
        <w:rPr>
          <w:sz w:val="28"/>
          <w:szCs w:val="28"/>
        </w:rPr>
      </w:pPr>
      <w:r w:rsidRPr="00510EBC">
        <w:rPr>
          <w:sz w:val="28"/>
          <w:szCs w:val="28"/>
        </w:rPr>
        <w:t xml:space="preserve"> Задани</w:t>
      </w:r>
      <w:r>
        <w:rPr>
          <w:sz w:val="28"/>
          <w:szCs w:val="28"/>
        </w:rPr>
        <w:t>я</w:t>
      </w:r>
      <w:r w:rsidRPr="00510EBC">
        <w:rPr>
          <w:sz w:val="28"/>
          <w:szCs w:val="28"/>
        </w:rPr>
        <w:t xml:space="preserve"> </w:t>
      </w:r>
      <w:r>
        <w:rPr>
          <w:sz w:val="28"/>
          <w:szCs w:val="28"/>
        </w:rPr>
        <w:t>№</w:t>
      </w:r>
      <w:r w:rsidRPr="00510EBC">
        <w:rPr>
          <w:sz w:val="28"/>
          <w:szCs w:val="28"/>
        </w:rPr>
        <w:t xml:space="preserve">9 </w:t>
      </w:r>
      <w:r>
        <w:rPr>
          <w:sz w:val="28"/>
          <w:szCs w:val="28"/>
        </w:rPr>
        <w:t xml:space="preserve">и №10 </w:t>
      </w:r>
      <w:r w:rsidRPr="00510EBC">
        <w:rPr>
          <w:sz w:val="28"/>
          <w:szCs w:val="28"/>
        </w:rPr>
        <w:t>проверял</w:t>
      </w:r>
      <w:r>
        <w:rPr>
          <w:sz w:val="28"/>
          <w:szCs w:val="28"/>
        </w:rPr>
        <w:t>и</w:t>
      </w:r>
      <w:r w:rsidRPr="00510EBC">
        <w:rPr>
          <w:sz w:val="28"/>
          <w:szCs w:val="28"/>
        </w:rPr>
        <w:t xml:space="preserve"> не только знание свойств основных классов соединений, но и такие метапредметные умения</w:t>
      </w:r>
      <w:r>
        <w:rPr>
          <w:sz w:val="28"/>
          <w:szCs w:val="28"/>
        </w:rPr>
        <w:t>,</w:t>
      </w:r>
      <w:r w:rsidRPr="00510EBC">
        <w:rPr>
          <w:sz w:val="28"/>
          <w:szCs w:val="28"/>
        </w:rPr>
        <w:t xml:space="preserve"> как умение анализировать, сравнивать сопоставлять, умение оценить правильность решения учебной задачи.</w:t>
      </w:r>
    </w:p>
    <w:p w14:paraId="698B92A9" w14:textId="77777777" w:rsidR="002A4948" w:rsidRPr="00510EBC" w:rsidRDefault="002A4948" w:rsidP="00B74E19">
      <w:pPr>
        <w:spacing w:line="23" w:lineRule="atLeast"/>
        <w:ind w:left="-567" w:firstLine="567"/>
        <w:jc w:val="both"/>
        <w:rPr>
          <w:sz w:val="28"/>
          <w:szCs w:val="28"/>
        </w:rPr>
      </w:pPr>
    </w:p>
    <w:p w14:paraId="2A8654C2" w14:textId="77777777" w:rsidR="002A4948" w:rsidRPr="00112C19" w:rsidRDefault="002A4948" w:rsidP="00B74E19">
      <w:pPr>
        <w:spacing w:line="23" w:lineRule="atLeast"/>
        <w:ind w:left="-567" w:firstLine="567"/>
        <w:jc w:val="both"/>
        <w:rPr>
          <w:color w:val="000000"/>
          <w:lang w:bidi="ru-RU"/>
        </w:rPr>
      </w:pPr>
      <w:r w:rsidRPr="00112C19">
        <w:rPr>
          <w:color w:val="000000"/>
          <w:lang w:bidi="ru-RU"/>
        </w:rPr>
        <w:t>Пример задания 9. Установите соответствие между реагирующими веществами и возможным(и) продуктом(-</w:t>
      </w:r>
      <w:proofErr w:type="spellStart"/>
      <w:r w:rsidRPr="00112C19">
        <w:rPr>
          <w:color w:val="000000"/>
          <w:lang w:bidi="ru-RU"/>
        </w:rPr>
        <w:t>ами</w:t>
      </w:r>
      <w:proofErr w:type="spellEnd"/>
      <w:r w:rsidRPr="00112C19">
        <w:rPr>
          <w:color w:val="000000"/>
          <w:lang w:bidi="ru-RU"/>
        </w:rPr>
        <w:t>) их взаимодействия: к каждой позиции, обозначенной буквой, подберите соответствующую позицию, обозначенную цифрой</w:t>
      </w:r>
    </w:p>
    <w:p w14:paraId="7E6E5783" w14:textId="77777777" w:rsidR="002A4948" w:rsidRPr="00112C19" w:rsidRDefault="002A4948" w:rsidP="00B74E19">
      <w:pPr>
        <w:pStyle w:val="11"/>
        <w:spacing w:line="23" w:lineRule="atLeast"/>
        <w:ind w:left="-567" w:firstLine="567"/>
        <w:rPr>
          <w:sz w:val="24"/>
          <w:szCs w:val="24"/>
        </w:rPr>
      </w:pPr>
      <w:r w:rsidRPr="00112C19">
        <w:rPr>
          <w:noProof/>
          <w:color w:val="000000"/>
          <w:sz w:val="24"/>
          <w:szCs w:val="24"/>
          <w:lang w:val="ru-RU" w:eastAsia="ru-RU"/>
        </w:rPr>
        <mc:AlternateContent>
          <mc:Choice Requires="wps">
            <w:drawing>
              <wp:anchor distT="45720" distB="45720" distL="114300" distR="114300" simplePos="0" relativeHeight="251659264" behindDoc="0" locked="0" layoutInCell="1" allowOverlap="1" wp14:anchorId="3010B127" wp14:editId="0B68F977">
                <wp:simplePos x="0" y="0"/>
                <wp:positionH relativeFrom="column">
                  <wp:posOffset>3190276</wp:posOffset>
                </wp:positionH>
                <wp:positionV relativeFrom="paragraph">
                  <wp:posOffset>10160</wp:posOffset>
                </wp:positionV>
                <wp:extent cx="2360930" cy="1404620"/>
                <wp:effectExtent l="0" t="0" r="28575" b="2349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E2DE008" w14:textId="77777777" w:rsidR="00F923F7" w:rsidRPr="00510EBC" w:rsidRDefault="00F923F7" w:rsidP="002A4948">
                            <w:pPr>
                              <w:pStyle w:val="11"/>
                              <w:jc w:val="center"/>
                              <w:rPr>
                                <w:sz w:val="28"/>
                              </w:rPr>
                            </w:pPr>
                            <w:r w:rsidRPr="00510EBC">
                              <w:rPr>
                                <w:color w:val="000000"/>
                                <w:sz w:val="28"/>
                                <w:lang w:eastAsia="ru-RU" w:bidi="ru-RU"/>
                              </w:rPr>
                              <w:t>ПРОДУКТ(Ы)</w:t>
                            </w:r>
                            <w:r w:rsidRPr="00510EBC">
                              <w:rPr>
                                <w:color w:val="000000"/>
                                <w:sz w:val="28"/>
                                <w:lang w:eastAsia="ru-RU" w:bidi="ru-RU"/>
                              </w:rPr>
                              <w:br/>
                              <w:t>ВЗАИМОДЕЙСТВИЯ</w:t>
                            </w:r>
                          </w:p>
                          <w:p w14:paraId="70F87E0D" w14:textId="77777777" w:rsidR="00F923F7" w:rsidRPr="00510EBC" w:rsidRDefault="00F923F7" w:rsidP="00997DE6">
                            <w:pPr>
                              <w:pStyle w:val="11"/>
                              <w:numPr>
                                <w:ilvl w:val="0"/>
                                <w:numId w:val="7"/>
                              </w:numPr>
                              <w:tabs>
                                <w:tab w:val="left" w:pos="264"/>
                              </w:tabs>
                              <w:ind w:left="1259" w:hanging="360"/>
                              <w:rPr>
                                <w:sz w:val="28"/>
                              </w:rPr>
                            </w:pPr>
                            <w:r>
                              <w:rPr>
                                <w:color w:val="000000"/>
                                <w:sz w:val="28"/>
                                <w:lang w:eastAsia="ru-RU" w:bidi="ru-RU"/>
                              </w:rPr>
                              <w:t>H</w:t>
                            </w:r>
                            <w:r>
                              <w:rPr>
                                <w:color w:val="000000"/>
                                <w:sz w:val="28"/>
                                <w:vertAlign w:val="subscript"/>
                                <w:lang w:eastAsia="ru-RU" w:bidi="ru-RU"/>
                              </w:rPr>
                              <w:t>2</w:t>
                            </w:r>
                            <w:r>
                              <w:rPr>
                                <w:color w:val="000000"/>
                                <w:sz w:val="28"/>
                                <w:lang w:eastAsia="ru-RU" w:bidi="ru-RU"/>
                              </w:rPr>
                              <w:t>SO</w:t>
                            </w:r>
                            <w:r>
                              <w:rPr>
                                <w:color w:val="000000"/>
                                <w:sz w:val="28"/>
                                <w:vertAlign w:val="subscript"/>
                                <w:lang w:eastAsia="ru-RU" w:bidi="ru-RU"/>
                              </w:rPr>
                              <w:t>4</w:t>
                            </w:r>
                          </w:p>
                          <w:p w14:paraId="0808AF56" w14:textId="77777777" w:rsidR="00F923F7" w:rsidRPr="00510EBC"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sidRPr="00510EBC">
                              <w:rPr>
                                <w:color w:val="000000"/>
                                <w:sz w:val="28"/>
                                <w:vertAlign w:val="subscript"/>
                                <w:lang w:eastAsia="ru-RU" w:bidi="ru-RU"/>
                              </w:rPr>
                              <w:t xml:space="preserve">3 </w:t>
                            </w:r>
                            <w:r w:rsidRPr="00510EBC">
                              <w:rPr>
                                <w:color w:val="000000"/>
                                <w:sz w:val="28"/>
                                <w:lang w:eastAsia="ru-RU" w:bidi="ru-RU"/>
                              </w:rPr>
                              <w:t>и Н</w:t>
                            </w:r>
                            <w:r w:rsidRPr="00510EBC">
                              <w:rPr>
                                <w:color w:val="000000"/>
                                <w:sz w:val="28"/>
                                <w:vertAlign w:val="subscript"/>
                                <w:lang w:eastAsia="ru-RU" w:bidi="ru-RU"/>
                              </w:rPr>
                              <w:t>2</w:t>
                            </w:r>
                            <w:r w:rsidRPr="00510EBC">
                              <w:rPr>
                                <w:color w:val="000000"/>
                                <w:sz w:val="28"/>
                                <w:lang w:eastAsia="ru-RU" w:bidi="ru-RU"/>
                              </w:rPr>
                              <w:t>О</w:t>
                            </w:r>
                          </w:p>
                          <w:p w14:paraId="503B3E66" w14:textId="77777777" w:rsidR="00F923F7" w:rsidRPr="00510EBC" w:rsidRDefault="00F923F7" w:rsidP="00997DE6">
                            <w:pPr>
                              <w:pStyle w:val="11"/>
                              <w:numPr>
                                <w:ilvl w:val="0"/>
                                <w:numId w:val="7"/>
                              </w:numPr>
                              <w:tabs>
                                <w:tab w:val="left" w:pos="264"/>
                              </w:tabs>
                              <w:ind w:left="1259" w:hanging="360"/>
                              <w:rPr>
                                <w:sz w:val="28"/>
                              </w:rPr>
                            </w:pPr>
                            <w:r>
                              <w:rPr>
                                <w:color w:val="000000"/>
                                <w:sz w:val="28"/>
                                <w:lang w:eastAsia="ru-RU" w:bidi="ru-RU"/>
                              </w:rPr>
                              <w:t>H</w:t>
                            </w:r>
                            <w:r>
                              <w:rPr>
                                <w:color w:val="000000"/>
                                <w:sz w:val="28"/>
                                <w:vertAlign w:val="subscript"/>
                                <w:lang w:eastAsia="ru-RU" w:bidi="ru-RU"/>
                              </w:rPr>
                              <w:t>2</w:t>
                            </w:r>
                            <w:r>
                              <w:rPr>
                                <w:color w:val="000000"/>
                                <w:sz w:val="28"/>
                                <w:lang w:eastAsia="ru-RU" w:bidi="ru-RU"/>
                              </w:rPr>
                              <w:t>SO</w:t>
                            </w:r>
                            <w:r>
                              <w:rPr>
                                <w:color w:val="000000"/>
                                <w:sz w:val="28"/>
                                <w:vertAlign w:val="subscript"/>
                                <w:lang w:eastAsia="ru-RU" w:bidi="ru-RU"/>
                              </w:rPr>
                              <w:t>3</w:t>
                            </w:r>
                          </w:p>
                          <w:p w14:paraId="0BD5A5D3" w14:textId="77777777" w:rsidR="00F923F7" w:rsidRPr="008B0957"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Pr>
                                <w:color w:val="000000"/>
                                <w:sz w:val="28"/>
                                <w:vertAlign w:val="subscript"/>
                                <w:lang w:eastAsia="ru-RU" w:bidi="ru-RU"/>
                              </w:rPr>
                              <w:t>4</w:t>
                            </w:r>
                            <w:r w:rsidRPr="00510EBC">
                              <w:rPr>
                                <w:color w:val="000000"/>
                                <w:sz w:val="28"/>
                                <w:vertAlign w:val="subscript"/>
                                <w:lang w:eastAsia="ru-RU" w:bidi="ru-RU"/>
                              </w:rPr>
                              <w:t xml:space="preserve"> </w:t>
                            </w:r>
                            <w:r w:rsidRPr="00510EBC">
                              <w:rPr>
                                <w:color w:val="000000"/>
                                <w:sz w:val="28"/>
                                <w:lang w:eastAsia="ru-RU" w:bidi="ru-RU"/>
                              </w:rPr>
                              <w:t>и Н</w:t>
                            </w:r>
                            <w:r w:rsidRPr="00510EBC">
                              <w:rPr>
                                <w:color w:val="000000"/>
                                <w:sz w:val="28"/>
                                <w:vertAlign w:val="subscript"/>
                                <w:lang w:eastAsia="ru-RU" w:bidi="ru-RU"/>
                              </w:rPr>
                              <w:t>2</w:t>
                            </w:r>
                          </w:p>
                          <w:p w14:paraId="1E47502B" w14:textId="77777777" w:rsidR="00F923F7" w:rsidRPr="00510EBC"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Pr>
                                <w:color w:val="000000"/>
                                <w:sz w:val="28"/>
                                <w:vertAlign w:val="subscript"/>
                                <w:lang w:eastAsia="ru-RU" w:bidi="ru-RU"/>
                              </w:rPr>
                              <w:t>4</w:t>
                            </w:r>
                            <w:r w:rsidRPr="00510EBC">
                              <w:rPr>
                                <w:color w:val="000000"/>
                                <w:sz w:val="28"/>
                                <w:vertAlign w:val="subscript"/>
                                <w:lang w:eastAsia="ru-RU" w:bidi="ru-RU"/>
                              </w:rPr>
                              <w:t xml:space="preserve"> </w:t>
                            </w:r>
                            <w:r w:rsidRPr="00510EBC">
                              <w:rPr>
                                <w:color w:val="000000"/>
                                <w:sz w:val="28"/>
                                <w:lang w:eastAsia="ru-RU" w:bidi="ru-RU"/>
                              </w:rPr>
                              <w:t>и Н</w:t>
                            </w:r>
                            <w:r w:rsidRPr="00510EBC">
                              <w:rPr>
                                <w:color w:val="000000"/>
                                <w:sz w:val="28"/>
                                <w:vertAlign w:val="subscript"/>
                                <w:lang w:eastAsia="ru-RU" w:bidi="ru-RU"/>
                              </w:rPr>
                              <w:t>2</w:t>
                            </w:r>
                            <w:r w:rsidRPr="00510EBC">
                              <w:rPr>
                                <w:color w:val="000000"/>
                                <w:sz w:val="28"/>
                                <w:lang w:eastAsia="ru-RU" w:bidi="ru-RU"/>
                              </w:rPr>
                              <w:t>О</w:t>
                            </w:r>
                          </w:p>
                          <w:p w14:paraId="30DB4429" w14:textId="77777777" w:rsidR="00F923F7" w:rsidRPr="00510EBC" w:rsidRDefault="00F923F7" w:rsidP="002A4948">
                            <w:pPr>
                              <w:pStyle w:val="11"/>
                              <w:tabs>
                                <w:tab w:val="left" w:pos="264"/>
                              </w:tabs>
                              <w:ind w:left="1259"/>
                              <w:rPr>
                                <w:sz w:val="28"/>
                              </w:rPr>
                            </w:pPr>
                          </w:p>
                          <w:p w14:paraId="66D297C2" w14:textId="77777777" w:rsidR="00F923F7" w:rsidRDefault="00F923F7" w:rsidP="002A494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0B127" id="_x0000_t202" coordsize="21600,21600" o:spt="202" path="m,l,21600r21600,l21600,xe">
                <v:stroke joinstyle="miter"/>
                <v:path gradientshapeok="t" o:connecttype="rect"/>
              </v:shapetype>
              <v:shape id="Надпись 2" o:spid="_x0000_s1026" type="#_x0000_t202" style="position:absolute;left:0;text-align:left;margin-left:251.2pt;margin-top:.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" strokecolor="white [3212]">
                <v:textbox style="mso-fit-shape-to-text:t">
                  <w:txbxContent>
                    <w:p w14:paraId="6E2DE008" w14:textId="77777777" w:rsidR="00F923F7" w:rsidRPr="00510EBC" w:rsidRDefault="00F923F7" w:rsidP="002A4948">
                      <w:pPr>
                        <w:pStyle w:val="11"/>
                        <w:jc w:val="center"/>
                        <w:rPr>
                          <w:sz w:val="28"/>
                        </w:rPr>
                      </w:pPr>
                      <w:r w:rsidRPr="00510EBC">
                        <w:rPr>
                          <w:color w:val="000000"/>
                          <w:sz w:val="28"/>
                          <w:lang w:eastAsia="ru-RU" w:bidi="ru-RU"/>
                        </w:rPr>
                        <w:t>ПРОДУКТ(Ы)</w:t>
                      </w:r>
                      <w:r w:rsidRPr="00510EBC">
                        <w:rPr>
                          <w:color w:val="000000"/>
                          <w:sz w:val="28"/>
                          <w:lang w:eastAsia="ru-RU" w:bidi="ru-RU"/>
                        </w:rPr>
                        <w:br/>
                        <w:t>ВЗАИМОДЕЙСТВИЯ</w:t>
                      </w:r>
                    </w:p>
                    <w:p w14:paraId="70F87E0D" w14:textId="77777777" w:rsidR="00F923F7" w:rsidRPr="00510EBC" w:rsidRDefault="00F923F7" w:rsidP="00997DE6">
                      <w:pPr>
                        <w:pStyle w:val="11"/>
                        <w:numPr>
                          <w:ilvl w:val="0"/>
                          <w:numId w:val="7"/>
                        </w:numPr>
                        <w:tabs>
                          <w:tab w:val="left" w:pos="264"/>
                        </w:tabs>
                        <w:ind w:left="1259" w:hanging="360"/>
                        <w:rPr>
                          <w:sz w:val="28"/>
                        </w:rPr>
                      </w:pPr>
                      <w:r>
                        <w:rPr>
                          <w:color w:val="000000"/>
                          <w:sz w:val="28"/>
                          <w:lang w:eastAsia="ru-RU" w:bidi="ru-RU"/>
                        </w:rPr>
                        <w:t>H</w:t>
                      </w:r>
                      <w:r>
                        <w:rPr>
                          <w:color w:val="000000"/>
                          <w:sz w:val="28"/>
                          <w:vertAlign w:val="subscript"/>
                          <w:lang w:eastAsia="ru-RU" w:bidi="ru-RU"/>
                        </w:rPr>
                        <w:t>2</w:t>
                      </w:r>
                      <w:r>
                        <w:rPr>
                          <w:color w:val="000000"/>
                          <w:sz w:val="28"/>
                          <w:lang w:eastAsia="ru-RU" w:bidi="ru-RU"/>
                        </w:rPr>
                        <w:t>SO</w:t>
                      </w:r>
                      <w:r>
                        <w:rPr>
                          <w:color w:val="000000"/>
                          <w:sz w:val="28"/>
                          <w:vertAlign w:val="subscript"/>
                          <w:lang w:eastAsia="ru-RU" w:bidi="ru-RU"/>
                        </w:rPr>
                        <w:t>4</w:t>
                      </w:r>
                    </w:p>
                    <w:p w14:paraId="0808AF56" w14:textId="77777777" w:rsidR="00F923F7" w:rsidRPr="00510EBC"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sidRPr="00510EBC">
                        <w:rPr>
                          <w:color w:val="000000"/>
                          <w:sz w:val="28"/>
                          <w:vertAlign w:val="subscript"/>
                          <w:lang w:eastAsia="ru-RU" w:bidi="ru-RU"/>
                        </w:rPr>
                        <w:t xml:space="preserve">3 </w:t>
                      </w:r>
                      <w:r w:rsidRPr="00510EBC">
                        <w:rPr>
                          <w:color w:val="000000"/>
                          <w:sz w:val="28"/>
                          <w:lang w:eastAsia="ru-RU" w:bidi="ru-RU"/>
                        </w:rPr>
                        <w:t>и Н</w:t>
                      </w:r>
                      <w:r w:rsidRPr="00510EBC">
                        <w:rPr>
                          <w:color w:val="000000"/>
                          <w:sz w:val="28"/>
                          <w:vertAlign w:val="subscript"/>
                          <w:lang w:eastAsia="ru-RU" w:bidi="ru-RU"/>
                        </w:rPr>
                        <w:t>2</w:t>
                      </w:r>
                      <w:r w:rsidRPr="00510EBC">
                        <w:rPr>
                          <w:color w:val="000000"/>
                          <w:sz w:val="28"/>
                          <w:lang w:eastAsia="ru-RU" w:bidi="ru-RU"/>
                        </w:rPr>
                        <w:t>О</w:t>
                      </w:r>
                    </w:p>
                    <w:p w14:paraId="503B3E66" w14:textId="77777777" w:rsidR="00F923F7" w:rsidRPr="00510EBC" w:rsidRDefault="00F923F7" w:rsidP="00997DE6">
                      <w:pPr>
                        <w:pStyle w:val="11"/>
                        <w:numPr>
                          <w:ilvl w:val="0"/>
                          <w:numId w:val="7"/>
                        </w:numPr>
                        <w:tabs>
                          <w:tab w:val="left" w:pos="264"/>
                        </w:tabs>
                        <w:ind w:left="1259" w:hanging="360"/>
                        <w:rPr>
                          <w:sz w:val="28"/>
                        </w:rPr>
                      </w:pPr>
                      <w:r>
                        <w:rPr>
                          <w:color w:val="000000"/>
                          <w:sz w:val="28"/>
                          <w:lang w:eastAsia="ru-RU" w:bidi="ru-RU"/>
                        </w:rPr>
                        <w:t>H</w:t>
                      </w:r>
                      <w:r>
                        <w:rPr>
                          <w:color w:val="000000"/>
                          <w:sz w:val="28"/>
                          <w:vertAlign w:val="subscript"/>
                          <w:lang w:eastAsia="ru-RU" w:bidi="ru-RU"/>
                        </w:rPr>
                        <w:t>2</w:t>
                      </w:r>
                      <w:r>
                        <w:rPr>
                          <w:color w:val="000000"/>
                          <w:sz w:val="28"/>
                          <w:lang w:eastAsia="ru-RU" w:bidi="ru-RU"/>
                        </w:rPr>
                        <w:t>SO</w:t>
                      </w:r>
                      <w:r>
                        <w:rPr>
                          <w:color w:val="000000"/>
                          <w:sz w:val="28"/>
                          <w:vertAlign w:val="subscript"/>
                          <w:lang w:eastAsia="ru-RU" w:bidi="ru-RU"/>
                        </w:rPr>
                        <w:t>3</w:t>
                      </w:r>
                    </w:p>
                    <w:p w14:paraId="0BD5A5D3" w14:textId="77777777" w:rsidR="00F923F7" w:rsidRPr="008B0957"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Pr>
                          <w:color w:val="000000"/>
                          <w:sz w:val="28"/>
                          <w:vertAlign w:val="subscript"/>
                          <w:lang w:eastAsia="ru-RU" w:bidi="ru-RU"/>
                        </w:rPr>
                        <w:t>4</w:t>
                      </w:r>
                      <w:r w:rsidRPr="00510EBC">
                        <w:rPr>
                          <w:color w:val="000000"/>
                          <w:sz w:val="28"/>
                          <w:vertAlign w:val="subscript"/>
                          <w:lang w:eastAsia="ru-RU" w:bidi="ru-RU"/>
                        </w:rPr>
                        <w:t xml:space="preserve"> </w:t>
                      </w:r>
                      <w:r w:rsidRPr="00510EBC">
                        <w:rPr>
                          <w:color w:val="000000"/>
                          <w:sz w:val="28"/>
                          <w:lang w:eastAsia="ru-RU" w:bidi="ru-RU"/>
                        </w:rPr>
                        <w:t>и Н</w:t>
                      </w:r>
                      <w:r w:rsidRPr="00510EBC">
                        <w:rPr>
                          <w:color w:val="000000"/>
                          <w:sz w:val="28"/>
                          <w:vertAlign w:val="subscript"/>
                          <w:lang w:eastAsia="ru-RU" w:bidi="ru-RU"/>
                        </w:rPr>
                        <w:t>2</w:t>
                      </w:r>
                    </w:p>
                    <w:p w14:paraId="1E47502B" w14:textId="77777777" w:rsidR="00F923F7" w:rsidRPr="00510EBC" w:rsidRDefault="00F923F7" w:rsidP="00997DE6">
                      <w:pPr>
                        <w:pStyle w:val="11"/>
                        <w:numPr>
                          <w:ilvl w:val="0"/>
                          <w:numId w:val="7"/>
                        </w:numPr>
                        <w:tabs>
                          <w:tab w:val="left" w:pos="264"/>
                        </w:tabs>
                        <w:ind w:left="1259" w:hanging="360"/>
                        <w:rPr>
                          <w:sz w:val="28"/>
                        </w:rPr>
                      </w:pPr>
                      <w:r w:rsidRPr="00510EBC">
                        <w:rPr>
                          <w:color w:val="000000"/>
                          <w:sz w:val="28"/>
                          <w:lang w:eastAsia="ru-RU" w:bidi="ru-RU"/>
                        </w:rPr>
                        <w:t>К</w:t>
                      </w:r>
                      <w:r w:rsidRPr="00510EBC">
                        <w:rPr>
                          <w:color w:val="000000"/>
                          <w:sz w:val="28"/>
                          <w:vertAlign w:val="subscript"/>
                          <w:lang w:eastAsia="ru-RU" w:bidi="ru-RU"/>
                        </w:rPr>
                        <w:t>2</w:t>
                      </w:r>
                      <w:r>
                        <w:rPr>
                          <w:color w:val="000000"/>
                          <w:sz w:val="28"/>
                          <w:lang w:eastAsia="ru-RU" w:bidi="ru-RU"/>
                        </w:rPr>
                        <w:t>S</w:t>
                      </w:r>
                      <w:r w:rsidRPr="00510EBC">
                        <w:rPr>
                          <w:color w:val="000000"/>
                          <w:sz w:val="28"/>
                          <w:lang w:eastAsia="ru-RU" w:bidi="ru-RU"/>
                        </w:rPr>
                        <w:t>О</w:t>
                      </w:r>
                      <w:r>
                        <w:rPr>
                          <w:color w:val="000000"/>
                          <w:sz w:val="28"/>
                          <w:vertAlign w:val="subscript"/>
                          <w:lang w:eastAsia="ru-RU" w:bidi="ru-RU"/>
                        </w:rPr>
                        <w:t>4</w:t>
                      </w:r>
                      <w:r w:rsidRPr="00510EBC">
                        <w:rPr>
                          <w:color w:val="000000"/>
                          <w:sz w:val="28"/>
                          <w:vertAlign w:val="subscript"/>
                          <w:lang w:eastAsia="ru-RU" w:bidi="ru-RU"/>
                        </w:rPr>
                        <w:t xml:space="preserve"> </w:t>
                      </w:r>
                      <w:r w:rsidRPr="00510EBC">
                        <w:rPr>
                          <w:color w:val="000000"/>
                          <w:sz w:val="28"/>
                          <w:lang w:eastAsia="ru-RU" w:bidi="ru-RU"/>
                        </w:rPr>
                        <w:t>и Н</w:t>
                      </w:r>
                      <w:r w:rsidRPr="00510EBC">
                        <w:rPr>
                          <w:color w:val="000000"/>
                          <w:sz w:val="28"/>
                          <w:vertAlign w:val="subscript"/>
                          <w:lang w:eastAsia="ru-RU" w:bidi="ru-RU"/>
                        </w:rPr>
                        <w:t>2</w:t>
                      </w:r>
                      <w:r w:rsidRPr="00510EBC">
                        <w:rPr>
                          <w:color w:val="000000"/>
                          <w:sz w:val="28"/>
                          <w:lang w:eastAsia="ru-RU" w:bidi="ru-RU"/>
                        </w:rPr>
                        <w:t>О</w:t>
                      </w:r>
                    </w:p>
                    <w:p w14:paraId="30DB4429" w14:textId="77777777" w:rsidR="00F923F7" w:rsidRPr="00510EBC" w:rsidRDefault="00F923F7" w:rsidP="002A4948">
                      <w:pPr>
                        <w:pStyle w:val="11"/>
                        <w:tabs>
                          <w:tab w:val="left" w:pos="264"/>
                        </w:tabs>
                        <w:ind w:left="1259"/>
                        <w:rPr>
                          <w:sz w:val="28"/>
                        </w:rPr>
                      </w:pPr>
                    </w:p>
                    <w:p w14:paraId="66D297C2" w14:textId="77777777" w:rsidR="00F923F7" w:rsidRDefault="00F923F7" w:rsidP="002A4948"/>
                  </w:txbxContent>
                </v:textbox>
                <w10:wrap type="square"/>
              </v:shape>
            </w:pict>
          </mc:Fallback>
        </mc:AlternateContent>
      </w:r>
      <w:r w:rsidRPr="00112C19">
        <w:rPr>
          <w:color w:val="000000"/>
          <w:sz w:val="24"/>
          <w:szCs w:val="24"/>
          <w:lang w:eastAsia="ru-RU" w:bidi="ru-RU"/>
        </w:rPr>
        <w:t xml:space="preserve">РЕАГИРУЮЩИЕ ВЕЩЕСТВА                                                 </w:t>
      </w:r>
    </w:p>
    <w:p w14:paraId="6A202FE7" w14:textId="77777777" w:rsidR="002A4948" w:rsidRPr="00112C19" w:rsidRDefault="002A4948" w:rsidP="00997DE6">
      <w:pPr>
        <w:pStyle w:val="11"/>
        <w:numPr>
          <w:ilvl w:val="0"/>
          <w:numId w:val="6"/>
        </w:numPr>
        <w:tabs>
          <w:tab w:val="left" w:pos="283"/>
        </w:tabs>
        <w:spacing w:line="23" w:lineRule="atLeast"/>
        <w:ind w:left="-567" w:firstLine="567"/>
        <w:rPr>
          <w:sz w:val="24"/>
          <w:szCs w:val="24"/>
        </w:rPr>
      </w:pPr>
      <w:r w:rsidRPr="00112C19">
        <w:rPr>
          <w:color w:val="000000"/>
          <w:sz w:val="24"/>
          <w:szCs w:val="24"/>
          <w:lang w:eastAsia="ru-RU" w:bidi="ru-RU"/>
        </w:rPr>
        <w:t>K</w:t>
      </w:r>
      <w:r w:rsidRPr="00112C19">
        <w:rPr>
          <w:color w:val="000000"/>
          <w:sz w:val="24"/>
          <w:szCs w:val="24"/>
          <w:vertAlign w:val="subscript"/>
          <w:lang w:eastAsia="ru-RU" w:bidi="ru-RU"/>
        </w:rPr>
        <w:t>2</w:t>
      </w:r>
      <w:r w:rsidRPr="00112C19">
        <w:rPr>
          <w:color w:val="000000"/>
          <w:sz w:val="24"/>
          <w:szCs w:val="24"/>
          <w:lang w:eastAsia="ru-RU" w:bidi="ru-RU"/>
        </w:rPr>
        <w:t xml:space="preserve">О и </w:t>
      </w:r>
      <w:r w:rsidRPr="00112C19">
        <w:rPr>
          <w:color w:val="000000"/>
          <w:sz w:val="24"/>
          <w:szCs w:val="24"/>
          <w:lang w:bidi="en-US"/>
        </w:rPr>
        <w:t>H</w:t>
      </w:r>
      <w:r w:rsidRPr="00112C19">
        <w:rPr>
          <w:color w:val="000000"/>
          <w:sz w:val="24"/>
          <w:szCs w:val="24"/>
          <w:vertAlign w:val="subscript"/>
          <w:lang w:bidi="en-US"/>
        </w:rPr>
        <w:t>2</w:t>
      </w:r>
      <w:r w:rsidRPr="00112C19">
        <w:rPr>
          <w:color w:val="000000"/>
          <w:sz w:val="24"/>
          <w:szCs w:val="24"/>
          <w:lang w:bidi="en-US"/>
        </w:rPr>
        <w:t>SO</w:t>
      </w:r>
      <w:r w:rsidRPr="00112C19">
        <w:rPr>
          <w:color w:val="000000"/>
          <w:sz w:val="24"/>
          <w:szCs w:val="24"/>
          <w:vertAlign w:val="subscript"/>
          <w:lang w:bidi="en-US"/>
        </w:rPr>
        <w:t>4</w:t>
      </w:r>
    </w:p>
    <w:p w14:paraId="6FDA9FBC" w14:textId="77777777" w:rsidR="002A4948" w:rsidRPr="00112C19" w:rsidRDefault="002A4948" w:rsidP="00997DE6">
      <w:pPr>
        <w:pStyle w:val="11"/>
        <w:numPr>
          <w:ilvl w:val="0"/>
          <w:numId w:val="6"/>
        </w:numPr>
        <w:tabs>
          <w:tab w:val="left" w:pos="283"/>
        </w:tabs>
        <w:spacing w:line="23" w:lineRule="atLeast"/>
        <w:ind w:left="-567" w:firstLine="567"/>
        <w:rPr>
          <w:sz w:val="24"/>
          <w:szCs w:val="24"/>
        </w:rPr>
      </w:pPr>
      <w:r w:rsidRPr="00112C19">
        <w:rPr>
          <w:color w:val="000000"/>
          <w:sz w:val="24"/>
          <w:szCs w:val="24"/>
          <w:lang w:eastAsia="ru-RU" w:bidi="ru-RU"/>
        </w:rPr>
        <w:t>Б) КОН (р-р) и SO</w:t>
      </w:r>
      <w:r w:rsidRPr="00112C19">
        <w:rPr>
          <w:color w:val="000000"/>
          <w:sz w:val="24"/>
          <w:szCs w:val="24"/>
          <w:vertAlign w:val="subscript"/>
          <w:lang w:eastAsia="ru-RU" w:bidi="ru-RU"/>
        </w:rPr>
        <w:t>2</w:t>
      </w:r>
    </w:p>
    <w:p w14:paraId="312EE1F0" w14:textId="77777777" w:rsidR="002A4948" w:rsidRPr="00112C19" w:rsidRDefault="002A4948" w:rsidP="00997DE6">
      <w:pPr>
        <w:pStyle w:val="11"/>
        <w:numPr>
          <w:ilvl w:val="0"/>
          <w:numId w:val="6"/>
        </w:numPr>
        <w:tabs>
          <w:tab w:val="left" w:pos="283"/>
        </w:tabs>
        <w:spacing w:line="23" w:lineRule="atLeast"/>
        <w:ind w:left="-567" w:firstLine="567"/>
        <w:rPr>
          <w:sz w:val="24"/>
          <w:szCs w:val="24"/>
        </w:rPr>
      </w:pPr>
      <w:r w:rsidRPr="00112C19">
        <w:rPr>
          <w:color w:val="000000"/>
          <w:sz w:val="24"/>
          <w:szCs w:val="24"/>
          <w:lang w:eastAsia="ru-RU" w:bidi="ru-RU"/>
        </w:rPr>
        <w:t>SO</w:t>
      </w:r>
      <w:r w:rsidRPr="00112C19">
        <w:rPr>
          <w:color w:val="000000"/>
          <w:sz w:val="24"/>
          <w:szCs w:val="24"/>
          <w:vertAlign w:val="subscript"/>
          <w:lang w:eastAsia="ru-RU" w:bidi="ru-RU"/>
        </w:rPr>
        <w:t>3</w:t>
      </w:r>
      <w:r w:rsidRPr="00112C19">
        <w:rPr>
          <w:color w:val="000000"/>
          <w:sz w:val="24"/>
          <w:szCs w:val="24"/>
          <w:lang w:eastAsia="ru-RU" w:bidi="ru-RU"/>
        </w:rPr>
        <w:t xml:space="preserve"> </w:t>
      </w:r>
      <w:r w:rsidRPr="00112C19">
        <w:rPr>
          <w:smallCaps/>
          <w:color w:val="000000"/>
          <w:sz w:val="24"/>
          <w:szCs w:val="24"/>
          <w:lang w:eastAsia="ru-RU" w:bidi="ru-RU"/>
        </w:rPr>
        <w:t>и</w:t>
      </w:r>
      <w:r w:rsidRPr="00112C19">
        <w:rPr>
          <w:color w:val="000000"/>
          <w:sz w:val="24"/>
          <w:szCs w:val="24"/>
          <w:lang w:eastAsia="ru-RU" w:bidi="ru-RU"/>
        </w:rPr>
        <w:t xml:space="preserve"> Н</w:t>
      </w:r>
      <w:r w:rsidRPr="00112C19">
        <w:rPr>
          <w:color w:val="000000"/>
          <w:sz w:val="24"/>
          <w:szCs w:val="24"/>
          <w:vertAlign w:val="subscript"/>
          <w:lang w:eastAsia="ru-RU" w:bidi="ru-RU"/>
        </w:rPr>
        <w:t>2</w:t>
      </w:r>
      <w:r w:rsidRPr="00112C19">
        <w:rPr>
          <w:color w:val="000000"/>
          <w:sz w:val="24"/>
          <w:szCs w:val="24"/>
          <w:lang w:eastAsia="ru-RU" w:bidi="ru-RU"/>
        </w:rPr>
        <w:t xml:space="preserve">O </w:t>
      </w:r>
    </w:p>
    <w:p w14:paraId="6E9E8ABA" w14:textId="77777777" w:rsidR="002A4948" w:rsidRPr="00112C19" w:rsidRDefault="002A4948" w:rsidP="00B74E19">
      <w:pPr>
        <w:spacing w:line="23" w:lineRule="atLeast"/>
        <w:ind w:left="-567" w:firstLine="567"/>
        <w:jc w:val="both"/>
      </w:pPr>
      <w:r w:rsidRPr="00112C19">
        <w:t>Ответ;</w:t>
      </w:r>
    </w:p>
    <w:tbl>
      <w:tblPr>
        <w:tblStyle w:val="a7"/>
        <w:tblW w:w="0" w:type="auto"/>
        <w:tblLook w:val="04A0" w:firstRow="1" w:lastRow="0" w:firstColumn="1" w:lastColumn="0" w:noHBand="0" w:noVBand="1"/>
      </w:tblPr>
      <w:tblGrid>
        <w:gridCol w:w="846"/>
        <w:gridCol w:w="846"/>
        <w:gridCol w:w="846"/>
      </w:tblGrid>
      <w:tr w:rsidR="002A4948" w:rsidRPr="00112C19" w14:paraId="6032E2F5" w14:textId="77777777" w:rsidTr="00E901EF">
        <w:trPr>
          <w:trHeight w:val="257"/>
        </w:trPr>
        <w:tc>
          <w:tcPr>
            <w:tcW w:w="846" w:type="dxa"/>
          </w:tcPr>
          <w:p w14:paraId="533CF9E8" w14:textId="77777777" w:rsidR="002A4948" w:rsidRPr="00112C19" w:rsidRDefault="002A4948" w:rsidP="00B74E19">
            <w:pPr>
              <w:spacing w:line="23" w:lineRule="atLeast"/>
              <w:ind w:left="-567" w:firstLine="567"/>
              <w:jc w:val="both"/>
            </w:pPr>
            <w:r w:rsidRPr="00112C19">
              <w:t>А</w:t>
            </w:r>
          </w:p>
        </w:tc>
        <w:tc>
          <w:tcPr>
            <w:tcW w:w="846" w:type="dxa"/>
          </w:tcPr>
          <w:p w14:paraId="654C0854" w14:textId="77777777" w:rsidR="002A4948" w:rsidRPr="00112C19" w:rsidRDefault="002A4948" w:rsidP="00B74E19">
            <w:pPr>
              <w:spacing w:line="23" w:lineRule="atLeast"/>
              <w:ind w:left="-567" w:firstLine="567"/>
              <w:jc w:val="both"/>
            </w:pPr>
            <w:r w:rsidRPr="00112C19">
              <w:t>Б</w:t>
            </w:r>
          </w:p>
        </w:tc>
        <w:tc>
          <w:tcPr>
            <w:tcW w:w="846" w:type="dxa"/>
          </w:tcPr>
          <w:p w14:paraId="30E8708F" w14:textId="77777777" w:rsidR="002A4948" w:rsidRPr="00112C19" w:rsidRDefault="002A4948" w:rsidP="00B74E19">
            <w:pPr>
              <w:spacing w:line="23" w:lineRule="atLeast"/>
              <w:ind w:left="-567" w:firstLine="567"/>
              <w:jc w:val="both"/>
            </w:pPr>
            <w:r w:rsidRPr="00112C19">
              <w:t>В</w:t>
            </w:r>
          </w:p>
        </w:tc>
      </w:tr>
      <w:tr w:rsidR="002A4948" w:rsidRPr="00112C19" w14:paraId="47390008" w14:textId="77777777" w:rsidTr="00E901EF">
        <w:trPr>
          <w:trHeight w:val="257"/>
        </w:trPr>
        <w:tc>
          <w:tcPr>
            <w:tcW w:w="846" w:type="dxa"/>
          </w:tcPr>
          <w:p w14:paraId="1B39B603" w14:textId="77777777" w:rsidR="002A4948" w:rsidRPr="00112C19" w:rsidRDefault="002A4948" w:rsidP="00B74E19">
            <w:pPr>
              <w:spacing w:line="23" w:lineRule="atLeast"/>
              <w:ind w:left="-567" w:firstLine="567"/>
              <w:jc w:val="both"/>
            </w:pPr>
          </w:p>
        </w:tc>
        <w:tc>
          <w:tcPr>
            <w:tcW w:w="846" w:type="dxa"/>
          </w:tcPr>
          <w:p w14:paraId="10083EE0" w14:textId="77777777" w:rsidR="002A4948" w:rsidRPr="00112C19" w:rsidRDefault="002A4948" w:rsidP="00B74E19">
            <w:pPr>
              <w:spacing w:line="23" w:lineRule="atLeast"/>
              <w:ind w:left="-567" w:firstLine="567"/>
              <w:jc w:val="both"/>
            </w:pPr>
          </w:p>
        </w:tc>
        <w:tc>
          <w:tcPr>
            <w:tcW w:w="846" w:type="dxa"/>
          </w:tcPr>
          <w:p w14:paraId="2760CA2E" w14:textId="77777777" w:rsidR="002A4948" w:rsidRPr="00112C19" w:rsidRDefault="002A4948" w:rsidP="00B74E19">
            <w:pPr>
              <w:spacing w:line="23" w:lineRule="atLeast"/>
              <w:ind w:left="-567" w:firstLine="567"/>
              <w:jc w:val="both"/>
            </w:pPr>
          </w:p>
        </w:tc>
      </w:tr>
    </w:tbl>
    <w:p w14:paraId="70C30B05" w14:textId="77777777" w:rsidR="002A4948" w:rsidRPr="00510EBC" w:rsidRDefault="002A4948" w:rsidP="00B74E19">
      <w:pPr>
        <w:spacing w:line="23" w:lineRule="atLeast"/>
        <w:ind w:left="-567" w:firstLine="567"/>
        <w:jc w:val="both"/>
        <w:rPr>
          <w:i/>
          <w:iCs/>
          <w:sz w:val="28"/>
          <w:szCs w:val="28"/>
        </w:rPr>
      </w:pPr>
    </w:p>
    <w:p w14:paraId="058AB009" w14:textId="77777777" w:rsidR="002A4948" w:rsidRPr="00112C19" w:rsidRDefault="002A4948" w:rsidP="00B74E19">
      <w:pPr>
        <w:spacing w:line="23" w:lineRule="atLeast"/>
        <w:ind w:left="-567" w:firstLine="567"/>
        <w:jc w:val="both"/>
        <w:rPr>
          <w:iCs/>
        </w:rPr>
      </w:pPr>
      <w:r w:rsidRPr="00112C19">
        <w:rPr>
          <w:iCs/>
        </w:rPr>
        <w:t>Пример задания 10:</w:t>
      </w:r>
    </w:p>
    <w:p w14:paraId="34900E6E" w14:textId="18500404" w:rsidR="002A4948" w:rsidRPr="00112C19" w:rsidRDefault="002A4948" w:rsidP="00B74E19">
      <w:pPr>
        <w:spacing w:line="23" w:lineRule="atLeast"/>
        <w:ind w:left="-567" w:firstLine="567"/>
        <w:jc w:val="both"/>
      </w:pPr>
      <w:r w:rsidRPr="00112C19">
        <w:rPr>
          <w:iCs/>
        </w:rPr>
        <w:t>Установите соответствие между названием</w:t>
      </w:r>
      <w:r>
        <w:rPr>
          <w:iCs/>
        </w:rPr>
        <w:t xml:space="preserve"> </w:t>
      </w:r>
      <w:r w:rsidRPr="00112C19">
        <w:rPr>
          <w:iCs/>
        </w:rPr>
        <w:t>вещества и реагентами, с которыми это вещество может взаимодействовать.</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7"/>
        <w:gridCol w:w="5103"/>
      </w:tblGrid>
      <w:tr w:rsidR="002A4948" w:rsidRPr="00112C19" w14:paraId="2A39532F" w14:textId="77777777" w:rsidTr="00E901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15865E8A" w14:textId="77777777" w:rsidR="002A4948" w:rsidRPr="00112C19" w:rsidRDefault="002A4948" w:rsidP="00B74E19">
            <w:pPr>
              <w:spacing w:line="23" w:lineRule="atLeast"/>
              <w:ind w:left="-567" w:firstLine="567"/>
            </w:pPr>
            <w:r w:rsidRPr="00112C19">
              <w:t xml:space="preserve">Название вещества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E5A009" w14:textId="77777777" w:rsidR="002A4948" w:rsidRPr="00112C19" w:rsidRDefault="002A4948" w:rsidP="00B74E19">
            <w:pPr>
              <w:spacing w:line="23" w:lineRule="atLeast"/>
              <w:ind w:left="-567" w:firstLine="567"/>
            </w:pPr>
            <w:r w:rsidRPr="00112C19">
              <w:t>Реагенты</w:t>
            </w:r>
          </w:p>
        </w:tc>
      </w:tr>
      <w:tr w:rsidR="002A4948" w:rsidRPr="00112C19" w14:paraId="459A0B80" w14:textId="77777777" w:rsidTr="00E901EF">
        <w:trPr>
          <w:jc w:val="center"/>
        </w:trPr>
        <w:tc>
          <w:tcPr>
            <w:tcW w:w="3227" w:type="dxa"/>
            <w:tcBorders>
              <w:top w:val="single" w:sz="4" w:space="0" w:color="auto"/>
              <w:left w:val="single" w:sz="4" w:space="0" w:color="auto"/>
              <w:bottom w:val="single" w:sz="4" w:space="0" w:color="auto"/>
              <w:right w:val="single" w:sz="4" w:space="0" w:color="auto"/>
            </w:tcBorders>
            <w:hideMark/>
          </w:tcPr>
          <w:p w14:paraId="74390AB6" w14:textId="77777777" w:rsidR="002A4948" w:rsidRPr="00112C19" w:rsidRDefault="002A4948" w:rsidP="00B74E19">
            <w:pPr>
              <w:spacing w:line="23" w:lineRule="atLeast"/>
              <w:ind w:left="-567" w:firstLine="567"/>
            </w:pPr>
            <w:r w:rsidRPr="00112C19">
              <w:rPr>
                <w:color w:val="000000"/>
                <w:lang w:bidi="ru-RU"/>
              </w:rPr>
              <w:t xml:space="preserve">А) </w:t>
            </w:r>
            <w:proofErr w:type="spellStart"/>
            <w:r w:rsidRPr="00112C19">
              <w:rPr>
                <w:color w:val="000000"/>
                <w:lang w:bidi="ru-RU"/>
              </w:rPr>
              <w:t>Са</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4B5CE3C0" w14:textId="77777777" w:rsidR="002A4948" w:rsidRPr="00112C19" w:rsidRDefault="002A4948" w:rsidP="00B74E19">
            <w:pPr>
              <w:spacing w:line="23" w:lineRule="atLeast"/>
              <w:ind w:left="-567" w:firstLine="567"/>
            </w:pPr>
            <w:r w:rsidRPr="00112C19">
              <w:rPr>
                <w:color w:val="000000"/>
                <w:lang w:bidi="en-US"/>
              </w:rPr>
              <w:t xml:space="preserve">1) </w:t>
            </w:r>
            <w:r w:rsidRPr="00112C19">
              <w:rPr>
                <w:color w:val="000000"/>
                <w:lang w:val="en-US" w:bidi="en-US"/>
              </w:rPr>
              <w:t>Na</w:t>
            </w:r>
            <w:r w:rsidRPr="00112C19">
              <w:rPr>
                <w:color w:val="000000"/>
                <w:vertAlign w:val="subscript"/>
                <w:lang w:val="en-US" w:bidi="en-US"/>
              </w:rPr>
              <w:t>2</w:t>
            </w:r>
            <w:r w:rsidRPr="00112C19">
              <w:rPr>
                <w:color w:val="000000"/>
                <w:lang w:val="en-US" w:bidi="en-US"/>
              </w:rPr>
              <w:t>O, C</w:t>
            </w:r>
            <w:r w:rsidRPr="00112C19">
              <w:rPr>
                <w:color w:val="000000"/>
                <w:lang w:bidi="ru-RU"/>
              </w:rPr>
              <w:t>a(О</w:t>
            </w:r>
            <w:r w:rsidRPr="00112C19">
              <w:rPr>
                <w:color w:val="000000"/>
                <w:lang w:val="en-US" w:bidi="ru-RU"/>
              </w:rPr>
              <w:t>H)</w:t>
            </w:r>
            <w:r w:rsidRPr="00112C19">
              <w:rPr>
                <w:color w:val="000000"/>
                <w:vertAlign w:val="subscript"/>
                <w:lang w:val="en-US" w:bidi="ru-RU"/>
              </w:rPr>
              <w:t>2</w:t>
            </w:r>
          </w:p>
        </w:tc>
      </w:tr>
      <w:tr w:rsidR="002A4948" w:rsidRPr="00112C19" w14:paraId="5E2C468A" w14:textId="77777777" w:rsidTr="00E901EF">
        <w:trPr>
          <w:jc w:val="center"/>
        </w:trPr>
        <w:tc>
          <w:tcPr>
            <w:tcW w:w="3227" w:type="dxa"/>
            <w:tcBorders>
              <w:top w:val="single" w:sz="4" w:space="0" w:color="auto"/>
              <w:left w:val="single" w:sz="4" w:space="0" w:color="auto"/>
              <w:bottom w:val="single" w:sz="4" w:space="0" w:color="auto"/>
              <w:right w:val="single" w:sz="4" w:space="0" w:color="auto"/>
            </w:tcBorders>
            <w:hideMark/>
          </w:tcPr>
          <w:p w14:paraId="41B803AB" w14:textId="77777777" w:rsidR="002A4948" w:rsidRPr="00112C19" w:rsidRDefault="002A4948" w:rsidP="00B74E19">
            <w:pPr>
              <w:spacing w:line="23" w:lineRule="atLeast"/>
              <w:ind w:left="-567" w:firstLine="567"/>
            </w:pPr>
            <w:r w:rsidRPr="00112C19">
              <w:rPr>
                <w:color w:val="000000"/>
                <w:lang w:bidi="ru-RU"/>
              </w:rPr>
              <w:t>Б)</w:t>
            </w:r>
            <w:r w:rsidRPr="00112C19">
              <w:rPr>
                <w:color w:val="000000"/>
                <w:lang w:val="en-US" w:bidi="ru-RU"/>
              </w:rPr>
              <w:t xml:space="preserve"> </w:t>
            </w:r>
            <w:r w:rsidRPr="00112C19">
              <w:rPr>
                <w:color w:val="000000"/>
                <w:lang w:val="en-US" w:bidi="en-US"/>
              </w:rPr>
              <w:t>SiO</w:t>
            </w:r>
            <w:r w:rsidRPr="00112C19">
              <w:rPr>
                <w:color w:val="000000"/>
                <w:vertAlign w:val="subscript"/>
                <w:lang w:val="en-US" w:bidi="en-US"/>
              </w:rPr>
              <w:t>2</w:t>
            </w:r>
          </w:p>
        </w:tc>
        <w:tc>
          <w:tcPr>
            <w:tcW w:w="5103" w:type="dxa"/>
            <w:tcBorders>
              <w:top w:val="single" w:sz="4" w:space="0" w:color="auto"/>
              <w:left w:val="single" w:sz="4" w:space="0" w:color="auto"/>
              <w:bottom w:val="single" w:sz="4" w:space="0" w:color="auto"/>
              <w:right w:val="single" w:sz="4" w:space="0" w:color="auto"/>
            </w:tcBorders>
            <w:hideMark/>
          </w:tcPr>
          <w:p w14:paraId="4B718C9D" w14:textId="77777777" w:rsidR="002A4948" w:rsidRPr="00112C19" w:rsidRDefault="002A4948" w:rsidP="00B74E19">
            <w:pPr>
              <w:spacing w:line="23" w:lineRule="atLeast"/>
              <w:ind w:left="-567" w:firstLine="567"/>
              <w:rPr>
                <w:lang w:val="en-US"/>
              </w:rPr>
            </w:pPr>
            <w:r w:rsidRPr="00112C19">
              <w:rPr>
                <w:color w:val="000000"/>
                <w:lang w:bidi="en-US"/>
              </w:rPr>
              <w:t xml:space="preserve">2) </w:t>
            </w:r>
            <w:r w:rsidRPr="00112C19">
              <w:rPr>
                <w:color w:val="000000"/>
                <w:lang w:val="en-US" w:bidi="en-US"/>
              </w:rPr>
              <w:t>Ag, K</w:t>
            </w:r>
            <w:r w:rsidRPr="00112C19">
              <w:rPr>
                <w:color w:val="000000"/>
                <w:vertAlign w:val="subscript"/>
                <w:lang w:val="en-US" w:bidi="en-US"/>
              </w:rPr>
              <w:t>2</w:t>
            </w:r>
            <w:r w:rsidRPr="00112C19">
              <w:rPr>
                <w:color w:val="000000"/>
                <w:lang w:val="en-US" w:bidi="en-US"/>
              </w:rPr>
              <w:t>SO</w:t>
            </w:r>
            <w:r w:rsidRPr="00112C19">
              <w:rPr>
                <w:color w:val="000000"/>
                <w:vertAlign w:val="subscript"/>
                <w:lang w:val="en-US" w:bidi="en-US"/>
              </w:rPr>
              <w:t>4</w:t>
            </w:r>
            <w:r w:rsidRPr="00112C19">
              <w:rPr>
                <w:color w:val="000000"/>
                <w:lang w:val="en-US" w:bidi="en-US"/>
              </w:rPr>
              <w:t xml:space="preserve">, </w:t>
            </w:r>
            <w:r w:rsidRPr="00112C19">
              <w:rPr>
                <w:color w:val="000000"/>
                <w:lang w:val="en-US" w:bidi="ru-RU"/>
              </w:rPr>
              <w:t xml:space="preserve"> </w:t>
            </w:r>
          </w:p>
        </w:tc>
      </w:tr>
      <w:tr w:rsidR="002A4948" w:rsidRPr="00112C19" w14:paraId="12ADD623" w14:textId="77777777" w:rsidTr="00E901EF">
        <w:trPr>
          <w:jc w:val="center"/>
        </w:trPr>
        <w:tc>
          <w:tcPr>
            <w:tcW w:w="3227" w:type="dxa"/>
            <w:tcBorders>
              <w:top w:val="single" w:sz="4" w:space="0" w:color="auto"/>
              <w:left w:val="single" w:sz="4" w:space="0" w:color="auto"/>
              <w:bottom w:val="single" w:sz="4" w:space="0" w:color="auto"/>
              <w:right w:val="single" w:sz="4" w:space="0" w:color="auto"/>
            </w:tcBorders>
            <w:hideMark/>
          </w:tcPr>
          <w:p w14:paraId="639AFE5D" w14:textId="77777777" w:rsidR="002A4948" w:rsidRPr="00112C19" w:rsidRDefault="002A4948" w:rsidP="00B74E19">
            <w:pPr>
              <w:spacing w:line="23" w:lineRule="atLeast"/>
              <w:ind w:left="-567" w:firstLine="567"/>
              <w:rPr>
                <w:vertAlign w:val="subscript"/>
                <w:lang w:val="en-US"/>
              </w:rPr>
            </w:pPr>
            <w:r w:rsidRPr="00112C19">
              <w:rPr>
                <w:color w:val="000000"/>
                <w:lang w:bidi="ru-RU"/>
              </w:rPr>
              <w:t xml:space="preserve">В) </w:t>
            </w:r>
            <w:proofErr w:type="spellStart"/>
            <w:r w:rsidRPr="00112C19">
              <w:rPr>
                <w:color w:val="000000"/>
                <w:lang w:bidi="ru-RU"/>
              </w:rPr>
              <w:t>Ba</w:t>
            </w:r>
            <w:proofErr w:type="spellEnd"/>
            <w:r w:rsidRPr="00112C19">
              <w:rPr>
                <w:color w:val="000000"/>
                <w:lang w:bidi="ru-RU"/>
              </w:rPr>
              <w:t>(О</w:t>
            </w:r>
            <w:r w:rsidRPr="00112C19">
              <w:rPr>
                <w:color w:val="000000"/>
                <w:lang w:val="en-US" w:bidi="ru-RU"/>
              </w:rPr>
              <w:t>H)</w:t>
            </w:r>
            <w:r w:rsidRPr="00112C19">
              <w:rPr>
                <w:color w:val="000000"/>
                <w:vertAlign w:val="subscript"/>
                <w:lang w:val="en-US" w:bidi="ru-RU"/>
              </w:rPr>
              <w:t>2</w:t>
            </w:r>
          </w:p>
        </w:tc>
        <w:tc>
          <w:tcPr>
            <w:tcW w:w="5103" w:type="dxa"/>
            <w:tcBorders>
              <w:top w:val="single" w:sz="4" w:space="0" w:color="auto"/>
              <w:left w:val="single" w:sz="4" w:space="0" w:color="auto"/>
              <w:bottom w:val="single" w:sz="4" w:space="0" w:color="auto"/>
              <w:right w:val="single" w:sz="4" w:space="0" w:color="auto"/>
            </w:tcBorders>
            <w:hideMark/>
          </w:tcPr>
          <w:p w14:paraId="4C1D14A5" w14:textId="77777777" w:rsidR="002A4948" w:rsidRPr="00112C19" w:rsidRDefault="002A4948" w:rsidP="00B74E19">
            <w:pPr>
              <w:spacing w:line="23" w:lineRule="atLeast"/>
              <w:ind w:left="-567" w:firstLine="567"/>
              <w:rPr>
                <w:lang w:val="en-US"/>
              </w:rPr>
            </w:pPr>
            <w:r w:rsidRPr="00112C19">
              <w:t xml:space="preserve">3) </w:t>
            </w:r>
            <w:r w:rsidRPr="00112C19">
              <w:rPr>
                <w:lang w:val="en-US"/>
              </w:rPr>
              <w:t>O</w:t>
            </w:r>
            <w:r w:rsidRPr="00112C19">
              <w:rPr>
                <w:vertAlign w:val="subscript"/>
              </w:rPr>
              <w:t>2</w:t>
            </w:r>
            <w:r w:rsidRPr="00112C19">
              <w:t xml:space="preserve">, </w:t>
            </w:r>
            <w:r w:rsidRPr="00112C19">
              <w:rPr>
                <w:lang w:val="en-US"/>
              </w:rPr>
              <w:t>H</w:t>
            </w:r>
            <w:r w:rsidRPr="00112C19">
              <w:rPr>
                <w:vertAlign w:val="subscript"/>
                <w:lang w:val="en-US"/>
              </w:rPr>
              <w:t>2</w:t>
            </w:r>
            <w:r w:rsidRPr="00112C19">
              <w:rPr>
                <w:lang w:val="en-US"/>
              </w:rPr>
              <w:t>S</w:t>
            </w:r>
          </w:p>
        </w:tc>
      </w:tr>
      <w:tr w:rsidR="002A4948" w:rsidRPr="00112C19" w14:paraId="756FCE0B" w14:textId="77777777" w:rsidTr="00E901EF">
        <w:trPr>
          <w:jc w:val="center"/>
        </w:trPr>
        <w:tc>
          <w:tcPr>
            <w:tcW w:w="3227" w:type="dxa"/>
            <w:tcBorders>
              <w:top w:val="single" w:sz="4" w:space="0" w:color="auto"/>
              <w:left w:val="single" w:sz="4" w:space="0" w:color="auto"/>
              <w:bottom w:val="single" w:sz="4" w:space="0" w:color="auto"/>
              <w:right w:val="single" w:sz="4" w:space="0" w:color="auto"/>
            </w:tcBorders>
            <w:hideMark/>
          </w:tcPr>
          <w:p w14:paraId="31FCA82D" w14:textId="77777777" w:rsidR="002A4948" w:rsidRPr="00112C19" w:rsidRDefault="002A4948" w:rsidP="00B74E19">
            <w:pPr>
              <w:spacing w:line="23" w:lineRule="atLeast"/>
              <w:ind w:left="-567" w:firstLine="567"/>
            </w:pPr>
            <w:r w:rsidRPr="00112C19">
              <w:rPr>
                <w:color w:val="000000"/>
                <w:lang w:bidi="ru-RU"/>
              </w:rPr>
              <w:t xml:space="preserve"> </w:t>
            </w:r>
          </w:p>
        </w:tc>
        <w:tc>
          <w:tcPr>
            <w:tcW w:w="5103" w:type="dxa"/>
            <w:hideMark/>
          </w:tcPr>
          <w:p w14:paraId="44CC874F" w14:textId="77777777" w:rsidR="002A4948" w:rsidRPr="00112C19" w:rsidRDefault="002A4948" w:rsidP="00B74E19">
            <w:pPr>
              <w:spacing w:line="23" w:lineRule="atLeast"/>
              <w:ind w:left="-567" w:firstLine="567"/>
            </w:pPr>
            <w:r w:rsidRPr="00112C19">
              <w:rPr>
                <w:color w:val="000000"/>
                <w:lang w:bidi="en-US"/>
              </w:rPr>
              <w:t xml:space="preserve">4) </w:t>
            </w:r>
            <w:r w:rsidRPr="00112C19">
              <w:rPr>
                <w:color w:val="000000"/>
                <w:lang w:val="en-US" w:bidi="en-US"/>
              </w:rPr>
              <w:t>SO</w:t>
            </w:r>
            <w:r w:rsidRPr="00112C19">
              <w:rPr>
                <w:color w:val="000000"/>
                <w:vertAlign w:val="subscript"/>
                <w:lang w:val="en-US" w:bidi="en-US"/>
              </w:rPr>
              <w:t>2</w:t>
            </w:r>
            <w:r w:rsidRPr="00112C19">
              <w:rPr>
                <w:color w:val="000000"/>
                <w:lang w:val="en-US" w:bidi="en-US"/>
              </w:rPr>
              <w:t>, AI(OH)</w:t>
            </w:r>
            <w:r w:rsidRPr="00112C19">
              <w:rPr>
                <w:color w:val="000000"/>
                <w:vertAlign w:val="subscript"/>
                <w:lang w:val="en-US" w:bidi="en-US"/>
              </w:rPr>
              <w:t>3</w:t>
            </w:r>
          </w:p>
        </w:tc>
      </w:tr>
    </w:tbl>
    <w:tbl>
      <w:tblPr>
        <w:tblStyle w:val="a7"/>
        <w:tblpPr w:leftFromText="180" w:rightFromText="180" w:vertAnchor="text" w:horzAnchor="page" w:tblpX="3642" w:tblpY="262"/>
        <w:tblW w:w="0" w:type="auto"/>
        <w:tblLook w:val="04A0" w:firstRow="1" w:lastRow="0" w:firstColumn="1" w:lastColumn="0" w:noHBand="0" w:noVBand="1"/>
      </w:tblPr>
      <w:tblGrid>
        <w:gridCol w:w="846"/>
        <w:gridCol w:w="846"/>
        <w:gridCol w:w="846"/>
      </w:tblGrid>
      <w:tr w:rsidR="002A4948" w:rsidRPr="00112C19" w14:paraId="6EB72664" w14:textId="77777777" w:rsidTr="00E901EF">
        <w:trPr>
          <w:trHeight w:val="257"/>
        </w:trPr>
        <w:tc>
          <w:tcPr>
            <w:tcW w:w="846" w:type="dxa"/>
          </w:tcPr>
          <w:p w14:paraId="5D406EDC" w14:textId="77777777" w:rsidR="002A4948" w:rsidRPr="00112C19" w:rsidRDefault="002A4948" w:rsidP="00B74E19">
            <w:pPr>
              <w:spacing w:line="23" w:lineRule="atLeast"/>
              <w:ind w:left="-567" w:firstLine="567"/>
              <w:jc w:val="both"/>
            </w:pPr>
            <w:r w:rsidRPr="00112C19">
              <w:t>А</w:t>
            </w:r>
          </w:p>
        </w:tc>
        <w:tc>
          <w:tcPr>
            <w:tcW w:w="846" w:type="dxa"/>
          </w:tcPr>
          <w:p w14:paraId="0BE9D94C" w14:textId="77777777" w:rsidR="002A4948" w:rsidRPr="00112C19" w:rsidRDefault="002A4948" w:rsidP="00B74E19">
            <w:pPr>
              <w:spacing w:line="23" w:lineRule="atLeast"/>
              <w:ind w:left="-567" w:firstLine="567"/>
              <w:jc w:val="both"/>
            </w:pPr>
            <w:r w:rsidRPr="00112C19">
              <w:t>Б</w:t>
            </w:r>
          </w:p>
        </w:tc>
        <w:tc>
          <w:tcPr>
            <w:tcW w:w="846" w:type="dxa"/>
          </w:tcPr>
          <w:p w14:paraId="2541F740" w14:textId="77777777" w:rsidR="002A4948" w:rsidRPr="00112C19" w:rsidRDefault="002A4948" w:rsidP="00B74E19">
            <w:pPr>
              <w:spacing w:line="23" w:lineRule="atLeast"/>
              <w:ind w:left="-567" w:firstLine="567"/>
              <w:jc w:val="both"/>
            </w:pPr>
            <w:r w:rsidRPr="00112C19">
              <w:t>В</w:t>
            </w:r>
          </w:p>
        </w:tc>
      </w:tr>
      <w:tr w:rsidR="002A4948" w:rsidRPr="00112C19" w14:paraId="51C98937" w14:textId="77777777" w:rsidTr="00E901EF">
        <w:trPr>
          <w:trHeight w:val="257"/>
        </w:trPr>
        <w:tc>
          <w:tcPr>
            <w:tcW w:w="846" w:type="dxa"/>
          </w:tcPr>
          <w:p w14:paraId="0348C9DC" w14:textId="77777777" w:rsidR="002A4948" w:rsidRPr="00112C19" w:rsidRDefault="002A4948" w:rsidP="00B74E19">
            <w:pPr>
              <w:spacing w:line="23" w:lineRule="atLeast"/>
              <w:ind w:left="-567" w:firstLine="567"/>
              <w:jc w:val="both"/>
            </w:pPr>
          </w:p>
        </w:tc>
        <w:tc>
          <w:tcPr>
            <w:tcW w:w="846" w:type="dxa"/>
          </w:tcPr>
          <w:p w14:paraId="1A74B665" w14:textId="77777777" w:rsidR="002A4948" w:rsidRPr="00112C19" w:rsidRDefault="002A4948" w:rsidP="00B74E19">
            <w:pPr>
              <w:spacing w:line="23" w:lineRule="atLeast"/>
              <w:ind w:left="-567" w:firstLine="567"/>
              <w:jc w:val="both"/>
            </w:pPr>
          </w:p>
        </w:tc>
        <w:tc>
          <w:tcPr>
            <w:tcW w:w="846" w:type="dxa"/>
          </w:tcPr>
          <w:p w14:paraId="0A860063" w14:textId="77777777" w:rsidR="002A4948" w:rsidRPr="00112C19" w:rsidRDefault="002A4948" w:rsidP="00B74E19">
            <w:pPr>
              <w:spacing w:line="23" w:lineRule="atLeast"/>
              <w:ind w:left="-567" w:firstLine="567"/>
              <w:jc w:val="both"/>
            </w:pPr>
          </w:p>
        </w:tc>
      </w:tr>
    </w:tbl>
    <w:p w14:paraId="3BA1E61C" w14:textId="77777777" w:rsidR="002A4948" w:rsidRPr="00112C19" w:rsidRDefault="002A4948" w:rsidP="00B74E19">
      <w:pPr>
        <w:spacing w:line="23" w:lineRule="atLeast"/>
        <w:ind w:left="-567" w:firstLine="567"/>
        <w:jc w:val="both"/>
      </w:pPr>
      <w:r w:rsidRPr="00112C19">
        <w:t>Ответ;</w:t>
      </w:r>
    </w:p>
    <w:p w14:paraId="4D05A5ED" w14:textId="77777777" w:rsidR="002A4948" w:rsidRPr="00112C19" w:rsidRDefault="002A4948" w:rsidP="00B74E19">
      <w:pPr>
        <w:pStyle w:val="a5"/>
        <w:spacing w:line="23" w:lineRule="atLeast"/>
        <w:ind w:left="-567" w:firstLine="567"/>
        <w:jc w:val="both"/>
        <w:rPr>
          <w:sz w:val="24"/>
          <w:szCs w:val="24"/>
        </w:rPr>
      </w:pPr>
    </w:p>
    <w:p w14:paraId="6CBB4232" w14:textId="77777777" w:rsidR="002A4948" w:rsidRPr="00112C19" w:rsidRDefault="002A4948" w:rsidP="00B74E19">
      <w:pPr>
        <w:pStyle w:val="a5"/>
        <w:spacing w:line="23" w:lineRule="atLeast"/>
        <w:ind w:left="-567" w:firstLine="567"/>
        <w:jc w:val="both"/>
        <w:rPr>
          <w:sz w:val="24"/>
          <w:szCs w:val="24"/>
        </w:rPr>
      </w:pPr>
    </w:p>
    <w:p w14:paraId="66E774D8" w14:textId="77777777" w:rsidR="002A4948" w:rsidRPr="00112C19" w:rsidRDefault="002A4948" w:rsidP="00B74E19">
      <w:pPr>
        <w:pStyle w:val="a5"/>
        <w:spacing w:line="23" w:lineRule="atLeast"/>
        <w:ind w:left="-567" w:firstLine="567"/>
        <w:jc w:val="both"/>
        <w:rPr>
          <w:sz w:val="24"/>
          <w:szCs w:val="24"/>
        </w:rPr>
      </w:pPr>
    </w:p>
    <w:p w14:paraId="587A65E6" w14:textId="77777777" w:rsidR="002A4948" w:rsidRPr="002A4948" w:rsidRDefault="002A4948" w:rsidP="00B74E19">
      <w:pPr>
        <w:pStyle w:val="11"/>
        <w:spacing w:line="23" w:lineRule="atLeast"/>
        <w:ind w:left="-567" w:firstLine="567"/>
        <w:jc w:val="both"/>
        <w:rPr>
          <w:sz w:val="24"/>
          <w:szCs w:val="24"/>
          <w:lang w:val="ru-RU"/>
        </w:rPr>
      </w:pPr>
      <w:r w:rsidRPr="002A4948">
        <w:rPr>
          <w:color w:val="000000"/>
          <w:sz w:val="24"/>
          <w:szCs w:val="24"/>
          <w:lang w:val="ru-RU" w:eastAsia="ru-RU" w:bidi="ru-RU"/>
        </w:rPr>
        <w:t>Пример задания № 14: Выберите два исходных вещества, взаимодействию которых соответствует сокращённое ионное уравнение реакции</w:t>
      </w:r>
    </w:p>
    <w:p w14:paraId="6AA403D1" w14:textId="77777777" w:rsidR="002A4948" w:rsidRPr="00112C19" w:rsidRDefault="002A4948" w:rsidP="00B74E19">
      <w:pPr>
        <w:pStyle w:val="11"/>
        <w:spacing w:line="23" w:lineRule="atLeast"/>
        <w:ind w:left="-567" w:firstLine="567"/>
        <w:jc w:val="center"/>
        <w:rPr>
          <w:sz w:val="24"/>
          <w:szCs w:val="24"/>
        </w:rPr>
      </w:pPr>
      <w:r w:rsidRPr="00112C19">
        <w:rPr>
          <w:color w:val="000000"/>
          <w:sz w:val="24"/>
          <w:szCs w:val="24"/>
          <w:lang w:eastAsia="ru-RU" w:bidi="ru-RU"/>
        </w:rPr>
        <w:t>3Li</w:t>
      </w:r>
      <w:r w:rsidRPr="00112C19">
        <w:rPr>
          <w:color w:val="000000"/>
          <w:sz w:val="24"/>
          <w:szCs w:val="24"/>
          <w:vertAlign w:val="superscript"/>
          <w:lang w:eastAsia="ru-RU" w:bidi="ru-RU"/>
        </w:rPr>
        <w:t>+</w:t>
      </w:r>
      <w:r w:rsidRPr="00112C19">
        <w:rPr>
          <w:color w:val="000000"/>
          <w:sz w:val="24"/>
          <w:szCs w:val="24"/>
          <w:lang w:eastAsia="ru-RU" w:bidi="ru-RU"/>
        </w:rPr>
        <w:t xml:space="preserve"> + PO</w:t>
      </w:r>
      <w:r w:rsidRPr="00112C19">
        <w:rPr>
          <w:color w:val="000000"/>
          <w:sz w:val="24"/>
          <w:szCs w:val="24"/>
          <w:vertAlign w:val="subscript"/>
          <w:lang w:eastAsia="ru-RU" w:bidi="ru-RU"/>
        </w:rPr>
        <w:t>4</w:t>
      </w:r>
      <w:r w:rsidRPr="00112C19">
        <w:rPr>
          <w:color w:val="000000"/>
          <w:sz w:val="24"/>
          <w:szCs w:val="24"/>
          <w:vertAlign w:val="superscript"/>
          <w:lang w:eastAsia="ru-RU" w:bidi="ru-RU"/>
        </w:rPr>
        <w:t>3-</w:t>
      </w:r>
      <w:r w:rsidRPr="00112C19">
        <w:rPr>
          <w:color w:val="000000"/>
          <w:sz w:val="24"/>
          <w:szCs w:val="24"/>
          <w:lang w:eastAsia="ru-RU" w:bidi="ru-RU"/>
        </w:rPr>
        <w:t xml:space="preserve"> = Li</w:t>
      </w:r>
      <w:r w:rsidRPr="00112C19">
        <w:rPr>
          <w:color w:val="000000"/>
          <w:sz w:val="24"/>
          <w:szCs w:val="24"/>
          <w:vertAlign w:val="subscript"/>
          <w:lang w:eastAsia="ru-RU" w:bidi="ru-RU"/>
        </w:rPr>
        <w:t>3</w:t>
      </w:r>
      <w:r w:rsidRPr="00112C19">
        <w:rPr>
          <w:color w:val="000000"/>
          <w:sz w:val="24"/>
          <w:szCs w:val="24"/>
          <w:lang w:eastAsia="ru-RU" w:bidi="ru-RU"/>
        </w:rPr>
        <w:t>PO</w:t>
      </w:r>
      <w:r w:rsidRPr="00112C19">
        <w:rPr>
          <w:color w:val="000000"/>
          <w:sz w:val="24"/>
          <w:szCs w:val="24"/>
          <w:vertAlign w:val="subscript"/>
          <w:lang w:eastAsia="ru-RU" w:bidi="ru-RU"/>
        </w:rPr>
        <w:t>4</w:t>
      </w:r>
    </w:p>
    <w:p w14:paraId="31334BE8" w14:textId="77777777" w:rsidR="002A4948" w:rsidRPr="00112C19" w:rsidRDefault="002A4948" w:rsidP="00997DE6">
      <w:pPr>
        <w:pStyle w:val="11"/>
        <w:numPr>
          <w:ilvl w:val="0"/>
          <w:numId w:val="8"/>
        </w:numPr>
        <w:tabs>
          <w:tab w:val="left" w:pos="774"/>
        </w:tabs>
        <w:spacing w:line="23" w:lineRule="atLeast"/>
        <w:ind w:left="-567" w:firstLine="567"/>
        <w:rPr>
          <w:sz w:val="24"/>
          <w:szCs w:val="24"/>
        </w:rPr>
      </w:pPr>
      <w:proofErr w:type="spellStart"/>
      <w:r w:rsidRPr="00112C19">
        <w:rPr>
          <w:color w:val="000000"/>
          <w:sz w:val="24"/>
          <w:szCs w:val="24"/>
          <w:lang w:bidi="en-US"/>
        </w:rPr>
        <w:t>литий</w:t>
      </w:r>
      <w:proofErr w:type="spellEnd"/>
    </w:p>
    <w:p w14:paraId="17F3DB1A" w14:textId="77777777" w:rsidR="002A4948" w:rsidRPr="00112C19" w:rsidRDefault="002A4948" w:rsidP="00997DE6">
      <w:pPr>
        <w:pStyle w:val="11"/>
        <w:numPr>
          <w:ilvl w:val="0"/>
          <w:numId w:val="8"/>
        </w:numPr>
        <w:tabs>
          <w:tab w:val="left" w:pos="789"/>
        </w:tabs>
        <w:spacing w:line="23" w:lineRule="atLeast"/>
        <w:ind w:left="-567" w:firstLine="567"/>
        <w:rPr>
          <w:sz w:val="24"/>
          <w:szCs w:val="24"/>
        </w:rPr>
      </w:pPr>
      <w:proofErr w:type="spellStart"/>
      <w:r w:rsidRPr="00112C19">
        <w:rPr>
          <w:color w:val="000000"/>
          <w:sz w:val="24"/>
          <w:szCs w:val="24"/>
          <w:lang w:eastAsia="ru-RU" w:bidi="ru-RU"/>
        </w:rPr>
        <w:t>оксид</w:t>
      </w:r>
      <w:proofErr w:type="spellEnd"/>
      <w:r w:rsidRPr="00112C19">
        <w:rPr>
          <w:color w:val="000000"/>
          <w:sz w:val="24"/>
          <w:szCs w:val="24"/>
          <w:lang w:eastAsia="ru-RU" w:bidi="ru-RU"/>
        </w:rPr>
        <w:t xml:space="preserve"> </w:t>
      </w:r>
      <w:proofErr w:type="spellStart"/>
      <w:r w:rsidRPr="00112C19">
        <w:rPr>
          <w:color w:val="000000"/>
          <w:sz w:val="24"/>
          <w:szCs w:val="24"/>
          <w:lang w:eastAsia="ru-RU" w:bidi="ru-RU"/>
        </w:rPr>
        <w:t>лития</w:t>
      </w:r>
      <w:proofErr w:type="spellEnd"/>
    </w:p>
    <w:p w14:paraId="0129236E" w14:textId="77777777" w:rsidR="002A4948" w:rsidRPr="00112C19" w:rsidRDefault="002A4948" w:rsidP="00997DE6">
      <w:pPr>
        <w:pStyle w:val="11"/>
        <w:numPr>
          <w:ilvl w:val="0"/>
          <w:numId w:val="8"/>
        </w:numPr>
        <w:tabs>
          <w:tab w:val="left" w:pos="784"/>
        </w:tabs>
        <w:spacing w:line="23" w:lineRule="atLeast"/>
        <w:ind w:left="-567" w:firstLine="567"/>
        <w:jc w:val="both"/>
        <w:rPr>
          <w:sz w:val="24"/>
          <w:szCs w:val="24"/>
        </w:rPr>
      </w:pPr>
      <w:proofErr w:type="spellStart"/>
      <w:r w:rsidRPr="00112C19">
        <w:rPr>
          <w:color w:val="000000"/>
          <w:sz w:val="24"/>
          <w:szCs w:val="24"/>
          <w:lang w:bidi="en-US"/>
        </w:rPr>
        <w:t>сульфат</w:t>
      </w:r>
      <w:proofErr w:type="spellEnd"/>
      <w:r w:rsidRPr="00112C19">
        <w:rPr>
          <w:color w:val="000000"/>
          <w:sz w:val="24"/>
          <w:szCs w:val="24"/>
          <w:lang w:bidi="en-US"/>
        </w:rPr>
        <w:t xml:space="preserve"> </w:t>
      </w:r>
      <w:proofErr w:type="spellStart"/>
      <w:r w:rsidRPr="00112C19">
        <w:rPr>
          <w:color w:val="000000"/>
          <w:sz w:val="24"/>
          <w:szCs w:val="24"/>
          <w:lang w:bidi="en-US"/>
        </w:rPr>
        <w:t>лития</w:t>
      </w:r>
      <w:proofErr w:type="spellEnd"/>
    </w:p>
    <w:p w14:paraId="2240E22B" w14:textId="77777777" w:rsidR="002A4948" w:rsidRPr="00112C19" w:rsidRDefault="002A4948" w:rsidP="00997DE6">
      <w:pPr>
        <w:pStyle w:val="11"/>
        <w:numPr>
          <w:ilvl w:val="0"/>
          <w:numId w:val="8"/>
        </w:numPr>
        <w:tabs>
          <w:tab w:val="left" w:pos="789"/>
        </w:tabs>
        <w:spacing w:line="23" w:lineRule="atLeast"/>
        <w:ind w:left="-567" w:firstLine="567"/>
        <w:jc w:val="both"/>
        <w:rPr>
          <w:sz w:val="24"/>
          <w:szCs w:val="24"/>
        </w:rPr>
      </w:pPr>
      <w:proofErr w:type="spellStart"/>
      <w:r w:rsidRPr="00112C19">
        <w:rPr>
          <w:color w:val="000000"/>
          <w:sz w:val="24"/>
          <w:szCs w:val="24"/>
          <w:lang w:bidi="en-US"/>
        </w:rPr>
        <w:t>фосфат</w:t>
      </w:r>
      <w:proofErr w:type="spellEnd"/>
      <w:r w:rsidRPr="00112C19">
        <w:rPr>
          <w:color w:val="000000"/>
          <w:sz w:val="24"/>
          <w:szCs w:val="24"/>
          <w:lang w:bidi="en-US"/>
        </w:rPr>
        <w:t xml:space="preserve"> </w:t>
      </w:r>
      <w:proofErr w:type="spellStart"/>
      <w:r w:rsidRPr="00112C19">
        <w:rPr>
          <w:color w:val="000000"/>
          <w:sz w:val="24"/>
          <w:szCs w:val="24"/>
          <w:lang w:bidi="en-US"/>
        </w:rPr>
        <w:t>кальция</w:t>
      </w:r>
      <w:proofErr w:type="spellEnd"/>
    </w:p>
    <w:p w14:paraId="2E314FBC" w14:textId="77777777" w:rsidR="002A4948" w:rsidRPr="00112C19" w:rsidRDefault="002A4948" w:rsidP="00997DE6">
      <w:pPr>
        <w:pStyle w:val="11"/>
        <w:numPr>
          <w:ilvl w:val="0"/>
          <w:numId w:val="8"/>
        </w:numPr>
        <w:tabs>
          <w:tab w:val="left" w:pos="784"/>
        </w:tabs>
        <w:spacing w:line="23" w:lineRule="atLeast"/>
        <w:ind w:left="-567" w:firstLine="567"/>
        <w:jc w:val="both"/>
        <w:rPr>
          <w:sz w:val="24"/>
          <w:szCs w:val="24"/>
        </w:rPr>
      </w:pPr>
      <w:proofErr w:type="spellStart"/>
      <w:r w:rsidRPr="00112C19">
        <w:rPr>
          <w:color w:val="000000"/>
          <w:sz w:val="24"/>
          <w:szCs w:val="24"/>
          <w:lang w:eastAsia="ru-RU" w:bidi="ru-RU"/>
        </w:rPr>
        <w:t>оксид</w:t>
      </w:r>
      <w:proofErr w:type="spellEnd"/>
      <w:r w:rsidRPr="00112C19">
        <w:rPr>
          <w:color w:val="000000"/>
          <w:sz w:val="24"/>
          <w:szCs w:val="24"/>
          <w:lang w:eastAsia="ru-RU" w:bidi="ru-RU"/>
        </w:rPr>
        <w:t xml:space="preserve"> </w:t>
      </w:r>
      <w:proofErr w:type="spellStart"/>
      <w:r w:rsidRPr="00112C19">
        <w:rPr>
          <w:color w:val="000000"/>
          <w:sz w:val="24"/>
          <w:szCs w:val="24"/>
          <w:lang w:eastAsia="ru-RU" w:bidi="ru-RU"/>
        </w:rPr>
        <w:t>фосфора</w:t>
      </w:r>
      <w:proofErr w:type="spellEnd"/>
    </w:p>
    <w:p w14:paraId="34CCA28C" w14:textId="77777777" w:rsidR="002A4948" w:rsidRPr="00112C19" w:rsidRDefault="002A4948" w:rsidP="00997DE6">
      <w:pPr>
        <w:pStyle w:val="11"/>
        <w:numPr>
          <w:ilvl w:val="0"/>
          <w:numId w:val="8"/>
        </w:numPr>
        <w:tabs>
          <w:tab w:val="left" w:pos="789"/>
        </w:tabs>
        <w:spacing w:line="23" w:lineRule="atLeast"/>
        <w:ind w:left="-567" w:firstLine="567"/>
        <w:jc w:val="both"/>
        <w:rPr>
          <w:sz w:val="24"/>
          <w:szCs w:val="24"/>
        </w:rPr>
      </w:pPr>
      <w:proofErr w:type="spellStart"/>
      <w:r w:rsidRPr="00112C19">
        <w:rPr>
          <w:color w:val="000000"/>
          <w:sz w:val="24"/>
          <w:szCs w:val="24"/>
          <w:lang w:eastAsia="ru-RU" w:bidi="ru-RU"/>
        </w:rPr>
        <w:t>фосфат</w:t>
      </w:r>
      <w:proofErr w:type="spellEnd"/>
      <w:r w:rsidRPr="00112C19">
        <w:rPr>
          <w:color w:val="000000"/>
          <w:sz w:val="24"/>
          <w:szCs w:val="24"/>
          <w:lang w:eastAsia="ru-RU" w:bidi="ru-RU"/>
        </w:rPr>
        <w:t xml:space="preserve"> </w:t>
      </w:r>
      <w:proofErr w:type="spellStart"/>
      <w:r w:rsidRPr="00112C19">
        <w:rPr>
          <w:color w:val="000000"/>
          <w:sz w:val="24"/>
          <w:szCs w:val="24"/>
          <w:lang w:eastAsia="ru-RU" w:bidi="ru-RU"/>
        </w:rPr>
        <w:t>калия</w:t>
      </w:r>
      <w:proofErr w:type="spellEnd"/>
    </w:p>
    <w:tbl>
      <w:tblPr>
        <w:tblStyle w:val="a7"/>
        <w:tblpPr w:leftFromText="180" w:rightFromText="180" w:vertAnchor="text" w:horzAnchor="page" w:tblpX="7981" w:tblpY="37"/>
        <w:tblW w:w="0" w:type="auto"/>
        <w:tblLook w:val="04A0" w:firstRow="1" w:lastRow="0" w:firstColumn="1" w:lastColumn="0" w:noHBand="0" w:noVBand="1"/>
      </w:tblPr>
      <w:tblGrid>
        <w:gridCol w:w="930"/>
        <w:gridCol w:w="930"/>
      </w:tblGrid>
      <w:tr w:rsidR="002A4948" w:rsidRPr="00112C19" w14:paraId="6848BC26" w14:textId="77777777" w:rsidTr="00E901EF">
        <w:trPr>
          <w:trHeight w:val="289"/>
        </w:trPr>
        <w:tc>
          <w:tcPr>
            <w:tcW w:w="930" w:type="dxa"/>
          </w:tcPr>
          <w:p w14:paraId="29849C61" w14:textId="77777777" w:rsidR="002A4948" w:rsidRPr="00112C19" w:rsidRDefault="002A4948" w:rsidP="00B74E19">
            <w:pPr>
              <w:pStyle w:val="a5"/>
              <w:spacing w:line="23" w:lineRule="atLeast"/>
              <w:ind w:left="-567" w:firstLine="567"/>
              <w:jc w:val="both"/>
              <w:rPr>
                <w:color w:val="000000"/>
                <w:sz w:val="24"/>
                <w:szCs w:val="24"/>
                <w:lang w:eastAsia="ru-RU" w:bidi="ru-RU"/>
              </w:rPr>
            </w:pPr>
          </w:p>
        </w:tc>
        <w:tc>
          <w:tcPr>
            <w:tcW w:w="930" w:type="dxa"/>
          </w:tcPr>
          <w:p w14:paraId="5F700A51" w14:textId="77777777" w:rsidR="002A4948" w:rsidRPr="00112C19" w:rsidRDefault="002A4948" w:rsidP="00B74E19">
            <w:pPr>
              <w:pStyle w:val="a5"/>
              <w:spacing w:line="23" w:lineRule="atLeast"/>
              <w:ind w:left="-567" w:firstLine="567"/>
              <w:jc w:val="both"/>
              <w:rPr>
                <w:color w:val="000000"/>
                <w:sz w:val="24"/>
                <w:szCs w:val="24"/>
                <w:lang w:eastAsia="ru-RU" w:bidi="ru-RU"/>
              </w:rPr>
            </w:pPr>
          </w:p>
        </w:tc>
      </w:tr>
    </w:tbl>
    <w:p w14:paraId="4966E38F" w14:textId="77777777" w:rsidR="002A4948" w:rsidRPr="00112C19" w:rsidRDefault="002A4948" w:rsidP="00B74E19">
      <w:pPr>
        <w:pStyle w:val="a5"/>
        <w:spacing w:line="23" w:lineRule="atLeast"/>
        <w:ind w:left="-567" w:firstLine="567"/>
        <w:jc w:val="both"/>
        <w:rPr>
          <w:color w:val="000000"/>
          <w:sz w:val="24"/>
          <w:szCs w:val="24"/>
          <w:lang w:eastAsia="ru-RU" w:bidi="ru-RU"/>
        </w:rPr>
      </w:pPr>
      <w:r w:rsidRPr="00112C19">
        <w:rPr>
          <w:color w:val="000000"/>
          <w:sz w:val="24"/>
          <w:szCs w:val="24"/>
          <w:lang w:eastAsia="ru-RU" w:bidi="ru-RU"/>
        </w:rPr>
        <w:t xml:space="preserve"> Запишите номера выбранных ответов </w:t>
      </w:r>
    </w:p>
    <w:p w14:paraId="0B34B20E" w14:textId="77777777" w:rsidR="002A4948" w:rsidRPr="00112C19" w:rsidRDefault="002A4948" w:rsidP="00B74E19">
      <w:pPr>
        <w:pStyle w:val="a5"/>
        <w:spacing w:line="23" w:lineRule="atLeast"/>
        <w:ind w:left="-567" w:firstLine="567"/>
        <w:jc w:val="both"/>
        <w:rPr>
          <w:color w:val="000000"/>
          <w:sz w:val="24"/>
          <w:szCs w:val="24"/>
          <w:lang w:eastAsia="ru-RU" w:bidi="ru-RU"/>
        </w:rPr>
      </w:pPr>
    </w:p>
    <w:p w14:paraId="7F9F7309" w14:textId="77777777" w:rsidR="002A4948" w:rsidRDefault="002A4948" w:rsidP="00B74E19">
      <w:pPr>
        <w:pStyle w:val="a5"/>
        <w:spacing w:line="23" w:lineRule="atLeast"/>
        <w:ind w:left="-567" w:firstLine="567"/>
        <w:jc w:val="both"/>
        <w:rPr>
          <w:sz w:val="28"/>
        </w:rPr>
      </w:pPr>
      <w:r w:rsidRPr="00F91FB6">
        <w:rPr>
          <w:sz w:val="28"/>
        </w:rPr>
        <w:t xml:space="preserve">Успешное выполнение </w:t>
      </w:r>
      <w:r>
        <w:rPr>
          <w:sz w:val="28"/>
        </w:rPr>
        <w:t xml:space="preserve">этих </w:t>
      </w:r>
      <w:r w:rsidRPr="00F91FB6">
        <w:rPr>
          <w:sz w:val="28"/>
        </w:rPr>
        <w:t>заданий зависит от сформированности таких метапредметных умений, как владение основами осознанного выбора плана решения учебной задачи,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6D6682">
        <w:rPr>
          <w:sz w:val="28"/>
        </w:rPr>
        <w:t xml:space="preserve"> </w:t>
      </w:r>
    </w:p>
    <w:p w14:paraId="230D2A11" w14:textId="77777777" w:rsidR="002A4948" w:rsidRDefault="002A4948" w:rsidP="00B74E19">
      <w:pPr>
        <w:pStyle w:val="a5"/>
        <w:spacing w:line="23" w:lineRule="atLeast"/>
        <w:ind w:left="-567" w:firstLine="567"/>
        <w:jc w:val="both"/>
        <w:rPr>
          <w:sz w:val="28"/>
          <w:szCs w:val="28"/>
        </w:rPr>
      </w:pPr>
      <w:r w:rsidRPr="00510EBC">
        <w:rPr>
          <w:sz w:val="28"/>
          <w:szCs w:val="28"/>
        </w:rPr>
        <w:t xml:space="preserve">В отличие от заданий части 1 задания высокого уровня сложности предусматривают комбинированную проверку усвоения нескольких (двух и более) элементов содержания, которые могут относиться к различным </w:t>
      </w:r>
      <w:r w:rsidRPr="00510EBC">
        <w:rPr>
          <w:sz w:val="28"/>
          <w:szCs w:val="28"/>
        </w:rPr>
        <w:lastRenderedPageBreak/>
        <w:t xml:space="preserve">содержательным блокам, например «Химическая реакция» и «Методы познания веществ и химических явлений». </w:t>
      </w:r>
    </w:p>
    <w:p w14:paraId="4B138326" w14:textId="77777777" w:rsidR="002A4948" w:rsidRDefault="002A4948" w:rsidP="00B74E19">
      <w:pPr>
        <w:pStyle w:val="a5"/>
        <w:spacing w:line="23" w:lineRule="atLeast"/>
        <w:ind w:left="-567" w:firstLine="567"/>
        <w:jc w:val="both"/>
        <w:rPr>
          <w:sz w:val="28"/>
          <w:szCs w:val="28"/>
        </w:rPr>
      </w:pPr>
      <w:r w:rsidRPr="00510EBC">
        <w:rPr>
          <w:sz w:val="28"/>
          <w:szCs w:val="28"/>
        </w:rPr>
        <w:t xml:space="preserve">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w:t>
      </w:r>
    </w:p>
    <w:p w14:paraId="469B32C1" w14:textId="77777777" w:rsidR="002A4948" w:rsidRDefault="002A4948" w:rsidP="00B74E19">
      <w:pPr>
        <w:pStyle w:val="a5"/>
        <w:spacing w:line="23" w:lineRule="atLeast"/>
        <w:ind w:left="-567" w:firstLine="567"/>
        <w:jc w:val="both"/>
        <w:rPr>
          <w:sz w:val="28"/>
          <w:szCs w:val="28"/>
        </w:rPr>
      </w:pPr>
      <w:r w:rsidRPr="00510EBC">
        <w:rPr>
          <w:sz w:val="28"/>
          <w:szCs w:val="28"/>
        </w:rPr>
        <w:t>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или иного продукта реакции, самостоятельно выстраивать ход решения задачи и т.п. Задания этой части 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и является показателем творческой учебной деятельности.</w:t>
      </w:r>
    </w:p>
    <w:p w14:paraId="4AF6E9CF" w14:textId="77777777" w:rsidR="002A4948" w:rsidRDefault="002A4948" w:rsidP="00B74E19">
      <w:pPr>
        <w:spacing w:line="23" w:lineRule="atLeast"/>
        <w:ind w:left="-567" w:firstLine="567"/>
        <w:jc w:val="both"/>
        <w:rPr>
          <w:sz w:val="28"/>
          <w:szCs w:val="28"/>
        </w:rPr>
      </w:pPr>
      <w:r w:rsidRPr="00163D86">
        <w:rPr>
          <w:sz w:val="28"/>
          <w:szCs w:val="28"/>
        </w:rPr>
        <w:t>Причин</w:t>
      </w:r>
      <w:r>
        <w:rPr>
          <w:sz w:val="28"/>
          <w:szCs w:val="28"/>
        </w:rPr>
        <w:t>ами</w:t>
      </w:r>
      <w:r w:rsidRPr="00163D86">
        <w:rPr>
          <w:sz w:val="28"/>
          <w:szCs w:val="28"/>
        </w:rPr>
        <w:t xml:space="preserve"> неверного выполнения </w:t>
      </w:r>
      <w:r>
        <w:rPr>
          <w:sz w:val="28"/>
          <w:szCs w:val="28"/>
        </w:rPr>
        <w:t>расчетных задач является</w:t>
      </w:r>
      <w:r w:rsidRPr="00163D86">
        <w:rPr>
          <w:sz w:val="28"/>
          <w:szCs w:val="28"/>
        </w:rPr>
        <w:t xml:space="preserve"> </w:t>
      </w:r>
      <w:r>
        <w:rPr>
          <w:sz w:val="28"/>
          <w:szCs w:val="28"/>
        </w:rPr>
        <w:t>несформированность таких метапредметных умений, как:</w:t>
      </w:r>
    </w:p>
    <w:p w14:paraId="7D747FEA" w14:textId="77777777" w:rsidR="002A4948" w:rsidRDefault="002A4948" w:rsidP="00B74E19">
      <w:pPr>
        <w:spacing w:line="23" w:lineRule="atLeast"/>
        <w:ind w:left="-567" w:firstLine="567"/>
        <w:jc w:val="both"/>
        <w:rPr>
          <w:sz w:val="28"/>
          <w:szCs w:val="28"/>
        </w:rPr>
      </w:pPr>
      <w:r>
        <w:rPr>
          <w:sz w:val="28"/>
          <w:szCs w:val="28"/>
        </w:rPr>
        <w:t xml:space="preserve">- </w:t>
      </w:r>
      <w:r w:rsidRPr="00163D86">
        <w:rPr>
          <w:sz w:val="28"/>
          <w:szCs w:val="28"/>
        </w:rPr>
        <w:t xml:space="preserve">невнимательное чтение текста, </w:t>
      </w:r>
    </w:p>
    <w:p w14:paraId="795C2C6A" w14:textId="77777777" w:rsidR="002A4948" w:rsidRDefault="002A4948" w:rsidP="00B74E19">
      <w:pPr>
        <w:spacing w:line="23" w:lineRule="atLeast"/>
        <w:jc w:val="both"/>
        <w:rPr>
          <w:sz w:val="28"/>
          <w:szCs w:val="28"/>
        </w:rPr>
      </w:pPr>
      <w:r>
        <w:rPr>
          <w:sz w:val="28"/>
          <w:szCs w:val="28"/>
        </w:rPr>
        <w:t xml:space="preserve">- </w:t>
      </w:r>
      <w:r w:rsidRPr="00163D86">
        <w:rPr>
          <w:sz w:val="28"/>
          <w:szCs w:val="28"/>
        </w:rPr>
        <w:t>неумение извлекать нужную информацию из прочитанного текста</w:t>
      </w:r>
      <w:r>
        <w:rPr>
          <w:sz w:val="28"/>
          <w:szCs w:val="28"/>
        </w:rPr>
        <w:t xml:space="preserve">, </w:t>
      </w:r>
    </w:p>
    <w:p w14:paraId="6020DAD0" w14:textId="77777777" w:rsidR="002A4948" w:rsidRDefault="002A4948" w:rsidP="00B74E19">
      <w:pPr>
        <w:spacing w:line="23" w:lineRule="atLeast"/>
        <w:jc w:val="both"/>
        <w:rPr>
          <w:sz w:val="28"/>
          <w:szCs w:val="28"/>
        </w:rPr>
      </w:pPr>
      <w:r>
        <w:rPr>
          <w:sz w:val="28"/>
          <w:szCs w:val="28"/>
        </w:rPr>
        <w:t xml:space="preserve">-недостаточная сформированность </w:t>
      </w:r>
      <w:r w:rsidRPr="008C182F">
        <w:rPr>
          <w:sz w:val="28"/>
          <w:szCs w:val="28"/>
        </w:rPr>
        <w:t>умени</w:t>
      </w:r>
      <w:r>
        <w:rPr>
          <w:sz w:val="28"/>
          <w:szCs w:val="28"/>
        </w:rPr>
        <w:t>я</w:t>
      </w:r>
      <w:r w:rsidRPr="008C182F">
        <w:rPr>
          <w:sz w:val="28"/>
          <w:szCs w:val="28"/>
        </w:rPr>
        <w:t xml:space="preserve"> создавать, применять и преобразовывать знаки и символы, модели и схемы для решения учебных и познавательных задач</w:t>
      </w:r>
      <w:r>
        <w:rPr>
          <w:sz w:val="28"/>
          <w:szCs w:val="28"/>
        </w:rPr>
        <w:t xml:space="preserve">, </w:t>
      </w:r>
    </w:p>
    <w:p w14:paraId="67774496" w14:textId="77777777" w:rsidR="002A4948" w:rsidRDefault="002A4948" w:rsidP="00B74E19">
      <w:pPr>
        <w:spacing w:line="23" w:lineRule="atLeast"/>
        <w:jc w:val="both"/>
        <w:rPr>
          <w:sz w:val="28"/>
          <w:szCs w:val="28"/>
        </w:rPr>
      </w:pPr>
      <w:r>
        <w:rPr>
          <w:sz w:val="28"/>
          <w:szCs w:val="28"/>
        </w:rPr>
        <w:t xml:space="preserve">-недостаточно сформировано </w:t>
      </w:r>
      <w:r w:rsidRPr="00163D86">
        <w:rPr>
          <w:sz w:val="28"/>
          <w:szCs w:val="28"/>
        </w:rPr>
        <w:t>уме</w:t>
      </w:r>
      <w:r>
        <w:rPr>
          <w:sz w:val="28"/>
          <w:szCs w:val="28"/>
        </w:rPr>
        <w:t>ние</w:t>
      </w:r>
      <w:r w:rsidRPr="00163D86">
        <w:rPr>
          <w:sz w:val="28"/>
          <w:szCs w:val="28"/>
        </w:rPr>
        <w:t xml:space="preserve"> работать с единицами измерения.</w:t>
      </w:r>
    </w:p>
    <w:p w14:paraId="658F2554" w14:textId="77777777" w:rsidR="002A4948" w:rsidRPr="00F60B23" w:rsidRDefault="002A4948" w:rsidP="00B74E19">
      <w:pPr>
        <w:adjustRightInd w:val="0"/>
        <w:spacing w:line="23" w:lineRule="atLeast"/>
        <w:ind w:left="-142" w:firstLine="30"/>
        <w:jc w:val="both"/>
        <w:rPr>
          <w:sz w:val="20"/>
          <w:szCs w:val="20"/>
        </w:rPr>
      </w:pPr>
      <w:r>
        <w:rPr>
          <w:sz w:val="28"/>
          <w:szCs w:val="28"/>
        </w:rPr>
        <w:t>Следует отметить, что группа обучающихся, получивших на экзамене отметку «2»</w:t>
      </w:r>
      <w:r w:rsidRPr="0082776F">
        <w:rPr>
          <w:i/>
          <w:iCs/>
        </w:rPr>
        <w:t xml:space="preserve">, </w:t>
      </w:r>
      <w:r w:rsidRPr="00F07BBB">
        <w:rPr>
          <w:iCs/>
          <w:sz w:val="28"/>
        </w:rPr>
        <w:t>не смогла выполнить успешно работу в связи с несформированностью метапредметных умений</w:t>
      </w:r>
      <w:r>
        <w:rPr>
          <w:iCs/>
          <w:sz w:val="28"/>
        </w:rPr>
        <w:t xml:space="preserve">, а именно неумением: </w:t>
      </w:r>
    </w:p>
    <w:p w14:paraId="3F97E481" w14:textId="77777777" w:rsidR="002A4948" w:rsidRPr="00F07BBB" w:rsidRDefault="002A4948" w:rsidP="00B74E19">
      <w:pPr>
        <w:adjustRightInd w:val="0"/>
        <w:spacing w:line="23" w:lineRule="atLeast"/>
        <w:ind w:hanging="112"/>
        <w:jc w:val="both"/>
        <w:rPr>
          <w:sz w:val="28"/>
          <w:szCs w:val="20"/>
        </w:rPr>
      </w:pPr>
      <w:r w:rsidRPr="00F07BBB">
        <w:rPr>
          <w:sz w:val="28"/>
          <w:szCs w:val="20"/>
        </w:rPr>
        <w:t>– выявлять и характеризовать существенные признаки объектов (явлений);</w:t>
      </w:r>
    </w:p>
    <w:p w14:paraId="4125EC4D" w14:textId="77777777" w:rsidR="002A4948" w:rsidRPr="00F07BBB" w:rsidRDefault="002A4948" w:rsidP="00B74E19">
      <w:pPr>
        <w:adjustRightInd w:val="0"/>
        <w:spacing w:line="23" w:lineRule="atLeast"/>
        <w:ind w:hanging="112"/>
        <w:jc w:val="both"/>
        <w:rPr>
          <w:sz w:val="28"/>
          <w:szCs w:val="20"/>
        </w:rPr>
      </w:pPr>
      <w:r w:rsidRPr="00F07BBB">
        <w:rPr>
          <w:sz w:val="28"/>
          <w:szCs w:val="20"/>
        </w:rPr>
        <w:t>– устанавливать существенный признак классификации, основания для обобщения и сравнения, критерии проводимого анализа;</w:t>
      </w:r>
    </w:p>
    <w:p w14:paraId="66E70BBB" w14:textId="77777777" w:rsidR="002A4948" w:rsidRPr="00F07BBB" w:rsidRDefault="002A4948" w:rsidP="00B74E19">
      <w:pPr>
        <w:adjustRightInd w:val="0"/>
        <w:spacing w:line="23" w:lineRule="atLeast"/>
        <w:ind w:hanging="112"/>
        <w:jc w:val="both"/>
        <w:rPr>
          <w:sz w:val="28"/>
          <w:szCs w:val="20"/>
        </w:rPr>
      </w:pPr>
      <w:r w:rsidRPr="00F07BBB">
        <w:rPr>
          <w:sz w:val="28"/>
          <w:szCs w:val="20"/>
        </w:rPr>
        <w:t>– выявлять причинно-следственные связи при изучении явлений и процессов;</w:t>
      </w:r>
    </w:p>
    <w:p w14:paraId="48B9E2E5" w14:textId="77777777" w:rsidR="002A4948" w:rsidRPr="00F07BBB" w:rsidRDefault="002A4948" w:rsidP="00B74E19">
      <w:pPr>
        <w:adjustRightInd w:val="0"/>
        <w:spacing w:line="23" w:lineRule="atLeast"/>
        <w:ind w:hanging="112"/>
        <w:jc w:val="both"/>
        <w:rPr>
          <w:sz w:val="28"/>
          <w:szCs w:val="20"/>
        </w:rPr>
      </w:pPr>
      <w:r w:rsidRPr="00F07BBB">
        <w:rPr>
          <w:sz w:val="28"/>
          <w:szCs w:val="20"/>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1E423C7E" w14:textId="77777777" w:rsidR="002A4948" w:rsidRPr="00F07BBB" w:rsidRDefault="002A4948" w:rsidP="00B74E19">
      <w:pPr>
        <w:adjustRightInd w:val="0"/>
        <w:spacing w:line="23" w:lineRule="atLeast"/>
        <w:ind w:hanging="112"/>
        <w:jc w:val="both"/>
        <w:rPr>
          <w:sz w:val="28"/>
          <w:szCs w:val="20"/>
        </w:rPr>
      </w:pPr>
      <w:r w:rsidRPr="00F07BBB">
        <w:rPr>
          <w:sz w:val="28"/>
          <w:szCs w:val="20"/>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E176452" w14:textId="77777777" w:rsidR="002A4948" w:rsidRPr="00F07BBB" w:rsidRDefault="002A4948" w:rsidP="00997DE6">
      <w:pPr>
        <w:widowControl/>
        <w:numPr>
          <w:ilvl w:val="0"/>
          <w:numId w:val="5"/>
        </w:numPr>
        <w:tabs>
          <w:tab w:val="left" w:pos="324"/>
        </w:tabs>
        <w:autoSpaceDE/>
        <w:autoSpaceDN/>
        <w:spacing w:line="23" w:lineRule="atLeast"/>
        <w:ind w:left="40" w:firstLine="0"/>
        <w:contextualSpacing/>
        <w:jc w:val="both"/>
        <w:rPr>
          <w:rFonts w:eastAsia="Calibri"/>
          <w:sz w:val="28"/>
        </w:rPr>
      </w:pPr>
      <w:r w:rsidRPr="00F07BBB">
        <w:rPr>
          <w:rFonts w:eastAsia="Calibri"/>
          <w:sz w:val="28"/>
        </w:rPr>
        <w:t>выбирать, анализировать, систематизировать и интерпретировать информацию различных видов и форм представления;</w:t>
      </w:r>
    </w:p>
    <w:p w14:paraId="1270809F" w14:textId="77777777" w:rsidR="002A4948" w:rsidRPr="00414A9A" w:rsidRDefault="002A4948" w:rsidP="00B74E19">
      <w:pPr>
        <w:adjustRightInd w:val="0"/>
        <w:spacing w:line="23" w:lineRule="atLeast"/>
        <w:ind w:hanging="112"/>
        <w:jc w:val="both"/>
        <w:rPr>
          <w:sz w:val="28"/>
          <w:szCs w:val="20"/>
        </w:rPr>
      </w:pPr>
      <w:r w:rsidRPr="00F07BBB">
        <w:rPr>
          <w:sz w:val="28"/>
          <w:szCs w:val="20"/>
        </w:rPr>
        <w:lastRenderedPageBreak/>
        <w:t>– самостоятельно составлять алгоритм решения задания (задачи).</w:t>
      </w:r>
    </w:p>
    <w:p w14:paraId="01031DB8" w14:textId="77777777" w:rsidR="002A4948" w:rsidRPr="00414A9A" w:rsidRDefault="002A4948" w:rsidP="00B74E19">
      <w:pPr>
        <w:adjustRightInd w:val="0"/>
        <w:spacing w:line="23" w:lineRule="atLeast"/>
        <w:ind w:left="-142" w:firstLine="568"/>
        <w:jc w:val="both"/>
        <w:rPr>
          <w:sz w:val="28"/>
          <w:szCs w:val="20"/>
        </w:rPr>
      </w:pPr>
      <w:r w:rsidRPr="00414A9A">
        <w:rPr>
          <w:sz w:val="28"/>
          <w:szCs w:val="20"/>
        </w:rPr>
        <w:t>На успешность выполнения заданий у группы обучающихся, получивших на</w:t>
      </w:r>
      <w:r>
        <w:rPr>
          <w:sz w:val="28"/>
          <w:szCs w:val="20"/>
        </w:rPr>
        <w:t xml:space="preserve"> </w:t>
      </w:r>
      <w:r w:rsidRPr="00414A9A">
        <w:rPr>
          <w:sz w:val="28"/>
          <w:szCs w:val="20"/>
        </w:rPr>
        <w:t xml:space="preserve">экзамене отметку «3», могла повлиять слабая сформированность таких метапредметных умений, как  </w:t>
      </w:r>
      <w:r w:rsidRPr="00F07BBB">
        <w:rPr>
          <w:sz w:val="28"/>
          <w:szCs w:val="20"/>
        </w:rPr>
        <w:t xml:space="preserve"> </w:t>
      </w:r>
      <w:r w:rsidRPr="00414A9A">
        <w:rPr>
          <w:sz w:val="28"/>
          <w:szCs w:val="20"/>
        </w:rPr>
        <w:t>установление особенностей объекта изучения, выявление причинно-следственных связей и зависимостей объектов между собой, определение закономерностей и противоречий в рассматриваемых фактах, данных и наблюдениях, умение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sz w:val="28"/>
          <w:szCs w:val="20"/>
        </w:rPr>
        <w:t xml:space="preserve">, </w:t>
      </w:r>
      <w:r w:rsidRPr="00F07BBB">
        <w:rPr>
          <w:sz w:val="28"/>
          <w:szCs w:val="20"/>
        </w:rPr>
        <w:t>делать выводы с использованием дедуктивных и индуктивных умозаключений, умозаключений по аналогии, формулировать гипотезы о взаимосвязях</w:t>
      </w:r>
      <w:r w:rsidRPr="00414A9A">
        <w:rPr>
          <w:sz w:val="28"/>
          <w:szCs w:val="20"/>
        </w:rPr>
        <w:t>.  При работе с информацией затруднения вызвали анализ, систематизация и интерпретация информацию различных видов и форм представления ее.</w:t>
      </w:r>
      <w:r>
        <w:rPr>
          <w:sz w:val="28"/>
          <w:szCs w:val="20"/>
        </w:rPr>
        <w:t xml:space="preserve"> </w:t>
      </w:r>
      <w:r w:rsidRPr="00414A9A">
        <w:rPr>
          <w:sz w:val="28"/>
          <w:szCs w:val="20"/>
        </w:rPr>
        <w:t>Отсутствие способности к самоконтролю, внимательного прочтения формулировки задания также не позволили обучающимся выполнить правильно некоторые задания. Например, в задании № 3, где требовалось расположить в определенной последовательности химические элементы (в порядке убывания или увеличения), ответ написан наоборот.</w:t>
      </w:r>
    </w:p>
    <w:p w14:paraId="6F97DA08" w14:textId="77777777" w:rsidR="002A4948" w:rsidRPr="007C026B" w:rsidRDefault="002A4948" w:rsidP="00B74E19">
      <w:pPr>
        <w:spacing w:line="23" w:lineRule="atLeast"/>
        <w:ind w:firstLine="709"/>
        <w:jc w:val="both"/>
        <w:rPr>
          <w:sz w:val="28"/>
          <w:szCs w:val="20"/>
        </w:rPr>
      </w:pPr>
      <w:r w:rsidRPr="007C026B">
        <w:rPr>
          <w:sz w:val="28"/>
          <w:szCs w:val="20"/>
        </w:rPr>
        <w:t>Обучающиеся, выполнивших задания на отметку «4»</w:t>
      </w:r>
      <w:r>
        <w:rPr>
          <w:sz w:val="28"/>
          <w:szCs w:val="20"/>
        </w:rPr>
        <w:t>,</w:t>
      </w:r>
      <w:r w:rsidRPr="007C026B">
        <w:rPr>
          <w:sz w:val="28"/>
          <w:szCs w:val="20"/>
        </w:rPr>
        <w:t xml:space="preserve"> допустили типичные ошибки при выполнении заданий КИМ в связи со слабой сформированностью таких метапредметных умений как способностью анализировать, систематизировать и интерпретировать информацию различных видов и форм представления; выявлять причинно-следственные связи при изучении явлений и процессов; умения прогнозировать возможное дальнейшее развитие процессов, событий и их последствия в аналогичных или сходных ситуациях.</w:t>
      </w:r>
    </w:p>
    <w:p w14:paraId="2F945BF8" w14:textId="77777777" w:rsidR="002A4948" w:rsidRPr="007C026B" w:rsidRDefault="002A4948" w:rsidP="00B74E19">
      <w:pPr>
        <w:spacing w:line="23" w:lineRule="atLeast"/>
        <w:ind w:firstLine="709"/>
        <w:jc w:val="both"/>
        <w:rPr>
          <w:sz w:val="28"/>
          <w:szCs w:val="20"/>
        </w:rPr>
      </w:pPr>
      <w:r>
        <w:rPr>
          <w:sz w:val="28"/>
          <w:szCs w:val="20"/>
        </w:rPr>
        <w:t>Выпускники, получившие отметку «5», но допустили ошибки при выполнении заданий и не набрали максимального балла по причине возможно слабой сформированности навыков самоконтроля и рефлексии, излишней торопливости при выполнении задании части 1, особенно заданий базового уровня сложности.</w:t>
      </w:r>
    </w:p>
    <w:bookmarkEnd w:id="2"/>
    <w:p w14:paraId="53E4F884" w14:textId="77777777" w:rsidR="00E10DB0" w:rsidRPr="00E10DB0" w:rsidRDefault="00E10DB0" w:rsidP="00B74E19">
      <w:pPr>
        <w:spacing w:line="23" w:lineRule="atLeast"/>
        <w:jc w:val="both"/>
        <w:rPr>
          <w:sz w:val="28"/>
          <w:szCs w:val="28"/>
        </w:rPr>
      </w:pPr>
    </w:p>
    <w:p w14:paraId="759D19E1" w14:textId="0E2EDCDF" w:rsidR="00024EC0" w:rsidRPr="00024EC0" w:rsidRDefault="00024EC0" w:rsidP="00997DE6">
      <w:pPr>
        <w:pStyle w:val="a5"/>
        <w:numPr>
          <w:ilvl w:val="0"/>
          <w:numId w:val="4"/>
        </w:numPr>
        <w:spacing w:line="23" w:lineRule="atLeast"/>
        <w:jc w:val="center"/>
      </w:pPr>
      <w:bookmarkStart w:id="3" w:name="_Hlk145502212"/>
      <w:r w:rsidRPr="00BF6669">
        <w:rPr>
          <w:b/>
          <w:sz w:val="28"/>
        </w:rPr>
        <w:t xml:space="preserve">Содержательный анализ выполнения обучающимися заданий контрольно-измерительных материалов ГИА </w:t>
      </w:r>
      <w:r>
        <w:rPr>
          <w:b/>
          <w:sz w:val="28"/>
        </w:rPr>
        <w:t xml:space="preserve"> в форме </w:t>
      </w:r>
      <w:r w:rsidR="00177EC6">
        <w:rPr>
          <w:b/>
          <w:sz w:val="28"/>
        </w:rPr>
        <w:t>Е</w:t>
      </w:r>
      <w:r w:rsidRPr="00BF6669">
        <w:rPr>
          <w:b/>
          <w:sz w:val="28"/>
        </w:rPr>
        <w:t>ГЭ в 202</w:t>
      </w:r>
      <w:r>
        <w:rPr>
          <w:b/>
          <w:sz w:val="28"/>
        </w:rPr>
        <w:t>3</w:t>
      </w:r>
      <w:r w:rsidRPr="00BF6669">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BF6669">
        <w:rPr>
          <w:b/>
        </w:rPr>
        <w:t xml:space="preserve"> </w:t>
      </w:r>
    </w:p>
    <w:p w14:paraId="60F3BB68" w14:textId="4DE0C19E" w:rsidR="00024EC0" w:rsidRPr="0051759B" w:rsidRDefault="00F55DE1" w:rsidP="00B74E19">
      <w:pPr>
        <w:pStyle w:val="a5"/>
        <w:spacing w:line="23" w:lineRule="atLeast"/>
        <w:ind w:left="450" w:firstLine="0"/>
      </w:pPr>
      <w:r>
        <w:t xml:space="preserve"> </w:t>
      </w:r>
    </w:p>
    <w:p w14:paraId="3F3B3264" w14:textId="2B6E5930" w:rsidR="00B63730" w:rsidRPr="00B63730" w:rsidRDefault="00B63730" w:rsidP="00997DE6">
      <w:pPr>
        <w:pStyle w:val="a5"/>
        <w:numPr>
          <w:ilvl w:val="1"/>
          <w:numId w:val="4"/>
        </w:numPr>
        <w:spacing w:line="23" w:lineRule="atLeast"/>
        <w:jc w:val="both"/>
        <w:rPr>
          <w:b/>
          <w:sz w:val="28"/>
          <w:szCs w:val="28"/>
        </w:rPr>
      </w:pPr>
      <w:r w:rsidRPr="00B63730">
        <w:rPr>
          <w:b/>
          <w:sz w:val="28"/>
          <w:szCs w:val="28"/>
        </w:rPr>
        <w:t xml:space="preserve">Содержательный анализ выполнения обучающимися заданий контрольно-измерительных материалов ГИА в форме </w:t>
      </w:r>
      <w:r>
        <w:rPr>
          <w:b/>
          <w:sz w:val="28"/>
          <w:szCs w:val="28"/>
        </w:rPr>
        <w:t>Е</w:t>
      </w:r>
      <w:r w:rsidRPr="00B63730">
        <w:rPr>
          <w:b/>
          <w:sz w:val="28"/>
          <w:szCs w:val="28"/>
        </w:rPr>
        <w:t>ГЭ  по химии.</w:t>
      </w:r>
    </w:p>
    <w:bookmarkEnd w:id="3"/>
    <w:p w14:paraId="5A4B5852" w14:textId="67168259" w:rsidR="00B63730" w:rsidRPr="00B63730" w:rsidRDefault="00B63730" w:rsidP="00B74E19">
      <w:pPr>
        <w:spacing w:line="23" w:lineRule="atLeast"/>
        <w:ind w:left="-567" w:firstLine="567"/>
        <w:contextualSpacing/>
        <w:jc w:val="both"/>
        <w:rPr>
          <w:sz w:val="28"/>
          <w:szCs w:val="28"/>
        </w:rPr>
      </w:pPr>
      <w:r w:rsidRPr="00B63730">
        <w:rPr>
          <w:sz w:val="28"/>
          <w:szCs w:val="28"/>
        </w:rPr>
        <w:t>КИМ ЕГЭ по химии 202</w:t>
      </w:r>
      <w:r w:rsidR="00AE4F06">
        <w:rPr>
          <w:sz w:val="28"/>
          <w:szCs w:val="28"/>
        </w:rPr>
        <w:t>3</w:t>
      </w:r>
      <w:r w:rsidRPr="00B63730">
        <w:rPr>
          <w:sz w:val="28"/>
          <w:szCs w:val="28"/>
        </w:rPr>
        <w:t xml:space="preserve"> г. состояли из двух частей и включали в себя 34 задания, различающихся формой и уровнем сложности. Задания базового и повышенного уровней сложности были включены в часть 1 экзаменационной </w:t>
      </w:r>
      <w:r w:rsidRPr="00B63730">
        <w:rPr>
          <w:sz w:val="28"/>
          <w:szCs w:val="28"/>
        </w:rPr>
        <w:lastRenderedPageBreak/>
        <w:t>работы, часть 2 содержала задания высокого уровня сложности, предполагающие написание полного развёрнутого ответа к ним.</w:t>
      </w:r>
      <w:r w:rsidR="00D0731C">
        <w:rPr>
          <w:sz w:val="28"/>
          <w:szCs w:val="28"/>
        </w:rPr>
        <w:t xml:space="preserve"> О</w:t>
      </w:r>
      <w:r w:rsidR="00D0731C" w:rsidRPr="00D0731C">
        <w:rPr>
          <w:sz w:val="28"/>
          <w:szCs w:val="28"/>
        </w:rPr>
        <w:t>бъектом контроля в рамках ЕГЭ является система знаний</w:t>
      </w:r>
      <w:r w:rsidR="00D0731C">
        <w:rPr>
          <w:sz w:val="28"/>
          <w:szCs w:val="28"/>
        </w:rPr>
        <w:t xml:space="preserve"> </w:t>
      </w:r>
      <w:r w:rsidR="00D0731C" w:rsidRPr="00D0731C">
        <w:rPr>
          <w:sz w:val="28"/>
          <w:szCs w:val="28"/>
        </w:rPr>
        <w:t>и умений, формируемых в процессе изучения основ неорганической, общей и органической</w:t>
      </w:r>
      <w:r w:rsidR="00D0731C">
        <w:rPr>
          <w:sz w:val="28"/>
          <w:szCs w:val="28"/>
        </w:rPr>
        <w:t xml:space="preserve"> </w:t>
      </w:r>
      <w:r w:rsidR="00D0731C" w:rsidRPr="00D0731C">
        <w:rPr>
          <w:sz w:val="28"/>
          <w:szCs w:val="28"/>
        </w:rPr>
        <w:t>химии, а также при выполнении химического эксперимента и при решении расчетных</w:t>
      </w:r>
      <w:r w:rsidR="00D0731C">
        <w:rPr>
          <w:sz w:val="28"/>
          <w:szCs w:val="28"/>
        </w:rPr>
        <w:t xml:space="preserve"> </w:t>
      </w:r>
      <w:r w:rsidR="00D0731C" w:rsidRPr="00D0731C">
        <w:rPr>
          <w:sz w:val="28"/>
          <w:szCs w:val="28"/>
        </w:rPr>
        <w:t>задач.</w:t>
      </w:r>
    </w:p>
    <w:p w14:paraId="2E0B8B5C" w14:textId="07E4BA49" w:rsidR="00AE4F06" w:rsidRPr="00F42F46" w:rsidRDefault="00114DBC" w:rsidP="00B74E19">
      <w:pPr>
        <w:spacing w:line="23" w:lineRule="atLeast"/>
        <w:ind w:left="-567" w:firstLine="567"/>
        <w:contextualSpacing/>
        <w:jc w:val="both"/>
        <w:rPr>
          <w:sz w:val="28"/>
          <w:szCs w:val="28"/>
        </w:rPr>
      </w:pPr>
      <w:r w:rsidRPr="00114DBC">
        <w:rPr>
          <w:sz w:val="28"/>
          <w:szCs w:val="28"/>
        </w:rPr>
        <w:t xml:space="preserve">В экзаменационную работу 2023 г. по сравнению с работой 2022 г. не вносилось структурных изменений. Был уточнен формат предъявления условия задания 23: в этом задании количественные данные, которые ранее были размещены в таблице, в текущем году распределены по тексту условия. Данное изменение влияет на ход решения задания, которое в такой формулировке к ранее контролируемым умениям в обновленном виде предполагает еще и проверку умения преобразовывать информацию. Изменен порядок следования заданий 33 и 34. Это изменение отражает логику выполнения экзаменационной работы: от простых к более сложным заданиям. Кроме того, логичным является и соединение двух заданий по разделу «Органические вещества»: задания 32, которое предусматривает составление уравнений реакций, отражающих взаимосвязь веществ, и задания 33, которое предусматривает проведение расчетов, позволяющих определить структуру вещества и, следовательно, его химические свойства. Изменен уровень сложности заданий 9, 12 и 16: в 2023 г. указанные задания были представлены на повышенном уровне сложности. </w:t>
      </w:r>
      <w:r>
        <w:rPr>
          <w:sz w:val="28"/>
          <w:szCs w:val="28"/>
        </w:rPr>
        <w:t xml:space="preserve"> </w:t>
      </w:r>
      <w:r w:rsidR="00AE4F06" w:rsidRPr="00F42F46">
        <w:rPr>
          <w:sz w:val="28"/>
          <w:szCs w:val="28"/>
        </w:rPr>
        <w:t xml:space="preserve">В целом принятые изменения в </w:t>
      </w:r>
      <w:r w:rsidR="00AE4F06">
        <w:rPr>
          <w:sz w:val="28"/>
          <w:szCs w:val="28"/>
        </w:rPr>
        <w:t xml:space="preserve">модели </w:t>
      </w:r>
      <w:r w:rsidR="00AE4F06" w:rsidRPr="00F42F46">
        <w:rPr>
          <w:sz w:val="28"/>
          <w:szCs w:val="28"/>
        </w:rPr>
        <w:t>экзаменационной работ</w:t>
      </w:r>
      <w:r w:rsidR="00AE4F06">
        <w:rPr>
          <w:sz w:val="28"/>
          <w:szCs w:val="28"/>
        </w:rPr>
        <w:t>ы</w:t>
      </w:r>
      <w:r w:rsidR="00AE4F06" w:rsidRPr="00F42F46">
        <w:rPr>
          <w:sz w:val="28"/>
          <w:szCs w:val="28"/>
        </w:rPr>
        <w:t xml:space="preserve"> 2023 г</w:t>
      </w:r>
      <w:r w:rsidR="00AE4F06">
        <w:rPr>
          <w:sz w:val="28"/>
          <w:szCs w:val="28"/>
        </w:rPr>
        <w:t>ода</w:t>
      </w:r>
      <w:r w:rsidR="00AE4F06" w:rsidRPr="00F42F46">
        <w:rPr>
          <w:sz w:val="28"/>
          <w:szCs w:val="28"/>
        </w:rPr>
        <w:t xml:space="preserve"> ориентированы на повышение объективности проверки сформированности ряда важных метапредметных умений, в первую очередь таких, как анализ текста условия задания, представленного в различной форме (таблица, схема, график), комбинирование аналитической и расчётной деятельности, анализ состава веществ и прогноз возможности протекания реакций между ними.</w:t>
      </w:r>
    </w:p>
    <w:p w14:paraId="48231E76" w14:textId="0835C2E6" w:rsidR="00330A65" w:rsidRPr="00330A65" w:rsidRDefault="00330A65" w:rsidP="00B74E19">
      <w:pPr>
        <w:spacing w:line="23" w:lineRule="atLeast"/>
        <w:ind w:left="-567" w:firstLine="567"/>
        <w:contextualSpacing/>
        <w:jc w:val="both"/>
        <w:rPr>
          <w:sz w:val="28"/>
          <w:szCs w:val="28"/>
        </w:rPr>
      </w:pPr>
      <w:r w:rsidRPr="00330A65">
        <w:rPr>
          <w:sz w:val="28"/>
          <w:szCs w:val="28"/>
        </w:rPr>
        <w:t xml:space="preserve">Оценка учебных достижений выпускников по химии </w:t>
      </w:r>
      <w:r>
        <w:rPr>
          <w:sz w:val="28"/>
          <w:szCs w:val="28"/>
        </w:rPr>
        <w:t>производится на</w:t>
      </w:r>
      <w:r w:rsidRPr="00330A65">
        <w:rPr>
          <w:sz w:val="28"/>
          <w:szCs w:val="28"/>
        </w:rPr>
        <w:t xml:space="preserve"> </w:t>
      </w:r>
      <w:r>
        <w:rPr>
          <w:sz w:val="28"/>
          <w:szCs w:val="28"/>
        </w:rPr>
        <w:t xml:space="preserve">решении заданий </w:t>
      </w:r>
      <w:r w:rsidRPr="00330A65">
        <w:rPr>
          <w:sz w:val="28"/>
          <w:szCs w:val="28"/>
        </w:rPr>
        <w:t>базового, повышенного и высокого</w:t>
      </w:r>
      <w:r>
        <w:rPr>
          <w:sz w:val="28"/>
          <w:szCs w:val="28"/>
        </w:rPr>
        <w:t xml:space="preserve"> уровня сложности</w:t>
      </w:r>
      <w:r w:rsidRPr="00330A65">
        <w:rPr>
          <w:sz w:val="28"/>
          <w:szCs w:val="28"/>
        </w:rPr>
        <w:t>.</w:t>
      </w:r>
    </w:p>
    <w:p w14:paraId="382896D0" w14:textId="57E585ED" w:rsidR="00330A65" w:rsidRPr="00330A65" w:rsidRDefault="00330A65" w:rsidP="00B74E19">
      <w:pPr>
        <w:spacing w:line="23" w:lineRule="atLeast"/>
        <w:ind w:left="-567" w:firstLine="567"/>
        <w:contextualSpacing/>
        <w:jc w:val="both"/>
        <w:rPr>
          <w:sz w:val="28"/>
          <w:szCs w:val="28"/>
        </w:rPr>
      </w:pPr>
      <w:r w:rsidRPr="00330A65">
        <w:rPr>
          <w:sz w:val="28"/>
          <w:szCs w:val="28"/>
        </w:rPr>
        <w:t>Задания базового уровня сложности, как правило, ориентированы на проверку усвоения</w:t>
      </w:r>
      <w:r>
        <w:rPr>
          <w:sz w:val="28"/>
          <w:szCs w:val="28"/>
        </w:rPr>
        <w:t xml:space="preserve"> </w:t>
      </w:r>
      <w:r w:rsidRPr="00330A65">
        <w:rPr>
          <w:sz w:val="28"/>
          <w:szCs w:val="28"/>
        </w:rPr>
        <w:t>только одного или двух элементов содержания. Но выполнение любого из них</w:t>
      </w:r>
      <w:r>
        <w:rPr>
          <w:sz w:val="28"/>
          <w:szCs w:val="28"/>
        </w:rPr>
        <w:t xml:space="preserve"> </w:t>
      </w:r>
      <w:r w:rsidRPr="00330A65">
        <w:rPr>
          <w:sz w:val="28"/>
          <w:szCs w:val="28"/>
        </w:rPr>
        <w:t>предполагает обязательный и тщательный анализ условия задания, применение системных</w:t>
      </w:r>
      <w:r>
        <w:rPr>
          <w:sz w:val="28"/>
          <w:szCs w:val="28"/>
        </w:rPr>
        <w:t xml:space="preserve"> </w:t>
      </w:r>
      <w:r w:rsidRPr="00330A65">
        <w:rPr>
          <w:sz w:val="28"/>
          <w:szCs w:val="28"/>
        </w:rPr>
        <w:t>знаний и сформированных умений, а также продумывание алгоритма решения.</w:t>
      </w:r>
    </w:p>
    <w:p w14:paraId="23D193C5" w14:textId="462276E1" w:rsidR="00330A65" w:rsidRPr="00330A65" w:rsidRDefault="00330A65" w:rsidP="00B74E19">
      <w:pPr>
        <w:spacing w:line="23" w:lineRule="atLeast"/>
        <w:ind w:left="-567" w:firstLine="567"/>
        <w:contextualSpacing/>
        <w:jc w:val="both"/>
        <w:rPr>
          <w:sz w:val="28"/>
          <w:szCs w:val="28"/>
        </w:rPr>
      </w:pPr>
      <w:r w:rsidRPr="00330A65">
        <w:rPr>
          <w:sz w:val="28"/>
          <w:szCs w:val="28"/>
        </w:rPr>
        <w:t>Задания</w:t>
      </w:r>
      <w:r>
        <w:rPr>
          <w:sz w:val="28"/>
          <w:szCs w:val="28"/>
        </w:rPr>
        <w:t xml:space="preserve"> </w:t>
      </w:r>
      <w:r w:rsidRPr="00330A65">
        <w:rPr>
          <w:sz w:val="28"/>
          <w:szCs w:val="28"/>
        </w:rPr>
        <w:t>повышенного</w:t>
      </w:r>
      <w:r>
        <w:rPr>
          <w:sz w:val="28"/>
          <w:szCs w:val="28"/>
        </w:rPr>
        <w:t xml:space="preserve"> </w:t>
      </w:r>
      <w:r w:rsidRPr="00330A65">
        <w:rPr>
          <w:sz w:val="28"/>
          <w:szCs w:val="28"/>
        </w:rPr>
        <w:t>уровня</w:t>
      </w:r>
      <w:r>
        <w:rPr>
          <w:sz w:val="28"/>
          <w:szCs w:val="28"/>
        </w:rPr>
        <w:t xml:space="preserve"> </w:t>
      </w:r>
      <w:r w:rsidRPr="00330A65">
        <w:rPr>
          <w:sz w:val="28"/>
          <w:szCs w:val="28"/>
        </w:rPr>
        <w:t>сложности</w:t>
      </w:r>
      <w:r>
        <w:rPr>
          <w:sz w:val="28"/>
          <w:szCs w:val="28"/>
        </w:rPr>
        <w:t xml:space="preserve"> </w:t>
      </w:r>
      <w:r w:rsidRPr="00330A65">
        <w:rPr>
          <w:sz w:val="28"/>
          <w:szCs w:val="28"/>
        </w:rPr>
        <w:t>предусматривают</w:t>
      </w:r>
      <w:r>
        <w:rPr>
          <w:sz w:val="28"/>
          <w:szCs w:val="28"/>
        </w:rPr>
        <w:t xml:space="preserve"> </w:t>
      </w:r>
      <w:r w:rsidRPr="00330A65">
        <w:rPr>
          <w:sz w:val="28"/>
          <w:szCs w:val="28"/>
        </w:rPr>
        <w:t>выполнение</w:t>
      </w:r>
      <w:r>
        <w:rPr>
          <w:sz w:val="28"/>
          <w:szCs w:val="28"/>
        </w:rPr>
        <w:t xml:space="preserve"> </w:t>
      </w:r>
      <w:r w:rsidRPr="00330A65">
        <w:rPr>
          <w:sz w:val="28"/>
          <w:szCs w:val="28"/>
        </w:rPr>
        <w:t>разнообразных действий по применению знаний в измененной, обновленной ситуации</w:t>
      </w:r>
      <w:r>
        <w:rPr>
          <w:sz w:val="28"/>
          <w:szCs w:val="28"/>
        </w:rPr>
        <w:t xml:space="preserve"> </w:t>
      </w:r>
      <w:r w:rsidRPr="00330A65">
        <w:rPr>
          <w:sz w:val="28"/>
          <w:szCs w:val="28"/>
        </w:rPr>
        <w:t>(например, для анализа сущности изученных типов реакций), а также сформированность</w:t>
      </w:r>
      <w:r>
        <w:rPr>
          <w:sz w:val="28"/>
          <w:szCs w:val="28"/>
        </w:rPr>
        <w:t xml:space="preserve"> </w:t>
      </w:r>
      <w:r w:rsidRPr="00330A65">
        <w:rPr>
          <w:sz w:val="28"/>
          <w:szCs w:val="28"/>
        </w:rPr>
        <w:t>умений систематизировать и обобщать полученные знания. В экзаменационной работе</w:t>
      </w:r>
      <w:r>
        <w:rPr>
          <w:sz w:val="28"/>
          <w:szCs w:val="28"/>
        </w:rPr>
        <w:t xml:space="preserve"> </w:t>
      </w:r>
      <w:r w:rsidRPr="00330A65">
        <w:rPr>
          <w:sz w:val="28"/>
          <w:szCs w:val="28"/>
        </w:rPr>
        <w:t>предложена только одна разновидность этих заданий – на установление соответствия</w:t>
      </w:r>
      <w:r>
        <w:rPr>
          <w:sz w:val="28"/>
          <w:szCs w:val="28"/>
        </w:rPr>
        <w:t xml:space="preserve"> </w:t>
      </w:r>
      <w:r w:rsidRPr="00330A65">
        <w:rPr>
          <w:sz w:val="28"/>
          <w:szCs w:val="28"/>
        </w:rPr>
        <w:t>позиций, представленных в двух множествах.</w:t>
      </w:r>
    </w:p>
    <w:p w14:paraId="2B126029" w14:textId="77777777" w:rsidR="00330A65" w:rsidRDefault="00330A65" w:rsidP="00B74E19">
      <w:pPr>
        <w:spacing w:line="23" w:lineRule="atLeast"/>
        <w:ind w:left="-567" w:firstLine="567"/>
        <w:contextualSpacing/>
        <w:jc w:val="both"/>
        <w:rPr>
          <w:sz w:val="28"/>
          <w:szCs w:val="28"/>
        </w:rPr>
      </w:pPr>
      <w:r w:rsidRPr="00330A65">
        <w:rPr>
          <w:sz w:val="28"/>
          <w:szCs w:val="28"/>
        </w:rPr>
        <w:t>Задания</w:t>
      </w:r>
      <w:r>
        <w:rPr>
          <w:sz w:val="28"/>
          <w:szCs w:val="28"/>
        </w:rPr>
        <w:t xml:space="preserve"> </w:t>
      </w:r>
      <w:r w:rsidRPr="00330A65">
        <w:rPr>
          <w:sz w:val="28"/>
          <w:szCs w:val="28"/>
        </w:rPr>
        <w:t>высоког</w:t>
      </w:r>
      <w:r>
        <w:rPr>
          <w:sz w:val="28"/>
          <w:szCs w:val="28"/>
        </w:rPr>
        <w:t xml:space="preserve">о </w:t>
      </w:r>
      <w:r w:rsidRPr="00330A65">
        <w:rPr>
          <w:sz w:val="28"/>
          <w:szCs w:val="28"/>
        </w:rPr>
        <w:t>уровня</w:t>
      </w:r>
      <w:r>
        <w:rPr>
          <w:sz w:val="28"/>
          <w:szCs w:val="28"/>
        </w:rPr>
        <w:t xml:space="preserve"> </w:t>
      </w:r>
      <w:r w:rsidRPr="00330A65">
        <w:rPr>
          <w:sz w:val="28"/>
          <w:szCs w:val="28"/>
        </w:rPr>
        <w:t>сложности</w:t>
      </w:r>
      <w:r>
        <w:rPr>
          <w:sz w:val="28"/>
          <w:szCs w:val="28"/>
        </w:rPr>
        <w:t xml:space="preserve"> </w:t>
      </w:r>
      <w:r w:rsidRPr="00330A65">
        <w:rPr>
          <w:sz w:val="28"/>
          <w:szCs w:val="28"/>
        </w:rPr>
        <w:t>предназначены</w:t>
      </w:r>
      <w:r>
        <w:rPr>
          <w:sz w:val="28"/>
          <w:szCs w:val="28"/>
        </w:rPr>
        <w:t xml:space="preserve"> </w:t>
      </w:r>
      <w:r w:rsidRPr="00330A65">
        <w:rPr>
          <w:sz w:val="28"/>
          <w:szCs w:val="28"/>
        </w:rPr>
        <w:t>для</w:t>
      </w:r>
      <w:r>
        <w:rPr>
          <w:sz w:val="28"/>
          <w:szCs w:val="28"/>
        </w:rPr>
        <w:t xml:space="preserve"> </w:t>
      </w:r>
      <w:r w:rsidRPr="00330A65">
        <w:rPr>
          <w:sz w:val="28"/>
          <w:szCs w:val="28"/>
        </w:rPr>
        <w:t>проверки</w:t>
      </w:r>
      <w:r>
        <w:rPr>
          <w:sz w:val="28"/>
          <w:szCs w:val="28"/>
        </w:rPr>
        <w:t xml:space="preserve"> </w:t>
      </w:r>
      <w:r w:rsidRPr="00330A65">
        <w:rPr>
          <w:sz w:val="28"/>
          <w:szCs w:val="28"/>
        </w:rPr>
        <w:t>сформированности</w:t>
      </w:r>
      <w:r>
        <w:rPr>
          <w:sz w:val="28"/>
          <w:szCs w:val="28"/>
        </w:rPr>
        <w:t xml:space="preserve"> </w:t>
      </w:r>
      <w:r w:rsidRPr="00330A65">
        <w:rPr>
          <w:sz w:val="28"/>
          <w:szCs w:val="28"/>
        </w:rPr>
        <w:t>таких</w:t>
      </w:r>
      <w:r>
        <w:rPr>
          <w:sz w:val="28"/>
          <w:szCs w:val="28"/>
        </w:rPr>
        <w:t xml:space="preserve"> </w:t>
      </w:r>
      <w:r w:rsidRPr="00330A65">
        <w:rPr>
          <w:sz w:val="28"/>
          <w:szCs w:val="28"/>
        </w:rPr>
        <w:t>мыслительных</w:t>
      </w:r>
      <w:r>
        <w:rPr>
          <w:sz w:val="28"/>
          <w:szCs w:val="28"/>
        </w:rPr>
        <w:t xml:space="preserve"> </w:t>
      </w:r>
      <w:r w:rsidRPr="00330A65">
        <w:rPr>
          <w:sz w:val="28"/>
          <w:szCs w:val="28"/>
        </w:rPr>
        <w:t>умений,</w:t>
      </w:r>
      <w:r>
        <w:rPr>
          <w:sz w:val="28"/>
          <w:szCs w:val="28"/>
        </w:rPr>
        <w:t xml:space="preserve"> </w:t>
      </w:r>
      <w:r w:rsidRPr="00330A65">
        <w:rPr>
          <w:sz w:val="28"/>
          <w:szCs w:val="28"/>
        </w:rPr>
        <w:t>как</w:t>
      </w:r>
      <w:r>
        <w:rPr>
          <w:sz w:val="28"/>
          <w:szCs w:val="28"/>
        </w:rPr>
        <w:t xml:space="preserve"> </w:t>
      </w:r>
      <w:r w:rsidRPr="00330A65">
        <w:rPr>
          <w:sz w:val="28"/>
          <w:szCs w:val="28"/>
        </w:rPr>
        <w:t>устанавливать</w:t>
      </w:r>
      <w:r>
        <w:rPr>
          <w:sz w:val="28"/>
          <w:szCs w:val="28"/>
        </w:rPr>
        <w:t xml:space="preserve"> </w:t>
      </w:r>
      <w:r w:rsidRPr="00330A65">
        <w:rPr>
          <w:sz w:val="28"/>
          <w:szCs w:val="28"/>
        </w:rPr>
        <w:t>причинно-следственные связи между отдельными элементами знаний (например, между составом,</w:t>
      </w:r>
      <w:r>
        <w:rPr>
          <w:sz w:val="28"/>
          <w:szCs w:val="28"/>
        </w:rPr>
        <w:t xml:space="preserve"> </w:t>
      </w:r>
      <w:r w:rsidRPr="00330A65">
        <w:rPr>
          <w:sz w:val="28"/>
          <w:szCs w:val="28"/>
        </w:rPr>
        <w:t>строением и свойствами веществ), формулировать ответ в определенной логике</w:t>
      </w:r>
      <w:r>
        <w:rPr>
          <w:sz w:val="28"/>
          <w:szCs w:val="28"/>
        </w:rPr>
        <w:t xml:space="preserve"> </w:t>
      </w:r>
      <w:r w:rsidRPr="00330A65">
        <w:rPr>
          <w:sz w:val="28"/>
          <w:szCs w:val="28"/>
        </w:rPr>
        <w:t>с подтверждением сделанных выводов и оформлением рассуждений посредством записи</w:t>
      </w:r>
      <w:r>
        <w:rPr>
          <w:sz w:val="28"/>
          <w:szCs w:val="28"/>
        </w:rPr>
        <w:t xml:space="preserve"> </w:t>
      </w:r>
      <w:r w:rsidRPr="00330A65">
        <w:rPr>
          <w:sz w:val="28"/>
          <w:szCs w:val="28"/>
        </w:rPr>
        <w:t>развернутого ответа.</w:t>
      </w:r>
    </w:p>
    <w:p w14:paraId="17882885" w14:textId="7B0FE007" w:rsidR="00B63730" w:rsidRPr="00CA7508" w:rsidRDefault="00B63730" w:rsidP="00B74E19">
      <w:pPr>
        <w:spacing w:line="23" w:lineRule="atLeast"/>
        <w:ind w:left="-567" w:firstLine="567"/>
        <w:contextualSpacing/>
        <w:jc w:val="both"/>
        <w:rPr>
          <w:sz w:val="28"/>
          <w:szCs w:val="28"/>
        </w:rPr>
      </w:pPr>
      <w:r w:rsidRPr="00CA7508">
        <w:rPr>
          <w:sz w:val="28"/>
          <w:szCs w:val="28"/>
        </w:rPr>
        <w:lastRenderedPageBreak/>
        <w:t>Часть 1 содержала 2</w:t>
      </w:r>
      <w:r>
        <w:rPr>
          <w:sz w:val="28"/>
          <w:szCs w:val="28"/>
        </w:rPr>
        <w:t>8</w:t>
      </w:r>
      <w:r w:rsidRPr="00CA7508">
        <w:rPr>
          <w:sz w:val="28"/>
          <w:szCs w:val="28"/>
        </w:rPr>
        <w:t xml:space="preserve"> заданий с кратким ответом, которые включали в себя следующие разновидности заданий:</w:t>
      </w:r>
    </w:p>
    <w:p w14:paraId="5D872AEA"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t xml:space="preserve"> – задания на выбор из пяти предложенных вариантов ответов и запись правильных ответов из предложенного перечня;</w:t>
      </w:r>
    </w:p>
    <w:p w14:paraId="2586407B"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t xml:space="preserve"> – задания на определение последовательности по определенным признакам;</w:t>
      </w:r>
    </w:p>
    <w:p w14:paraId="2A64709F"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t xml:space="preserve"> – задания на установление соответствия элементов, в которых ответы необходимо записать в виде букв и цифр. </w:t>
      </w:r>
    </w:p>
    <w:p w14:paraId="6A41579B"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t xml:space="preserve">Задания части 1  сгруппированы по четырём тематическим блокам: </w:t>
      </w:r>
    </w:p>
    <w:p w14:paraId="67CAB8F6"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sym w:font="Symbol" w:char="F02D"/>
      </w:r>
      <w:r w:rsidRPr="00CA7508">
        <w:rPr>
          <w:sz w:val="28"/>
          <w:szCs w:val="28"/>
        </w:rPr>
        <w:t xml:space="preserve"> «Строение атома. Периодический закон и Периодическая система химических элементов Д.И. Менделеева. Закономерности изменения свойств химических элементов по периодам и группам». «Строение вещества. Химическая связь»; </w:t>
      </w:r>
    </w:p>
    <w:p w14:paraId="6726A588"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sym w:font="Symbol" w:char="F02D"/>
      </w:r>
      <w:r w:rsidRPr="00CA7508">
        <w:rPr>
          <w:sz w:val="28"/>
          <w:szCs w:val="28"/>
        </w:rPr>
        <w:t xml:space="preserve"> «Неорганические вещества: классификация и номенклатура, химические свойства и генетическая связь веществ различных классов»; </w:t>
      </w:r>
    </w:p>
    <w:p w14:paraId="50A94F63"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sym w:font="Symbol" w:char="F02D"/>
      </w:r>
      <w:r w:rsidRPr="00CA7508">
        <w:rPr>
          <w:sz w:val="28"/>
          <w:szCs w:val="28"/>
        </w:rPr>
        <w:t xml:space="preserve"> «Органические вещества: классификация и номенклатура, химические свойства и генетическая связь веществ различных классов»; </w:t>
      </w:r>
    </w:p>
    <w:p w14:paraId="0A5761E9" w14:textId="77777777" w:rsidR="00B63730" w:rsidRPr="00CA7508" w:rsidRDefault="00B63730" w:rsidP="00B74E19">
      <w:pPr>
        <w:spacing w:line="23" w:lineRule="atLeast"/>
        <w:ind w:left="-567" w:firstLine="567"/>
        <w:contextualSpacing/>
        <w:jc w:val="both"/>
        <w:rPr>
          <w:sz w:val="28"/>
          <w:szCs w:val="28"/>
        </w:rPr>
      </w:pPr>
      <w:r w:rsidRPr="00CA7508">
        <w:rPr>
          <w:sz w:val="28"/>
          <w:szCs w:val="28"/>
        </w:rPr>
        <w:sym w:font="Symbol" w:char="F02D"/>
      </w:r>
      <w:r w:rsidRPr="00CA7508">
        <w:rPr>
          <w:sz w:val="28"/>
          <w:szCs w:val="28"/>
        </w:rPr>
        <w:t xml:space="preserve"> «Химическая реакция»; «Методы познания в химии»; «Химия и жизнь»; «Расчёты по химическим формулам и уравнениям реакций». </w:t>
      </w:r>
    </w:p>
    <w:p w14:paraId="752BAB06" w14:textId="6EC9C627" w:rsidR="00AE4F06" w:rsidRPr="008019A8" w:rsidRDefault="00B63730" w:rsidP="00B74E19">
      <w:pPr>
        <w:spacing w:line="23" w:lineRule="atLeast"/>
        <w:ind w:left="-567" w:firstLine="567"/>
        <w:contextualSpacing/>
        <w:jc w:val="both"/>
        <w:rPr>
          <w:sz w:val="28"/>
          <w:szCs w:val="28"/>
        </w:rPr>
      </w:pPr>
      <w:r w:rsidRPr="00CA7508">
        <w:rPr>
          <w:sz w:val="28"/>
          <w:szCs w:val="28"/>
        </w:rPr>
        <w:t>Часть 2 содержала 6 заданий высокого уровня сложности с развернутым ответом. Задания второй части предусматривают комплексную проверку усвоения на углублённом уровне нескольких (двух и более) элементов содержания из различных содержательных блоков.</w:t>
      </w:r>
      <w:r w:rsidR="00AE4F06">
        <w:rPr>
          <w:sz w:val="28"/>
          <w:szCs w:val="28"/>
        </w:rPr>
        <w:t xml:space="preserve"> В части 2 </w:t>
      </w:r>
      <w:r w:rsidR="00AE4F06" w:rsidRPr="008019A8">
        <w:rPr>
          <w:sz w:val="28"/>
          <w:szCs w:val="28"/>
        </w:rPr>
        <w:t>комплексно проверя</w:t>
      </w:r>
      <w:r w:rsidR="00AE4F06">
        <w:rPr>
          <w:sz w:val="28"/>
          <w:szCs w:val="28"/>
        </w:rPr>
        <w:t>е</w:t>
      </w:r>
      <w:r w:rsidR="00AE4F06" w:rsidRPr="008019A8">
        <w:rPr>
          <w:sz w:val="28"/>
          <w:szCs w:val="28"/>
        </w:rPr>
        <w:t>т</w:t>
      </w:r>
      <w:r w:rsidR="00AE4F06">
        <w:rPr>
          <w:sz w:val="28"/>
          <w:szCs w:val="28"/>
        </w:rPr>
        <w:t>ся</w:t>
      </w:r>
      <w:r w:rsidR="00AE4F06" w:rsidRPr="008019A8">
        <w:rPr>
          <w:sz w:val="28"/>
          <w:szCs w:val="28"/>
        </w:rPr>
        <w:t xml:space="preserve"> усвоение наиболее важных элементов содержания из содержательных блоков: «Теоретические основы химии» (содержательная линия «Химическая реакция»), «Методы познания в химии. Химия и жизнь», эти задания ориентированы на проверку умений, отвечающих требованиям образовательного стандарта профильного уровня:</w:t>
      </w:r>
    </w:p>
    <w:p w14:paraId="274D0BE7" w14:textId="77777777" w:rsidR="00AE4F06" w:rsidRPr="008019A8" w:rsidRDefault="00AE4F06" w:rsidP="00B74E19">
      <w:pPr>
        <w:spacing w:line="23" w:lineRule="atLeast"/>
        <w:ind w:left="-567" w:firstLine="567"/>
        <w:contextualSpacing/>
        <w:jc w:val="both"/>
        <w:rPr>
          <w:sz w:val="28"/>
          <w:szCs w:val="28"/>
        </w:rPr>
      </w:pPr>
      <w:r>
        <w:rPr>
          <w:sz w:val="28"/>
          <w:szCs w:val="28"/>
        </w:rPr>
        <w:t xml:space="preserve">- </w:t>
      </w:r>
      <w:r w:rsidRPr="008019A8">
        <w:rPr>
          <w:sz w:val="28"/>
          <w:szCs w:val="28"/>
        </w:rPr>
        <w:t xml:space="preserve"> объяснение обусловленности свойств и применения веществ их составом </w:t>
      </w:r>
    </w:p>
    <w:p w14:paraId="51CE672C" w14:textId="77777777" w:rsidR="00AE4F06" w:rsidRPr="008019A8" w:rsidRDefault="00AE4F06" w:rsidP="00B74E19">
      <w:pPr>
        <w:spacing w:line="23" w:lineRule="atLeast"/>
        <w:ind w:left="-567"/>
        <w:contextualSpacing/>
        <w:jc w:val="both"/>
        <w:rPr>
          <w:sz w:val="28"/>
          <w:szCs w:val="28"/>
        </w:rPr>
      </w:pPr>
      <w:r w:rsidRPr="008019A8">
        <w:rPr>
          <w:sz w:val="28"/>
          <w:szCs w:val="28"/>
        </w:rPr>
        <w:t xml:space="preserve">и строением; </w:t>
      </w:r>
    </w:p>
    <w:p w14:paraId="7658DD0C" w14:textId="77777777" w:rsidR="00AE4F06" w:rsidRPr="008019A8" w:rsidRDefault="00AE4F06" w:rsidP="00B74E19">
      <w:pPr>
        <w:spacing w:line="23" w:lineRule="atLeast"/>
        <w:ind w:left="-567" w:firstLine="567"/>
        <w:contextualSpacing/>
        <w:jc w:val="both"/>
        <w:rPr>
          <w:sz w:val="28"/>
          <w:szCs w:val="28"/>
        </w:rPr>
      </w:pPr>
      <w:r>
        <w:rPr>
          <w:sz w:val="28"/>
          <w:szCs w:val="28"/>
        </w:rPr>
        <w:t xml:space="preserve">- </w:t>
      </w:r>
      <w:r w:rsidRPr="008019A8">
        <w:rPr>
          <w:sz w:val="28"/>
          <w:szCs w:val="28"/>
        </w:rPr>
        <w:t>характер взаимного влияния атомов в молекулах органических соединений;</w:t>
      </w:r>
    </w:p>
    <w:p w14:paraId="4A24FBF0" w14:textId="77777777" w:rsidR="00AE4F06" w:rsidRPr="008019A8" w:rsidRDefault="00AE4F06" w:rsidP="00B74E19">
      <w:pPr>
        <w:spacing w:line="23" w:lineRule="atLeast"/>
        <w:ind w:left="-567" w:firstLine="567"/>
        <w:contextualSpacing/>
        <w:jc w:val="both"/>
        <w:rPr>
          <w:sz w:val="28"/>
          <w:szCs w:val="28"/>
        </w:rPr>
      </w:pPr>
      <w:r>
        <w:rPr>
          <w:sz w:val="28"/>
          <w:szCs w:val="28"/>
        </w:rPr>
        <w:t xml:space="preserve">- </w:t>
      </w:r>
      <w:r w:rsidRPr="008019A8">
        <w:rPr>
          <w:sz w:val="28"/>
          <w:szCs w:val="28"/>
        </w:rPr>
        <w:t>взаимосвязь неорганических и органических веществ;</w:t>
      </w:r>
    </w:p>
    <w:p w14:paraId="07E1F34B" w14:textId="77777777" w:rsidR="00AE4F06" w:rsidRPr="008019A8" w:rsidRDefault="00AE4F06" w:rsidP="00B74E19">
      <w:pPr>
        <w:spacing w:line="23" w:lineRule="atLeast"/>
        <w:ind w:left="-567" w:firstLine="567"/>
        <w:contextualSpacing/>
        <w:jc w:val="both"/>
        <w:rPr>
          <w:sz w:val="28"/>
          <w:szCs w:val="28"/>
        </w:rPr>
      </w:pPr>
      <w:r>
        <w:rPr>
          <w:sz w:val="28"/>
          <w:szCs w:val="28"/>
        </w:rPr>
        <w:t xml:space="preserve">- </w:t>
      </w:r>
      <w:r w:rsidRPr="008019A8">
        <w:rPr>
          <w:sz w:val="28"/>
          <w:szCs w:val="28"/>
        </w:rPr>
        <w:t>сущность и закономерность протекания изученных типов реакций;</w:t>
      </w:r>
    </w:p>
    <w:p w14:paraId="023F3434" w14:textId="1EA7E1C5" w:rsidR="00AE4F06" w:rsidRDefault="00AE4F06" w:rsidP="00B74E19">
      <w:pPr>
        <w:spacing w:line="23" w:lineRule="atLeast"/>
        <w:ind w:left="-567" w:firstLine="567"/>
        <w:contextualSpacing/>
        <w:jc w:val="both"/>
        <w:rPr>
          <w:sz w:val="28"/>
          <w:szCs w:val="28"/>
        </w:rPr>
      </w:pPr>
      <w:r>
        <w:rPr>
          <w:sz w:val="28"/>
          <w:szCs w:val="28"/>
        </w:rPr>
        <w:t>-</w:t>
      </w:r>
      <w:r w:rsidRPr="008019A8">
        <w:rPr>
          <w:sz w:val="28"/>
          <w:szCs w:val="28"/>
        </w:rPr>
        <w:t xml:space="preserve"> проведение комбинированные расчеты по химическим уравнениям.</w:t>
      </w:r>
    </w:p>
    <w:p w14:paraId="23DE2698"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 xml:space="preserve">Задания </w:t>
      </w:r>
      <w:r>
        <w:rPr>
          <w:sz w:val="28"/>
          <w:szCs w:val="28"/>
        </w:rPr>
        <w:t xml:space="preserve">29 и </w:t>
      </w:r>
      <w:r w:rsidRPr="00CA7508">
        <w:rPr>
          <w:sz w:val="28"/>
          <w:szCs w:val="28"/>
        </w:rPr>
        <w:t xml:space="preserve">30 </w:t>
      </w:r>
      <w:r>
        <w:rPr>
          <w:sz w:val="28"/>
          <w:szCs w:val="28"/>
        </w:rPr>
        <w:t xml:space="preserve"> </w:t>
      </w:r>
      <w:r w:rsidRPr="00CA7508">
        <w:rPr>
          <w:sz w:val="28"/>
          <w:szCs w:val="28"/>
        </w:rPr>
        <w:t xml:space="preserve"> имеют один и тот же набор веществ для анализа, записанных в словесной форме. </w:t>
      </w:r>
      <w:r>
        <w:rPr>
          <w:sz w:val="28"/>
          <w:szCs w:val="28"/>
        </w:rPr>
        <w:t>Ф</w:t>
      </w:r>
      <w:r w:rsidRPr="00CA7508">
        <w:rPr>
          <w:sz w:val="28"/>
          <w:szCs w:val="28"/>
        </w:rPr>
        <w:t xml:space="preserve">ормулировки условий этих заданий   </w:t>
      </w:r>
      <w:r>
        <w:rPr>
          <w:sz w:val="28"/>
          <w:szCs w:val="28"/>
        </w:rPr>
        <w:t>имеют</w:t>
      </w:r>
      <w:r w:rsidRPr="00CA7508">
        <w:rPr>
          <w:sz w:val="28"/>
          <w:szCs w:val="28"/>
        </w:rPr>
        <w:t xml:space="preserve"> уточнения, ограничивающие вариативность химических реакций, которые можно составить из предложенного перечня веществ. Эти уточнения конкретизируют признаки протекания реакций (или их отсутствие), состав, класс/группу вещества, вступающего в реакцию или образующегося в результате неё.</w:t>
      </w:r>
    </w:p>
    <w:p w14:paraId="1C7B6AB7"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 xml:space="preserve">В задании </w:t>
      </w:r>
      <w:r>
        <w:rPr>
          <w:sz w:val="28"/>
          <w:szCs w:val="28"/>
        </w:rPr>
        <w:t>29</w:t>
      </w:r>
      <w:r w:rsidRPr="00CA7508">
        <w:rPr>
          <w:sz w:val="28"/>
          <w:szCs w:val="28"/>
        </w:rPr>
        <w:t xml:space="preserve">  выпускнику предлагается из перечня веществ выбрать два или три вещества, между которыми протекает окислительно-восстановительная реакция с учетом описанных признаков реакции, составить электронный баланс и с помощью его расставить коэффициенты. </w:t>
      </w:r>
    </w:p>
    <w:p w14:paraId="45B9AB9F"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 xml:space="preserve"> Задание 3</w:t>
      </w:r>
      <w:r>
        <w:rPr>
          <w:sz w:val="28"/>
          <w:szCs w:val="28"/>
        </w:rPr>
        <w:t>0</w:t>
      </w:r>
      <w:r w:rsidRPr="00CA7508">
        <w:rPr>
          <w:sz w:val="28"/>
          <w:szCs w:val="28"/>
        </w:rPr>
        <w:t xml:space="preserve"> проверяет умения составлять ионные уравнения с учетом </w:t>
      </w:r>
      <w:r w:rsidRPr="00CA7508">
        <w:rPr>
          <w:sz w:val="28"/>
          <w:szCs w:val="28"/>
        </w:rPr>
        <w:lastRenderedPageBreak/>
        <w:t>указанных признаков.</w:t>
      </w:r>
    </w:p>
    <w:p w14:paraId="7EF9D4FD"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Задание 3</w:t>
      </w:r>
      <w:r>
        <w:rPr>
          <w:sz w:val="28"/>
          <w:szCs w:val="28"/>
        </w:rPr>
        <w:t>1</w:t>
      </w:r>
      <w:r w:rsidRPr="00CA7508">
        <w:rPr>
          <w:sz w:val="28"/>
          <w:szCs w:val="28"/>
        </w:rPr>
        <w:t xml:space="preserve"> по неорганической химии, оно предполагает написание 4 химических реакций, о которых идет речь в тексте.</w:t>
      </w:r>
    </w:p>
    <w:p w14:paraId="516CF322"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Задание 3</w:t>
      </w:r>
      <w:r>
        <w:rPr>
          <w:sz w:val="28"/>
          <w:szCs w:val="28"/>
        </w:rPr>
        <w:t>2</w:t>
      </w:r>
      <w:r w:rsidRPr="00CA7508">
        <w:rPr>
          <w:sz w:val="28"/>
          <w:szCs w:val="28"/>
        </w:rPr>
        <w:t xml:space="preserve"> по органической химии, предполагает осуществление 5 превращений органических веществ.</w:t>
      </w:r>
      <w:r w:rsidRPr="00B63730">
        <w:rPr>
          <w:sz w:val="28"/>
          <w:szCs w:val="28"/>
        </w:rPr>
        <w:t xml:space="preserve"> </w:t>
      </w:r>
      <w:r>
        <w:rPr>
          <w:sz w:val="28"/>
          <w:szCs w:val="28"/>
        </w:rPr>
        <w:t>У</w:t>
      </w:r>
      <w:r w:rsidRPr="00CA7508">
        <w:rPr>
          <w:sz w:val="28"/>
          <w:szCs w:val="28"/>
        </w:rPr>
        <w:t>величение в задании 3</w:t>
      </w:r>
      <w:r>
        <w:rPr>
          <w:sz w:val="28"/>
          <w:szCs w:val="28"/>
        </w:rPr>
        <w:t>2</w:t>
      </w:r>
      <w:r w:rsidRPr="00CA7508">
        <w:rPr>
          <w:sz w:val="28"/>
          <w:szCs w:val="28"/>
        </w:rPr>
        <w:t xml:space="preserve"> количества «Х» в цепочке превращений, в том числе расположенных подряд. Это увеличивает вариативность решения задания и усиливает его направленность на умения анализировать химические свойства известных по условию веществ, учитывать способы их получения и на основании этого прогнозировать состав пропущенных веществ. </w:t>
      </w:r>
    </w:p>
    <w:p w14:paraId="5BB837B1" w14:textId="77777777" w:rsidR="00841726" w:rsidRPr="00CA7508" w:rsidRDefault="00841726" w:rsidP="00B74E19">
      <w:pPr>
        <w:spacing w:line="23" w:lineRule="atLeast"/>
        <w:ind w:left="-567" w:firstLine="567"/>
        <w:contextualSpacing/>
        <w:jc w:val="both"/>
        <w:rPr>
          <w:sz w:val="28"/>
          <w:szCs w:val="28"/>
        </w:rPr>
      </w:pPr>
      <w:r w:rsidRPr="00CA7508">
        <w:rPr>
          <w:sz w:val="28"/>
          <w:szCs w:val="28"/>
        </w:rPr>
        <w:t>Задание 3</w:t>
      </w:r>
      <w:r>
        <w:rPr>
          <w:sz w:val="28"/>
          <w:szCs w:val="28"/>
        </w:rPr>
        <w:t>3</w:t>
      </w:r>
      <w:r w:rsidRPr="00CA7508">
        <w:rPr>
          <w:sz w:val="28"/>
          <w:szCs w:val="28"/>
        </w:rPr>
        <w:t xml:space="preserve"> – комбинированная расчётная задача, включающая в себя различные виды расчётов по формулам и уравнениям реакциям. Данное задание является наиболее сложным в работе. Наличие данного задания в экзаменационном варианте выполняет функцию дифференциации </w:t>
      </w:r>
      <w:proofErr w:type="spellStart"/>
      <w:r w:rsidRPr="00CA7508">
        <w:rPr>
          <w:sz w:val="28"/>
          <w:szCs w:val="28"/>
        </w:rPr>
        <w:t>высокобалльников</w:t>
      </w:r>
      <w:proofErr w:type="spellEnd"/>
      <w:r w:rsidRPr="00CA7508">
        <w:rPr>
          <w:sz w:val="28"/>
          <w:szCs w:val="28"/>
        </w:rPr>
        <w:t xml:space="preserve"> по уровню подготовки.</w:t>
      </w:r>
    </w:p>
    <w:p w14:paraId="298D1151" w14:textId="5EC15B88" w:rsidR="00841726" w:rsidRPr="008019A8" w:rsidRDefault="00841726" w:rsidP="00B74E19">
      <w:pPr>
        <w:spacing w:line="23" w:lineRule="atLeast"/>
        <w:ind w:left="-567" w:firstLine="567"/>
        <w:contextualSpacing/>
        <w:jc w:val="both"/>
        <w:rPr>
          <w:sz w:val="28"/>
          <w:szCs w:val="28"/>
        </w:rPr>
      </w:pPr>
      <w:r w:rsidRPr="00CA7508">
        <w:rPr>
          <w:sz w:val="28"/>
          <w:szCs w:val="28"/>
        </w:rPr>
        <w:t>Задание 3</w:t>
      </w:r>
      <w:r>
        <w:rPr>
          <w:sz w:val="28"/>
          <w:szCs w:val="28"/>
        </w:rPr>
        <w:t>4</w:t>
      </w:r>
      <w:r w:rsidRPr="00CA7508">
        <w:rPr>
          <w:sz w:val="28"/>
          <w:szCs w:val="28"/>
        </w:rPr>
        <w:t xml:space="preserve"> -задача на вывод формулы органического вещества по массе продуктов сгорания или по массовой доле элементов в веществе.</w:t>
      </w:r>
    </w:p>
    <w:p w14:paraId="4DC26BF5" w14:textId="654755A6" w:rsidR="00AE4F06" w:rsidRDefault="00AE4F06" w:rsidP="00B74E19">
      <w:pPr>
        <w:spacing w:line="23" w:lineRule="atLeast"/>
        <w:ind w:left="-567" w:firstLine="567"/>
        <w:contextualSpacing/>
        <w:jc w:val="both"/>
        <w:rPr>
          <w:sz w:val="28"/>
          <w:szCs w:val="28"/>
        </w:rPr>
      </w:pPr>
      <w:r w:rsidRPr="008019A8">
        <w:rPr>
          <w:sz w:val="28"/>
          <w:szCs w:val="28"/>
        </w:rPr>
        <w:t>Комбинирование проверяемых элементов содержания в заданиях с развернутым ответом осуществляют таким образом, чтобы уже в их условии была обозначена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определенной логике и с аргументацией отдельных положений. Отсюда становится очевидным, что выполнение заданий с развернутым ответом требует от выпускника прочных теоретических знаний, а также сформированных умений применять эти знания в различных учебных ситуациях, последовательно и логично выстраивать ответ, делать выводы и заключения, приводить аргументы в пользу высказанной точки зрения и т.п.</w:t>
      </w:r>
    </w:p>
    <w:p w14:paraId="2FE87548" w14:textId="5E59A58A" w:rsidR="00330A65" w:rsidRPr="00330A65" w:rsidRDefault="00330A65" w:rsidP="00B74E19">
      <w:pPr>
        <w:spacing w:line="23" w:lineRule="atLeast"/>
        <w:ind w:left="-567" w:firstLine="567"/>
        <w:contextualSpacing/>
        <w:jc w:val="both"/>
        <w:rPr>
          <w:sz w:val="28"/>
          <w:szCs w:val="28"/>
        </w:rPr>
      </w:pPr>
      <w:r>
        <w:rPr>
          <w:sz w:val="28"/>
          <w:szCs w:val="28"/>
        </w:rPr>
        <w:t>Следует отметить, что в</w:t>
      </w:r>
      <w:r w:rsidRPr="00843DC2">
        <w:rPr>
          <w:sz w:val="28"/>
          <w:szCs w:val="28"/>
        </w:rPr>
        <w:t xml:space="preserve"> 2023 г. результаты ЕГЭ по </w:t>
      </w:r>
      <w:r>
        <w:rPr>
          <w:sz w:val="28"/>
          <w:szCs w:val="28"/>
        </w:rPr>
        <w:t>химии</w:t>
      </w:r>
      <w:r w:rsidRPr="00843DC2">
        <w:rPr>
          <w:sz w:val="28"/>
          <w:szCs w:val="28"/>
        </w:rPr>
        <w:t xml:space="preserve"> в </w:t>
      </w:r>
      <w:r>
        <w:rPr>
          <w:sz w:val="28"/>
          <w:szCs w:val="28"/>
        </w:rPr>
        <w:t xml:space="preserve">Вологодской </w:t>
      </w:r>
      <w:r w:rsidRPr="00843DC2">
        <w:rPr>
          <w:sz w:val="28"/>
          <w:szCs w:val="28"/>
        </w:rPr>
        <w:t>области в части среднего тестового балла</w:t>
      </w:r>
      <w:r>
        <w:rPr>
          <w:sz w:val="28"/>
          <w:szCs w:val="28"/>
        </w:rPr>
        <w:t xml:space="preserve"> и количества выпускников, получивших на экзамене от 61 до 80 баллов и от 81 до 99 баллов, </w:t>
      </w:r>
      <w:proofErr w:type="spellStart"/>
      <w:r>
        <w:rPr>
          <w:sz w:val="28"/>
          <w:szCs w:val="28"/>
        </w:rPr>
        <w:t>стобальников</w:t>
      </w:r>
      <w:proofErr w:type="spellEnd"/>
      <w:r w:rsidRPr="00843DC2">
        <w:rPr>
          <w:sz w:val="28"/>
          <w:szCs w:val="28"/>
        </w:rPr>
        <w:t xml:space="preserve"> </w:t>
      </w:r>
      <w:r>
        <w:rPr>
          <w:sz w:val="28"/>
          <w:szCs w:val="28"/>
        </w:rPr>
        <w:t xml:space="preserve"> </w:t>
      </w:r>
      <w:r w:rsidRPr="00843DC2">
        <w:rPr>
          <w:sz w:val="28"/>
          <w:szCs w:val="28"/>
        </w:rPr>
        <w:t xml:space="preserve"> повысились по сравнению с </w:t>
      </w:r>
      <w:r>
        <w:rPr>
          <w:sz w:val="28"/>
          <w:szCs w:val="28"/>
        </w:rPr>
        <w:t>2022</w:t>
      </w:r>
      <w:r w:rsidRPr="00843DC2">
        <w:rPr>
          <w:sz w:val="28"/>
          <w:szCs w:val="28"/>
        </w:rPr>
        <w:t xml:space="preserve"> годом</w:t>
      </w:r>
      <w:r>
        <w:rPr>
          <w:sz w:val="28"/>
          <w:szCs w:val="28"/>
        </w:rPr>
        <w:t>. С</w:t>
      </w:r>
      <w:r w:rsidRPr="00D274AB">
        <w:rPr>
          <w:sz w:val="28"/>
          <w:szCs w:val="28"/>
        </w:rPr>
        <w:t xml:space="preserve">редний балл стал </w:t>
      </w:r>
      <w:r>
        <w:rPr>
          <w:sz w:val="28"/>
          <w:szCs w:val="28"/>
        </w:rPr>
        <w:t xml:space="preserve">63,58 балла, а в 2022 году – 62,95 балла. В 2023 году увеличилось </w:t>
      </w:r>
      <w:r w:rsidRPr="00D274AB">
        <w:rPr>
          <w:sz w:val="28"/>
          <w:szCs w:val="28"/>
        </w:rPr>
        <w:t xml:space="preserve">количество </w:t>
      </w:r>
      <w:r>
        <w:rPr>
          <w:sz w:val="28"/>
          <w:szCs w:val="28"/>
        </w:rPr>
        <w:t xml:space="preserve">выпускников, получивших на экзамене 100 баллов: с 10 человек в 2022 году до 16 человек в 2023 году. </w:t>
      </w:r>
      <w:r w:rsidRPr="00843DC2">
        <w:rPr>
          <w:sz w:val="28"/>
          <w:szCs w:val="28"/>
        </w:rPr>
        <w:t>Это связано с тем, что структура и содержание КИМ ЕГЭ</w:t>
      </w:r>
      <w:r>
        <w:rPr>
          <w:sz w:val="28"/>
          <w:szCs w:val="28"/>
        </w:rPr>
        <w:t xml:space="preserve"> по химии </w:t>
      </w:r>
      <w:r w:rsidRPr="00843DC2">
        <w:rPr>
          <w:sz w:val="28"/>
          <w:szCs w:val="28"/>
        </w:rPr>
        <w:t xml:space="preserve">не изменились, </w:t>
      </w:r>
      <w:r w:rsidR="00BD1023">
        <w:rPr>
          <w:sz w:val="28"/>
          <w:szCs w:val="28"/>
        </w:rPr>
        <w:t xml:space="preserve">в школах области на ступени среднего общего образования введено профильное обучение, </w:t>
      </w:r>
      <w:r w:rsidRPr="00843DC2">
        <w:rPr>
          <w:sz w:val="28"/>
          <w:szCs w:val="28"/>
        </w:rPr>
        <w:t xml:space="preserve">в течение года велась активная методическая работа с учителями </w:t>
      </w:r>
      <w:r>
        <w:rPr>
          <w:sz w:val="28"/>
          <w:szCs w:val="28"/>
        </w:rPr>
        <w:t>химии</w:t>
      </w:r>
      <w:r w:rsidRPr="00843DC2">
        <w:rPr>
          <w:sz w:val="28"/>
          <w:szCs w:val="28"/>
        </w:rPr>
        <w:t xml:space="preserve"> региона по преодолению проблемных зон ЕГЭ – 2022, включающая </w:t>
      </w:r>
      <w:r>
        <w:rPr>
          <w:sz w:val="28"/>
          <w:szCs w:val="28"/>
        </w:rPr>
        <w:t>единые методические дни</w:t>
      </w:r>
      <w:r w:rsidRPr="00843DC2">
        <w:rPr>
          <w:sz w:val="28"/>
          <w:szCs w:val="28"/>
        </w:rPr>
        <w:t xml:space="preserve">, вебинары </w:t>
      </w:r>
      <w:r>
        <w:rPr>
          <w:sz w:val="28"/>
          <w:szCs w:val="28"/>
        </w:rPr>
        <w:t>для учителей химии</w:t>
      </w:r>
      <w:r w:rsidRPr="00843DC2">
        <w:rPr>
          <w:sz w:val="28"/>
          <w:szCs w:val="28"/>
        </w:rPr>
        <w:t xml:space="preserve"> Вологодской области </w:t>
      </w:r>
      <w:r>
        <w:rPr>
          <w:sz w:val="28"/>
          <w:szCs w:val="28"/>
        </w:rPr>
        <w:t>с участием методического актива педагогов и</w:t>
      </w:r>
      <w:r w:rsidRPr="00843DC2">
        <w:rPr>
          <w:sz w:val="28"/>
          <w:szCs w:val="28"/>
        </w:rPr>
        <w:t xml:space="preserve"> экспертов </w:t>
      </w:r>
      <w:r>
        <w:rPr>
          <w:sz w:val="28"/>
          <w:szCs w:val="28"/>
        </w:rPr>
        <w:t>предметной комиссии ЕГЭ по химии</w:t>
      </w:r>
      <w:r w:rsidRPr="00843DC2">
        <w:rPr>
          <w:sz w:val="28"/>
          <w:szCs w:val="28"/>
        </w:rPr>
        <w:t xml:space="preserve">, </w:t>
      </w:r>
      <w:r>
        <w:rPr>
          <w:sz w:val="28"/>
          <w:szCs w:val="28"/>
        </w:rPr>
        <w:t>работы</w:t>
      </w:r>
      <w:r w:rsidRPr="00843DC2">
        <w:rPr>
          <w:sz w:val="28"/>
          <w:szCs w:val="28"/>
        </w:rPr>
        <w:t xml:space="preserve"> </w:t>
      </w:r>
      <w:r>
        <w:rPr>
          <w:sz w:val="28"/>
          <w:szCs w:val="28"/>
        </w:rPr>
        <w:t xml:space="preserve"> </w:t>
      </w:r>
      <w:r w:rsidRPr="00843DC2">
        <w:rPr>
          <w:sz w:val="28"/>
          <w:szCs w:val="28"/>
        </w:rPr>
        <w:t>методических объединени</w:t>
      </w:r>
      <w:r>
        <w:rPr>
          <w:sz w:val="28"/>
          <w:szCs w:val="28"/>
        </w:rPr>
        <w:t>й учителей химии</w:t>
      </w:r>
      <w:r w:rsidRPr="00843DC2">
        <w:rPr>
          <w:sz w:val="28"/>
          <w:szCs w:val="28"/>
        </w:rPr>
        <w:t xml:space="preserve">. </w:t>
      </w:r>
    </w:p>
    <w:p w14:paraId="7CADBAE9" w14:textId="77777777" w:rsidR="00330A65" w:rsidRPr="008019A8" w:rsidRDefault="00330A65" w:rsidP="00B74E19">
      <w:pPr>
        <w:spacing w:line="23" w:lineRule="atLeast"/>
        <w:ind w:left="-567" w:firstLine="567"/>
        <w:contextualSpacing/>
        <w:jc w:val="both"/>
        <w:rPr>
          <w:sz w:val="28"/>
          <w:szCs w:val="28"/>
        </w:rPr>
      </w:pPr>
    </w:p>
    <w:p w14:paraId="40E35414" w14:textId="0BFF1BA0" w:rsidR="00330A65" w:rsidRDefault="00330A65" w:rsidP="00997DE6">
      <w:pPr>
        <w:pStyle w:val="a5"/>
        <w:numPr>
          <w:ilvl w:val="1"/>
          <w:numId w:val="4"/>
        </w:numPr>
        <w:spacing w:line="23" w:lineRule="atLeast"/>
        <w:jc w:val="both"/>
        <w:rPr>
          <w:b/>
          <w:sz w:val="28"/>
          <w:szCs w:val="28"/>
        </w:rPr>
      </w:pPr>
      <w:bookmarkStart w:id="4" w:name="_Hlk145502230"/>
      <w:proofErr w:type="gramStart"/>
      <w:r w:rsidRPr="0073162D">
        <w:rPr>
          <w:b/>
          <w:sz w:val="28"/>
        </w:rPr>
        <w:t>Определение «проблемных зон» и типичных затруднений в освоении обучающимися элементов содержания / умений и видов деятельности</w:t>
      </w:r>
      <w:r w:rsidRPr="0073162D">
        <w:rPr>
          <w:b/>
        </w:rPr>
        <w:t xml:space="preserve"> при </w:t>
      </w:r>
      <w:r w:rsidRPr="0073162D">
        <w:rPr>
          <w:b/>
          <w:sz w:val="28"/>
          <w:szCs w:val="28"/>
        </w:rPr>
        <w:t>выполнения обучающимися заданий контрольно-</w:t>
      </w:r>
      <w:r w:rsidRPr="0073162D">
        <w:rPr>
          <w:b/>
          <w:sz w:val="28"/>
          <w:szCs w:val="28"/>
        </w:rPr>
        <w:lastRenderedPageBreak/>
        <w:t xml:space="preserve">измерительных материалов ГИА в форме </w:t>
      </w:r>
      <w:r>
        <w:rPr>
          <w:b/>
          <w:sz w:val="28"/>
          <w:szCs w:val="28"/>
        </w:rPr>
        <w:t>Е</w:t>
      </w:r>
      <w:r w:rsidRPr="0073162D">
        <w:rPr>
          <w:b/>
          <w:sz w:val="28"/>
          <w:szCs w:val="28"/>
        </w:rPr>
        <w:t>ГЭ  по химии.</w:t>
      </w:r>
      <w:proofErr w:type="gramEnd"/>
    </w:p>
    <w:p w14:paraId="54D38D16" w14:textId="77777777" w:rsidR="00BD1023" w:rsidRDefault="00BD1023" w:rsidP="00B74E19">
      <w:pPr>
        <w:pStyle w:val="a5"/>
        <w:spacing w:line="23" w:lineRule="atLeast"/>
        <w:ind w:left="720" w:firstLine="0"/>
        <w:jc w:val="both"/>
        <w:rPr>
          <w:b/>
          <w:sz w:val="28"/>
          <w:szCs w:val="28"/>
        </w:rPr>
      </w:pPr>
    </w:p>
    <w:p w14:paraId="6F8C3703" w14:textId="120B8851" w:rsidR="00BD1023" w:rsidRDefault="00BD1023" w:rsidP="00997DE6">
      <w:pPr>
        <w:pStyle w:val="a5"/>
        <w:numPr>
          <w:ilvl w:val="2"/>
          <w:numId w:val="4"/>
        </w:numPr>
        <w:spacing w:line="23" w:lineRule="atLeast"/>
        <w:jc w:val="both"/>
        <w:rPr>
          <w:b/>
          <w:color w:val="000009"/>
          <w:sz w:val="28"/>
        </w:rPr>
      </w:pPr>
      <w:r w:rsidRPr="00DE532C">
        <w:rPr>
          <w:b/>
          <w:color w:val="000009"/>
          <w:sz w:val="28"/>
        </w:rPr>
        <w:t>Анализ</w:t>
      </w:r>
      <w:r w:rsidRPr="00DE532C">
        <w:rPr>
          <w:b/>
          <w:color w:val="000009"/>
          <w:spacing w:val="-2"/>
          <w:sz w:val="28"/>
        </w:rPr>
        <w:t xml:space="preserve"> </w:t>
      </w:r>
      <w:r w:rsidRPr="00DE532C">
        <w:rPr>
          <w:b/>
          <w:color w:val="000009"/>
          <w:sz w:val="28"/>
        </w:rPr>
        <w:t>заданий</w:t>
      </w:r>
      <w:r w:rsidRPr="00DE532C">
        <w:rPr>
          <w:b/>
          <w:color w:val="000009"/>
          <w:spacing w:val="-3"/>
          <w:sz w:val="28"/>
        </w:rPr>
        <w:t xml:space="preserve"> </w:t>
      </w:r>
      <w:r w:rsidRPr="00DE532C">
        <w:rPr>
          <w:b/>
          <w:color w:val="000009"/>
          <w:sz w:val="28"/>
        </w:rPr>
        <w:t>с</w:t>
      </w:r>
      <w:r w:rsidRPr="00DE532C">
        <w:rPr>
          <w:b/>
          <w:color w:val="000009"/>
          <w:spacing w:val="-2"/>
          <w:sz w:val="28"/>
        </w:rPr>
        <w:t xml:space="preserve"> </w:t>
      </w:r>
      <w:r w:rsidRPr="00DE532C">
        <w:rPr>
          <w:b/>
          <w:color w:val="000009"/>
          <w:sz w:val="28"/>
        </w:rPr>
        <w:t>кратким</w:t>
      </w:r>
      <w:r w:rsidRPr="00DE532C">
        <w:rPr>
          <w:b/>
          <w:color w:val="000009"/>
          <w:spacing w:val="-2"/>
          <w:sz w:val="28"/>
        </w:rPr>
        <w:t xml:space="preserve"> </w:t>
      </w:r>
      <w:r w:rsidRPr="00DE532C">
        <w:rPr>
          <w:b/>
          <w:color w:val="000009"/>
          <w:sz w:val="28"/>
        </w:rPr>
        <w:t>ответом</w:t>
      </w:r>
    </w:p>
    <w:bookmarkEnd w:id="4"/>
    <w:p w14:paraId="1D402192" w14:textId="77777777" w:rsidR="00841726" w:rsidRPr="00841726" w:rsidRDefault="00705570" w:rsidP="00B74E19">
      <w:pPr>
        <w:spacing w:line="23" w:lineRule="atLeast"/>
        <w:ind w:left="-567" w:firstLine="567"/>
        <w:contextualSpacing/>
        <w:jc w:val="both"/>
        <w:rPr>
          <w:sz w:val="28"/>
          <w:szCs w:val="28"/>
        </w:rPr>
      </w:pPr>
      <w:r w:rsidRPr="00705570">
        <w:rPr>
          <w:sz w:val="28"/>
          <w:szCs w:val="28"/>
        </w:rPr>
        <w:t xml:space="preserve">Средний процент выполнения большей части заданий базового уровня сложности Части 1 экзаменационной работы соответствует планируемому результату - выше 50%. Но есть ряд заданий, в которых этот показатель близок к критическому показателю - 50% либо чуть меньше 50%: это задания №13, №17, №25, №28. </w:t>
      </w:r>
      <w:r w:rsidR="00841726" w:rsidRPr="00841726">
        <w:rPr>
          <w:sz w:val="28"/>
          <w:szCs w:val="28"/>
        </w:rPr>
        <w:t>Традиционные затруднения участники ЕГЭ 2023 г. испытывали при выполнении комплексных заданий, т.е. проверяющих сформированность несколько умений либо усвоение элементов знаний, относящихся к разным темам курса химии или имеющим прикладной характер контролируемого содержания. Таковыми являются задания 6, 17, 24, 25. Это свидетельствует о недостаточном внимании учителей и обучающихся к обобщению и систематизации знаний на завершающем этапе подготовке к экзамену.</w:t>
      </w:r>
    </w:p>
    <w:p w14:paraId="08C4A32B" w14:textId="241087F5" w:rsidR="00705570" w:rsidRDefault="004D4976" w:rsidP="00B74E19">
      <w:pPr>
        <w:spacing w:line="23" w:lineRule="atLeast"/>
        <w:ind w:left="-567" w:firstLine="567"/>
        <w:contextualSpacing/>
        <w:jc w:val="both"/>
        <w:rPr>
          <w:sz w:val="28"/>
          <w:szCs w:val="28"/>
        </w:rPr>
      </w:pPr>
      <w:r w:rsidRPr="004D4976">
        <w:rPr>
          <w:sz w:val="28"/>
          <w:szCs w:val="28"/>
        </w:rPr>
        <w:t>Задания блока «Методы познания в химии. Химия и жизнь. Расчеты по</w:t>
      </w:r>
      <w:r>
        <w:rPr>
          <w:sz w:val="28"/>
          <w:szCs w:val="28"/>
        </w:rPr>
        <w:t xml:space="preserve"> </w:t>
      </w:r>
      <w:r w:rsidRPr="004D4976">
        <w:rPr>
          <w:sz w:val="28"/>
          <w:szCs w:val="28"/>
        </w:rPr>
        <w:t>химическим формулам и уравнениям реакций» вызвали у большинства экзаменуемых</w:t>
      </w:r>
      <w:r>
        <w:rPr>
          <w:sz w:val="28"/>
          <w:szCs w:val="28"/>
        </w:rPr>
        <w:t xml:space="preserve"> </w:t>
      </w:r>
      <w:r w:rsidRPr="004D4976">
        <w:rPr>
          <w:sz w:val="28"/>
          <w:szCs w:val="28"/>
        </w:rPr>
        <w:t xml:space="preserve">серьезные затруднения. </w:t>
      </w:r>
      <w:r w:rsidR="00705570" w:rsidRPr="00705570">
        <w:rPr>
          <w:sz w:val="28"/>
          <w:szCs w:val="28"/>
        </w:rPr>
        <w:t>В этих заданиях не только участники из группы не преодолевших минимальный балл испытывали затруднения, но и из группы с результатом от минимального балла до 60 баллов и от 61 балла до 80 баллов. Так, в задании №25 затруднения испытывали не только группы участников с низким результатом, но и группа с результатом от 61 до 80 баллов – 46% выполняемость.</w:t>
      </w:r>
      <w:r w:rsidR="008F299A">
        <w:rPr>
          <w:sz w:val="28"/>
          <w:szCs w:val="28"/>
        </w:rPr>
        <w:t xml:space="preserve"> </w:t>
      </w:r>
      <w:r w:rsidR="00705570" w:rsidRPr="00705570">
        <w:rPr>
          <w:sz w:val="28"/>
          <w:szCs w:val="28"/>
        </w:rPr>
        <w:t>Необходимо также отметить, что задание №28, проверяющее умение решать задачи на примеси, проводить расчеты согласно уравнению реакции, не смотря на базовый уровень сложности, выполняется участниками ЕГЭ в Вологодской области в среднем на уровне 50%</w:t>
      </w:r>
      <w:r w:rsidR="00114DBC">
        <w:rPr>
          <w:sz w:val="28"/>
          <w:szCs w:val="28"/>
        </w:rPr>
        <w:t>, только 2% экзаменуемых, не прошедших порог, смогли выполнить это задание.</w:t>
      </w:r>
      <w:r w:rsidR="00114DBC" w:rsidRPr="00114DBC">
        <w:t xml:space="preserve"> </w:t>
      </w:r>
      <w:r w:rsidR="00114DBC" w:rsidRPr="00114DBC">
        <w:rPr>
          <w:sz w:val="28"/>
          <w:szCs w:val="28"/>
        </w:rPr>
        <w:t>Низкий уровень сформированности умения проводить расчеты по уравнению</w:t>
      </w:r>
      <w:r w:rsidR="00114DBC">
        <w:rPr>
          <w:sz w:val="28"/>
          <w:szCs w:val="28"/>
        </w:rPr>
        <w:t xml:space="preserve"> </w:t>
      </w:r>
      <w:r w:rsidR="00114DBC" w:rsidRPr="00114DBC">
        <w:rPr>
          <w:sz w:val="28"/>
          <w:szCs w:val="28"/>
        </w:rPr>
        <w:t>реакции оказывает негативное влияние и на результаты выполнения заданий 26–28 –</w:t>
      </w:r>
      <w:r w:rsidR="00114DBC">
        <w:rPr>
          <w:sz w:val="28"/>
          <w:szCs w:val="28"/>
        </w:rPr>
        <w:t xml:space="preserve"> </w:t>
      </w:r>
      <w:r w:rsidR="00114DBC" w:rsidRPr="00114DBC">
        <w:rPr>
          <w:sz w:val="28"/>
          <w:szCs w:val="28"/>
        </w:rPr>
        <w:t xml:space="preserve">расчетных задач. Показательно, что даже задачи на </w:t>
      </w:r>
      <w:r w:rsidR="00114DBC">
        <w:rPr>
          <w:sz w:val="28"/>
          <w:szCs w:val="28"/>
        </w:rPr>
        <w:t>р</w:t>
      </w:r>
      <w:r w:rsidR="00114DBC" w:rsidRPr="00114DBC">
        <w:rPr>
          <w:sz w:val="28"/>
          <w:szCs w:val="28"/>
        </w:rPr>
        <w:t>асчёты с использованием понятий «массовая доля вещества в растворе»</w:t>
      </w:r>
      <w:r w:rsidR="00114DBC">
        <w:rPr>
          <w:sz w:val="28"/>
          <w:szCs w:val="28"/>
        </w:rPr>
        <w:t xml:space="preserve"> (№ 26), </w:t>
      </w:r>
      <w:r w:rsidR="00114DBC" w:rsidRPr="00114DBC">
        <w:rPr>
          <w:sz w:val="28"/>
          <w:szCs w:val="28"/>
        </w:rPr>
        <w:t>вычисление теплового эффекта</w:t>
      </w:r>
      <w:r w:rsidR="00114DBC">
        <w:rPr>
          <w:sz w:val="28"/>
          <w:szCs w:val="28"/>
        </w:rPr>
        <w:t xml:space="preserve"> </w:t>
      </w:r>
      <w:r w:rsidR="00114DBC" w:rsidRPr="00114DBC">
        <w:rPr>
          <w:sz w:val="28"/>
          <w:szCs w:val="28"/>
        </w:rPr>
        <w:t>реакции</w:t>
      </w:r>
      <w:r w:rsidR="00114DBC">
        <w:rPr>
          <w:sz w:val="28"/>
          <w:szCs w:val="28"/>
        </w:rPr>
        <w:t xml:space="preserve"> (№ 27)</w:t>
      </w:r>
      <w:r w:rsidR="00114DBC" w:rsidRPr="00114DBC">
        <w:rPr>
          <w:sz w:val="28"/>
          <w:szCs w:val="28"/>
        </w:rPr>
        <w:t>, отработка решения которых начинается еще в 8 классе, выполнена на низком</w:t>
      </w:r>
      <w:r w:rsidR="00114DBC">
        <w:rPr>
          <w:sz w:val="28"/>
          <w:szCs w:val="28"/>
        </w:rPr>
        <w:t xml:space="preserve"> </w:t>
      </w:r>
      <w:r w:rsidR="00114DBC" w:rsidRPr="00114DBC">
        <w:rPr>
          <w:sz w:val="28"/>
          <w:szCs w:val="28"/>
        </w:rPr>
        <w:t>уровне</w:t>
      </w:r>
      <w:r w:rsidR="00114DBC">
        <w:rPr>
          <w:sz w:val="28"/>
          <w:szCs w:val="28"/>
        </w:rPr>
        <w:t xml:space="preserve"> у выпускников, не преодолевших порог.</w:t>
      </w:r>
      <w:r w:rsidR="00715FD7">
        <w:rPr>
          <w:sz w:val="28"/>
          <w:szCs w:val="28"/>
        </w:rPr>
        <w:t xml:space="preserve"> </w:t>
      </w:r>
      <w:r w:rsidR="00705570" w:rsidRPr="00705570">
        <w:rPr>
          <w:sz w:val="28"/>
          <w:szCs w:val="28"/>
        </w:rPr>
        <w:t>Так, в задани</w:t>
      </w:r>
      <w:r w:rsidR="00B04F07">
        <w:rPr>
          <w:sz w:val="28"/>
          <w:szCs w:val="28"/>
        </w:rPr>
        <w:t>ях</w:t>
      </w:r>
      <w:r w:rsidR="00705570" w:rsidRPr="00705570">
        <w:rPr>
          <w:sz w:val="28"/>
          <w:szCs w:val="28"/>
        </w:rPr>
        <w:t xml:space="preserve"> №</w:t>
      </w:r>
      <w:r w:rsidR="00B04F07">
        <w:rPr>
          <w:sz w:val="28"/>
          <w:szCs w:val="28"/>
        </w:rPr>
        <w:t xml:space="preserve">24 и </w:t>
      </w:r>
      <w:r w:rsidR="00705570" w:rsidRPr="00705570">
        <w:rPr>
          <w:sz w:val="28"/>
          <w:szCs w:val="28"/>
        </w:rPr>
        <w:t>25 затруднения испытывали не только группы участников с низким результатом</w:t>
      </w:r>
      <w:r w:rsidR="00B04F07">
        <w:rPr>
          <w:sz w:val="28"/>
          <w:szCs w:val="28"/>
        </w:rPr>
        <w:t xml:space="preserve"> (№ 24 -1% выпускников, не преодолевших порог</w:t>
      </w:r>
      <w:r w:rsidR="00705570" w:rsidRPr="00705570">
        <w:rPr>
          <w:sz w:val="28"/>
          <w:szCs w:val="28"/>
        </w:rPr>
        <w:t xml:space="preserve">, </w:t>
      </w:r>
      <w:r w:rsidR="00B04F07">
        <w:rPr>
          <w:sz w:val="28"/>
          <w:szCs w:val="28"/>
        </w:rPr>
        <w:t xml:space="preserve">и 3% выпускников, получивших балл до 60, справились с заданием), </w:t>
      </w:r>
      <w:r w:rsidR="00705570" w:rsidRPr="00705570">
        <w:rPr>
          <w:sz w:val="28"/>
          <w:szCs w:val="28"/>
        </w:rPr>
        <w:t>но и группа с результатом от 61 до 80 баллов –выполняемость</w:t>
      </w:r>
      <w:r w:rsidR="00B04F07">
        <w:rPr>
          <w:sz w:val="28"/>
          <w:szCs w:val="28"/>
        </w:rPr>
        <w:t xml:space="preserve"> этих заданий составила 33% и </w:t>
      </w:r>
      <w:r w:rsidR="00B04F07" w:rsidRPr="00705570">
        <w:rPr>
          <w:sz w:val="28"/>
          <w:szCs w:val="28"/>
        </w:rPr>
        <w:t>46%</w:t>
      </w:r>
      <w:r w:rsidR="00B04F07">
        <w:rPr>
          <w:sz w:val="28"/>
          <w:szCs w:val="28"/>
        </w:rPr>
        <w:t xml:space="preserve"> соответственно</w:t>
      </w:r>
      <w:r w:rsidR="00705570" w:rsidRPr="00705570">
        <w:rPr>
          <w:sz w:val="28"/>
          <w:szCs w:val="28"/>
        </w:rPr>
        <w:t>.</w:t>
      </w:r>
      <w:r w:rsidR="00B47B67">
        <w:rPr>
          <w:sz w:val="28"/>
          <w:szCs w:val="28"/>
        </w:rPr>
        <w:t xml:space="preserve"> З</w:t>
      </w:r>
      <w:r w:rsidR="00705570" w:rsidRPr="00705570">
        <w:rPr>
          <w:sz w:val="28"/>
          <w:szCs w:val="28"/>
        </w:rPr>
        <w:t>адание №25 проверя</w:t>
      </w:r>
      <w:r w:rsidR="00B47B67">
        <w:rPr>
          <w:sz w:val="28"/>
          <w:szCs w:val="28"/>
        </w:rPr>
        <w:t>ет</w:t>
      </w:r>
      <w:r w:rsidR="00705570" w:rsidRPr="00705570">
        <w:rPr>
          <w:sz w:val="28"/>
          <w:szCs w:val="28"/>
        </w:rPr>
        <w:t xml:space="preserve"> общие научные принципы химического производства. Доля выполнения задания №25 в 2023 году составил 48%, в то время как в 2022 году – 74%. Причиной снижения выполняемости задания №25 может служить особенность формулировки задания и ширина проверяемых элементов, так, в 2022 году проверялось знание применения веществ, и решить задание можно было на основе жизненного опыта, то в 2023 году проверялись знания основ химического производства – применения различных аппаратов для производственных процессов</w:t>
      </w:r>
      <w:r w:rsidR="00705570" w:rsidRPr="00135AF6">
        <w:rPr>
          <w:sz w:val="28"/>
          <w:szCs w:val="28"/>
        </w:rPr>
        <w:t>.</w:t>
      </w:r>
      <w:r w:rsidR="00135AF6" w:rsidRPr="00135AF6">
        <w:rPr>
          <w:sz w:val="28"/>
          <w:szCs w:val="28"/>
        </w:rPr>
        <w:t xml:space="preserve"> При выполнении расчетных задач</w:t>
      </w:r>
      <w:r w:rsidR="00135AF6">
        <w:t xml:space="preserve"> </w:t>
      </w:r>
      <w:r w:rsidR="00135AF6" w:rsidRPr="00135AF6">
        <w:rPr>
          <w:sz w:val="28"/>
          <w:szCs w:val="28"/>
        </w:rPr>
        <w:t xml:space="preserve">наблюдаются проблемы со сформированностью регулятивных </w:t>
      </w:r>
      <w:r w:rsidR="00135AF6" w:rsidRPr="00135AF6">
        <w:rPr>
          <w:sz w:val="28"/>
          <w:szCs w:val="28"/>
        </w:rPr>
        <w:lastRenderedPageBreak/>
        <w:t>УУД,</w:t>
      </w:r>
      <w:r w:rsidR="00135AF6">
        <w:rPr>
          <w:sz w:val="28"/>
          <w:szCs w:val="28"/>
        </w:rPr>
        <w:t xml:space="preserve"> </w:t>
      </w:r>
      <w:r w:rsidR="00135AF6" w:rsidRPr="00135AF6">
        <w:rPr>
          <w:sz w:val="28"/>
          <w:szCs w:val="28"/>
        </w:rPr>
        <w:t>в частности записывать ответ с указанной степенью точности.</w:t>
      </w:r>
    </w:p>
    <w:p w14:paraId="5AFF3FD9" w14:textId="2B78DF31" w:rsidR="00675CD7" w:rsidRDefault="00E901EF" w:rsidP="00B74E19">
      <w:pPr>
        <w:spacing w:line="23" w:lineRule="atLeast"/>
        <w:ind w:left="-567" w:firstLine="567"/>
        <w:contextualSpacing/>
        <w:jc w:val="both"/>
        <w:rPr>
          <w:sz w:val="28"/>
          <w:szCs w:val="28"/>
        </w:rPr>
      </w:pPr>
      <w:r>
        <w:rPr>
          <w:sz w:val="28"/>
          <w:szCs w:val="28"/>
        </w:rPr>
        <w:t>Н</w:t>
      </w:r>
      <w:r w:rsidRPr="00E901EF">
        <w:rPr>
          <w:sz w:val="28"/>
          <w:szCs w:val="28"/>
        </w:rPr>
        <w:t>едостаточно успешно экзаменуемые справились</w:t>
      </w:r>
      <w:r>
        <w:rPr>
          <w:sz w:val="28"/>
          <w:szCs w:val="28"/>
        </w:rPr>
        <w:t xml:space="preserve"> </w:t>
      </w:r>
      <w:r w:rsidRPr="00E901EF">
        <w:rPr>
          <w:sz w:val="28"/>
          <w:szCs w:val="28"/>
        </w:rPr>
        <w:t>с заданиями, выполнение которых предполагало применение следующих умений: определять</w:t>
      </w:r>
      <w:r>
        <w:rPr>
          <w:sz w:val="28"/>
          <w:szCs w:val="28"/>
        </w:rPr>
        <w:t xml:space="preserve"> </w:t>
      </w:r>
      <w:r w:rsidRPr="00E901EF">
        <w:rPr>
          <w:sz w:val="28"/>
          <w:szCs w:val="28"/>
        </w:rPr>
        <w:t>типы</w:t>
      </w:r>
      <w:r>
        <w:rPr>
          <w:sz w:val="28"/>
          <w:szCs w:val="28"/>
        </w:rPr>
        <w:t xml:space="preserve"> </w:t>
      </w:r>
      <w:r w:rsidRPr="00E901EF">
        <w:rPr>
          <w:sz w:val="28"/>
          <w:szCs w:val="28"/>
        </w:rPr>
        <w:t>химических</w:t>
      </w:r>
      <w:r>
        <w:rPr>
          <w:sz w:val="28"/>
          <w:szCs w:val="28"/>
        </w:rPr>
        <w:t xml:space="preserve"> </w:t>
      </w:r>
      <w:r w:rsidRPr="00E901EF">
        <w:rPr>
          <w:sz w:val="28"/>
          <w:szCs w:val="28"/>
        </w:rPr>
        <w:t>реакци</w:t>
      </w:r>
      <w:r>
        <w:rPr>
          <w:sz w:val="28"/>
          <w:szCs w:val="28"/>
        </w:rPr>
        <w:t xml:space="preserve">й </w:t>
      </w:r>
      <w:r w:rsidRPr="00E901EF">
        <w:rPr>
          <w:sz w:val="28"/>
          <w:szCs w:val="28"/>
        </w:rPr>
        <w:t>(средний</w:t>
      </w:r>
      <w:r>
        <w:rPr>
          <w:sz w:val="28"/>
          <w:szCs w:val="28"/>
        </w:rPr>
        <w:t xml:space="preserve"> </w:t>
      </w:r>
      <w:r w:rsidRPr="00E901EF">
        <w:rPr>
          <w:sz w:val="28"/>
          <w:szCs w:val="28"/>
        </w:rPr>
        <w:t>процент</w:t>
      </w:r>
      <w:r>
        <w:rPr>
          <w:sz w:val="28"/>
          <w:szCs w:val="28"/>
        </w:rPr>
        <w:t xml:space="preserve"> </w:t>
      </w:r>
      <w:r w:rsidRPr="00E901EF">
        <w:rPr>
          <w:sz w:val="28"/>
          <w:szCs w:val="28"/>
        </w:rPr>
        <w:t>выполнения</w:t>
      </w:r>
      <w:r>
        <w:rPr>
          <w:sz w:val="28"/>
          <w:szCs w:val="28"/>
        </w:rPr>
        <w:t xml:space="preserve"> </w:t>
      </w:r>
      <w:r w:rsidRPr="00E901EF">
        <w:rPr>
          <w:sz w:val="28"/>
          <w:szCs w:val="28"/>
        </w:rPr>
        <w:t>задани</w:t>
      </w:r>
      <w:r>
        <w:rPr>
          <w:sz w:val="28"/>
          <w:szCs w:val="28"/>
        </w:rPr>
        <w:t>я</w:t>
      </w:r>
      <w:r w:rsidRPr="00E901EF">
        <w:rPr>
          <w:sz w:val="28"/>
          <w:szCs w:val="28"/>
        </w:rPr>
        <w:t xml:space="preserve"> – 5</w:t>
      </w:r>
      <w:r>
        <w:rPr>
          <w:sz w:val="28"/>
          <w:szCs w:val="28"/>
        </w:rPr>
        <w:t>3 и только 6% выпускников, не преодолевших порог</w:t>
      </w:r>
      <w:r w:rsidRPr="00705570">
        <w:rPr>
          <w:sz w:val="28"/>
          <w:szCs w:val="28"/>
        </w:rPr>
        <w:t xml:space="preserve">, </w:t>
      </w:r>
      <w:r>
        <w:rPr>
          <w:sz w:val="28"/>
          <w:szCs w:val="28"/>
        </w:rPr>
        <w:t>и 31% выпускников, получивших балл до 60, справились с заданием</w:t>
      </w:r>
      <w:r w:rsidRPr="00E901EF">
        <w:rPr>
          <w:sz w:val="28"/>
          <w:szCs w:val="28"/>
        </w:rPr>
        <w:t>)</w:t>
      </w:r>
      <w:r>
        <w:rPr>
          <w:sz w:val="28"/>
          <w:szCs w:val="28"/>
        </w:rPr>
        <w:t>. Как обычно, в этом задании выпускники не могут выбрать все правильные ответы, чаще</w:t>
      </w:r>
      <w:r w:rsidRPr="00E901EF">
        <w:rPr>
          <w:sz w:val="28"/>
          <w:szCs w:val="28"/>
        </w:rPr>
        <w:t xml:space="preserve"> при выполнении этого задания не указ</w:t>
      </w:r>
      <w:r>
        <w:rPr>
          <w:sz w:val="28"/>
          <w:szCs w:val="28"/>
        </w:rPr>
        <w:t>ывают</w:t>
      </w:r>
      <w:r w:rsidRPr="00E901EF">
        <w:rPr>
          <w:sz w:val="28"/>
          <w:szCs w:val="28"/>
        </w:rPr>
        <w:t xml:space="preserve"> в ответе,</w:t>
      </w:r>
      <w:r>
        <w:rPr>
          <w:sz w:val="28"/>
          <w:szCs w:val="28"/>
        </w:rPr>
        <w:t xml:space="preserve"> </w:t>
      </w:r>
      <w:r w:rsidRPr="00E901EF">
        <w:rPr>
          <w:sz w:val="28"/>
          <w:szCs w:val="28"/>
        </w:rPr>
        <w:t>что эта реакция является каталитической. Это свидетельствует о недостаточности знаний об</w:t>
      </w:r>
      <w:r>
        <w:rPr>
          <w:sz w:val="28"/>
          <w:szCs w:val="28"/>
        </w:rPr>
        <w:t xml:space="preserve"> </w:t>
      </w:r>
      <w:r w:rsidRPr="00E901EF">
        <w:rPr>
          <w:sz w:val="28"/>
          <w:szCs w:val="28"/>
        </w:rPr>
        <w:t>условиях протекания реакций, которые обязательно изучаются в курсе органической химии определять факторы, которые влияют на скорость химической реакции</w:t>
      </w:r>
      <w:r>
        <w:rPr>
          <w:sz w:val="28"/>
          <w:szCs w:val="28"/>
        </w:rPr>
        <w:t xml:space="preserve">. </w:t>
      </w:r>
    </w:p>
    <w:p w14:paraId="2ED2BA31" w14:textId="0F4B4A8D" w:rsidR="005D464C" w:rsidRPr="008B748C" w:rsidRDefault="0017777A" w:rsidP="00B74E19">
      <w:pPr>
        <w:spacing w:line="23" w:lineRule="atLeast"/>
        <w:ind w:left="-567" w:firstLine="567"/>
        <w:contextualSpacing/>
        <w:jc w:val="both"/>
        <w:rPr>
          <w:sz w:val="28"/>
          <w:szCs w:val="28"/>
        </w:rPr>
      </w:pPr>
      <w:r>
        <w:rPr>
          <w:sz w:val="28"/>
          <w:szCs w:val="28"/>
        </w:rPr>
        <w:t>Н</w:t>
      </w:r>
      <w:r w:rsidRPr="0017777A">
        <w:rPr>
          <w:sz w:val="28"/>
          <w:szCs w:val="28"/>
        </w:rPr>
        <w:t xml:space="preserve">аиболее трудными для экзаменуемых </w:t>
      </w:r>
      <w:r>
        <w:rPr>
          <w:sz w:val="28"/>
          <w:szCs w:val="28"/>
        </w:rPr>
        <w:t xml:space="preserve">из блока «Неорганическая химия» </w:t>
      </w:r>
      <w:r w:rsidRPr="0017777A">
        <w:rPr>
          <w:sz w:val="28"/>
          <w:szCs w:val="28"/>
        </w:rPr>
        <w:t>были задания</w:t>
      </w:r>
      <w:r>
        <w:rPr>
          <w:sz w:val="28"/>
          <w:szCs w:val="28"/>
        </w:rPr>
        <w:t xml:space="preserve"> </w:t>
      </w:r>
      <w:r w:rsidRPr="0017777A">
        <w:rPr>
          <w:sz w:val="28"/>
          <w:szCs w:val="28"/>
        </w:rPr>
        <w:t xml:space="preserve">повышенного уровня сложности </w:t>
      </w:r>
      <w:r>
        <w:rPr>
          <w:sz w:val="28"/>
          <w:szCs w:val="28"/>
        </w:rPr>
        <w:t>№</w:t>
      </w:r>
      <w:r w:rsidRPr="0017777A">
        <w:rPr>
          <w:sz w:val="28"/>
          <w:szCs w:val="28"/>
        </w:rPr>
        <w:t xml:space="preserve"> 7 </w:t>
      </w:r>
      <w:r w:rsidR="005D464C" w:rsidRPr="008B748C">
        <w:rPr>
          <w:sz w:val="28"/>
          <w:szCs w:val="28"/>
        </w:rPr>
        <w:t>(</w:t>
      </w:r>
      <w:r w:rsidR="005D464C">
        <w:rPr>
          <w:sz w:val="28"/>
          <w:szCs w:val="28"/>
        </w:rPr>
        <w:t xml:space="preserve">средний </w:t>
      </w:r>
      <w:r w:rsidR="005D464C" w:rsidRPr="008B748C">
        <w:rPr>
          <w:sz w:val="28"/>
          <w:szCs w:val="28"/>
        </w:rPr>
        <w:t>процент выполнения</w:t>
      </w:r>
      <w:r w:rsidR="005D464C">
        <w:rPr>
          <w:sz w:val="28"/>
          <w:szCs w:val="28"/>
        </w:rPr>
        <w:t xml:space="preserve"> </w:t>
      </w:r>
      <w:r w:rsidR="005D464C" w:rsidRPr="008B748C">
        <w:rPr>
          <w:sz w:val="28"/>
          <w:szCs w:val="28"/>
        </w:rPr>
        <w:t>– 5</w:t>
      </w:r>
      <w:r w:rsidR="005D464C">
        <w:rPr>
          <w:sz w:val="28"/>
          <w:szCs w:val="28"/>
        </w:rPr>
        <w:t>6</w:t>
      </w:r>
      <w:r w:rsidR="005D464C" w:rsidRPr="008B748C">
        <w:rPr>
          <w:sz w:val="28"/>
          <w:szCs w:val="28"/>
        </w:rPr>
        <w:t xml:space="preserve">%), </w:t>
      </w:r>
      <w:r w:rsidR="005D464C">
        <w:rPr>
          <w:sz w:val="28"/>
          <w:szCs w:val="28"/>
        </w:rPr>
        <w:t>№</w:t>
      </w:r>
      <w:r w:rsidR="005D464C" w:rsidRPr="008B748C">
        <w:rPr>
          <w:sz w:val="28"/>
          <w:szCs w:val="28"/>
        </w:rPr>
        <w:t>8 (</w:t>
      </w:r>
      <w:r w:rsidR="005D464C">
        <w:rPr>
          <w:sz w:val="28"/>
          <w:szCs w:val="28"/>
        </w:rPr>
        <w:t xml:space="preserve">средний </w:t>
      </w:r>
      <w:r w:rsidR="005D464C" w:rsidRPr="008B748C">
        <w:rPr>
          <w:sz w:val="28"/>
          <w:szCs w:val="28"/>
        </w:rPr>
        <w:t>процент выполнения</w:t>
      </w:r>
      <w:r w:rsidR="005D464C">
        <w:rPr>
          <w:sz w:val="28"/>
          <w:szCs w:val="28"/>
        </w:rPr>
        <w:t xml:space="preserve"> </w:t>
      </w:r>
      <w:r w:rsidR="005D464C" w:rsidRPr="008B748C">
        <w:rPr>
          <w:sz w:val="28"/>
          <w:szCs w:val="28"/>
        </w:rPr>
        <w:t xml:space="preserve">– </w:t>
      </w:r>
      <w:r w:rsidR="005D464C">
        <w:rPr>
          <w:sz w:val="28"/>
          <w:szCs w:val="28"/>
        </w:rPr>
        <w:t>68</w:t>
      </w:r>
      <w:r w:rsidR="005D464C" w:rsidRPr="008B748C">
        <w:rPr>
          <w:sz w:val="28"/>
          <w:szCs w:val="28"/>
        </w:rPr>
        <w:t xml:space="preserve">%), </w:t>
      </w:r>
      <w:r w:rsidR="005D464C">
        <w:rPr>
          <w:sz w:val="28"/>
          <w:szCs w:val="28"/>
        </w:rPr>
        <w:t xml:space="preserve">в обеих заданиях только 9% выпускников, не перешедших порог, сумели правильно выполнить </w:t>
      </w:r>
      <w:r>
        <w:rPr>
          <w:sz w:val="28"/>
          <w:szCs w:val="28"/>
        </w:rPr>
        <w:t xml:space="preserve">эти </w:t>
      </w:r>
      <w:r w:rsidR="005D464C">
        <w:rPr>
          <w:sz w:val="28"/>
          <w:szCs w:val="28"/>
        </w:rPr>
        <w:t>задани</w:t>
      </w:r>
      <w:r>
        <w:rPr>
          <w:sz w:val="28"/>
          <w:szCs w:val="28"/>
        </w:rPr>
        <w:t xml:space="preserve">я. Данные задания </w:t>
      </w:r>
      <w:r w:rsidR="005D464C" w:rsidRPr="008B748C">
        <w:rPr>
          <w:sz w:val="28"/>
          <w:szCs w:val="28"/>
        </w:rPr>
        <w:t>проверяю</w:t>
      </w:r>
      <w:r>
        <w:rPr>
          <w:sz w:val="28"/>
          <w:szCs w:val="28"/>
        </w:rPr>
        <w:t>т</w:t>
      </w:r>
      <w:r w:rsidR="005D464C" w:rsidRPr="008B748C">
        <w:rPr>
          <w:sz w:val="28"/>
          <w:szCs w:val="28"/>
        </w:rPr>
        <w:t xml:space="preserve"> умение обучающихся применять знания химических свойств различных классов неорганических веществ и их генетической взаимосвязи. </w:t>
      </w:r>
      <w:r w:rsidRPr="0017777A">
        <w:rPr>
          <w:sz w:val="28"/>
          <w:szCs w:val="28"/>
        </w:rPr>
        <w:t>В соответствии с условием этих заданий экзаменуемые должны были определить,</w:t>
      </w:r>
      <w:r w:rsidR="00715FD7">
        <w:rPr>
          <w:sz w:val="28"/>
          <w:szCs w:val="28"/>
        </w:rPr>
        <w:t xml:space="preserve"> </w:t>
      </w:r>
      <w:r w:rsidRPr="0017777A">
        <w:rPr>
          <w:sz w:val="28"/>
          <w:szCs w:val="28"/>
        </w:rPr>
        <w:t>с какими реагентами может взаимодействовать указанное вещество, или определить</w:t>
      </w:r>
      <w:r>
        <w:rPr>
          <w:sz w:val="28"/>
          <w:szCs w:val="28"/>
        </w:rPr>
        <w:t xml:space="preserve"> </w:t>
      </w:r>
      <w:r w:rsidRPr="0017777A">
        <w:rPr>
          <w:sz w:val="28"/>
          <w:szCs w:val="28"/>
        </w:rPr>
        <w:t>продукты реакции между указанными веществами. Для нахождения верного ответа</w:t>
      </w:r>
      <w:r>
        <w:rPr>
          <w:sz w:val="28"/>
          <w:szCs w:val="28"/>
        </w:rPr>
        <w:t xml:space="preserve"> </w:t>
      </w:r>
      <w:r w:rsidRPr="0017777A">
        <w:rPr>
          <w:sz w:val="28"/>
          <w:szCs w:val="28"/>
        </w:rPr>
        <w:t>необходимо провести анализ состава веществ с целью определить их класс, учесть общие</w:t>
      </w:r>
      <w:r>
        <w:rPr>
          <w:sz w:val="28"/>
          <w:szCs w:val="28"/>
        </w:rPr>
        <w:t xml:space="preserve"> </w:t>
      </w:r>
      <w:r w:rsidRPr="0017777A">
        <w:rPr>
          <w:sz w:val="28"/>
          <w:szCs w:val="28"/>
        </w:rPr>
        <w:t>свойства веществ данного класса, а также специфические свойства конкретного вещества.</w:t>
      </w:r>
      <w:r>
        <w:rPr>
          <w:sz w:val="28"/>
          <w:szCs w:val="28"/>
        </w:rPr>
        <w:t xml:space="preserve"> </w:t>
      </w:r>
      <w:r w:rsidRPr="0017777A">
        <w:rPr>
          <w:sz w:val="28"/>
          <w:szCs w:val="28"/>
        </w:rPr>
        <w:t>Такой комплексный анализ состава вещества оказался под силу только наиболее</w:t>
      </w:r>
      <w:r>
        <w:rPr>
          <w:sz w:val="28"/>
          <w:szCs w:val="28"/>
        </w:rPr>
        <w:t xml:space="preserve"> </w:t>
      </w:r>
      <w:r w:rsidRPr="0017777A">
        <w:rPr>
          <w:sz w:val="28"/>
          <w:szCs w:val="28"/>
        </w:rPr>
        <w:t xml:space="preserve">подготовленным экзаменуемым. </w:t>
      </w:r>
      <w:r w:rsidR="005D464C" w:rsidRPr="008B748C">
        <w:rPr>
          <w:sz w:val="28"/>
          <w:szCs w:val="28"/>
        </w:rPr>
        <w:t xml:space="preserve">В 2023 году задания </w:t>
      </w:r>
      <w:r w:rsidR="005D464C">
        <w:rPr>
          <w:sz w:val="28"/>
          <w:szCs w:val="28"/>
        </w:rPr>
        <w:t>№</w:t>
      </w:r>
      <w:r w:rsidR="005D464C" w:rsidRPr="008B748C">
        <w:rPr>
          <w:sz w:val="28"/>
          <w:szCs w:val="28"/>
        </w:rPr>
        <w:t xml:space="preserve">7 и </w:t>
      </w:r>
      <w:r w:rsidR="005D464C">
        <w:rPr>
          <w:sz w:val="28"/>
          <w:szCs w:val="28"/>
        </w:rPr>
        <w:t>№</w:t>
      </w:r>
      <w:r w:rsidR="005D464C" w:rsidRPr="008B748C">
        <w:rPr>
          <w:sz w:val="28"/>
          <w:szCs w:val="28"/>
        </w:rPr>
        <w:t>8, точно так</w:t>
      </w:r>
      <w:r w:rsidR="005D464C">
        <w:rPr>
          <w:sz w:val="28"/>
          <w:szCs w:val="28"/>
        </w:rPr>
        <w:t xml:space="preserve"> </w:t>
      </w:r>
      <w:r w:rsidR="005D464C" w:rsidRPr="008B748C">
        <w:rPr>
          <w:sz w:val="28"/>
          <w:szCs w:val="28"/>
        </w:rPr>
        <w:t>же</w:t>
      </w:r>
      <w:r w:rsidR="005D464C">
        <w:rPr>
          <w:sz w:val="28"/>
          <w:szCs w:val="28"/>
        </w:rPr>
        <w:t xml:space="preserve">, </w:t>
      </w:r>
      <w:r w:rsidR="005D464C" w:rsidRPr="008B748C">
        <w:rPr>
          <w:sz w:val="28"/>
          <w:szCs w:val="28"/>
        </w:rPr>
        <w:t>как и аналогичные задания 2022 года, имели высокую дифференцирующую способность.</w:t>
      </w:r>
    </w:p>
    <w:p w14:paraId="57172AD3" w14:textId="38AE5CFF" w:rsidR="005D464C" w:rsidRPr="00705570" w:rsidRDefault="0017777A" w:rsidP="00B74E19">
      <w:pPr>
        <w:spacing w:line="23" w:lineRule="atLeast"/>
        <w:ind w:left="-567" w:firstLine="567"/>
        <w:contextualSpacing/>
        <w:jc w:val="both"/>
        <w:rPr>
          <w:sz w:val="28"/>
          <w:szCs w:val="28"/>
        </w:rPr>
      </w:pPr>
      <w:r w:rsidRPr="0017777A">
        <w:rPr>
          <w:sz w:val="28"/>
          <w:szCs w:val="28"/>
        </w:rPr>
        <w:t>Задания блока «Органические вещества: классификация и номенклатура,</w:t>
      </w:r>
      <w:r>
        <w:rPr>
          <w:sz w:val="28"/>
          <w:szCs w:val="28"/>
        </w:rPr>
        <w:t xml:space="preserve"> </w:t>
      </w:r>
      <w:r w:rsidRPr="0017777A">
        <w:rPr>
          <w:sz w:val="28"/>
          <w:szCs w:val="28"/>
        </w:rPr>
        <w:t>химические</w:t>
      </w:r>
      <w:r>
        <w:rPr>
          <w:sz w:val="28"/>
          <w:szCs w:val="28"/>
        </w:rPr>
        <w:t xml:space="preserve"> </w:t>
      </w:r>
      <w:r w:rsidRPr="0017777A">
        <w:rPr>
          <w:sz w:val="28"/>
          <w:szCs w:val="28"/>
        </w:rPr>
        <w:t>свойств</w:t>
      </w:r>
      <w:r>
        <w:rPr>
          <w:sz w:val="28"/>
          <w:szCs w:val="28"/>
        </w:rPr>
        <w:t xml:space="preserve">а </w:t>
      </w:r>
      <w:r w:rsidRPr="0017777A">
        <w:rPr>
          <w:sz w:val="28"/>
          <w:szCs w:val="28"/>
        </w:rPr>
        <w:t>и</w:t>
      </w:r>
      <w:r>
        <w:rPr>
          <w:sz w:val="28"/>
          <w:szCs w:val="28"/>
        </w:rPr>
        <w:t xml:space="preserve"> </w:t>
      </w:r>
      <w:r w:rsidRPr="0017777A">
        <w:rPr>
          <w:sz w:val="28"/>
          <w:szCs w:val="28"/>
        </w:rPr>
        <w:t>генетическая</w:t>
      </w:r>
      <w:r>
        <w:rPr>
          <w:sz w:val="28"/>
          <w:szCs w:val="28"/>
        </w:rPr>
        <w:t xml:space="preserve"> </w:t>
      </w:r>
      <w:r w:rsidRPr="0017777A">
        <w:rPr>
          <w:sz w:val="28"/>
          <w:szCs w:val="28"/>
        </w:rPr>
        <w:t>связь</w:t>
      </w:r>
      <w:r>
        <w:rPr>
          <w:sz w:val="28"/>
          <w:szCs w:val="28"/>
        </w:rPr>
        <w:t xml:space="preserve"> </w:t>
      </w:r>
      <w:r w:rsidRPr="0017777A">
        <w:rPr>
          <w:sz w:val="28"/>
          <w:szCs w:val="28"/>
        </w:rPr>
        <w:t>веществ</w:t>
      </w:r>
      <w:r>
        <w:rPr>
          <w:sz w:val="28"/>
          <w:szCs w:val="28"/>
        </w:rPr>
        <w:t xml:space="preserve"> </w:t>
      </w:r>
      <w:r w:rsidRPr="0017777A">
        <w:rPr>
          <w:sz w:val="28"/>
          <w:szCs w:val="28"/>
        </w:rPr>
        <w:t>различных</w:t>
      </w:r>
      <w:r>
        <w:rPr>
          <w:sz w:val="28"/>
          <w:szCs w:val="28"/>
        </w:rPr>
        <w:t xml:space="preserve"> </w:t>
      </w:r>
      <w:r w:rsidRPr="0017777A">
        <w:rPr>
          <w:sz w:val="28"/>
          <w:szCs w:val="28"/>
        </w:rPr>
        <w:t>классов»</w:t>
      </w:r>
      <w:r>
        <w:rPr>
          <w:sz w:val="28"/>
          <w:szCs w:val="28"/>
        </w:rPr>
        <w:t xml:space="preserve"> </w:t>
      </w:r>
      <w:r w:rsidR="00AE0F82">
        <w:rPr>
          <w:sz w:val="28"/>
          <w:szCs w:val="28"/>
        </w:rPr>
        <w:t xml:space="preserve">ежегодно для выпускников являются сложными для выполнения. Задания по органической химии </w:t>
      </w:r>
      <w:r w:rsidRPr="0017777A">
        <w:rPr>
          <w:sz w:val="28"/>
          <w:szCs w:val="28"/>
        </w:rPr>
        <w:t>проверя</w:t>
      </w:r>
      <w:r w:rsidR="00AE0F82">
        <w:rPr>
          <w:sz w:val="28"/>
          <w:szCs w:val="28"/>
        </w:rPr>
        <w:t>ют</w:t>
      </w:r>
      <w:r w:rsidRPr="0017777A">
        <w:rPr>
          <w:sz w:val="28"/>
          <w:szCs w:val="28"/>
        </w:rPr>
        <w:t xml:space="preserve"> усвоение знаний элементов содержания органической химии на базовом</w:t>
      </w:r>
      <w:r>
        <w:rPr>
          <w:sz w:val="28"/>
          <w:szCs w:val="28"/>
        </w:rPr>
        <w:t xml:space="preserve"> </w:t>
      </w:r>
      <w:r w:rsidRPr="0017777A">
        <w:rPr>
          <w:sz w:val="28"/>
          <w:szCs w:val="28"/>
        </w:rPr>
        <w:t>и повышенном уровнях сложности (порядковые номера заданий – 10–16).</w:t>
      </w:r>
      <w:r>
        <w:rPr>
          <w:sz w:val="28"/>
          <w:szCs w:val="28"/>
        </w:rPr>
        <w:t xml:space="preserve"> </w:t>
      </w:r>
      <w:r w:rsidRPr="0017777A">
        <w:rPr>
          <w:sz w:val="28"/>
          <w:szCs w:val="28"/>
        </w:rPr>
        <w:t>Сравнительно низкий средний процент выполнения заданий 11–1</w:t>
      </w:r>
      <w:r>
        <w:rPr>
          <w:sz w:val="28"/>
          <w:szCs w:val="28"/>
        </w:rPr>
        <w:t>4</w:t>
      </w:r>
      <w:r w:rsidRPr="0017777A">
        <w:rPr>
          <w:sz w:val="28"/>
          <w:szCs w:val="28"/>
        </w:rPr>
        <w:t xml:space="preserve"> указывает</w:t>
      </w:r>
      <w:r>
        <w:rPr>
          <w:sz w:val="28"/>
          <w:szCs w:val="28"/>
        </w:rPr>
        <w:t xml:space="preserve"> </w:t>
      </w:r>
      <w:r w:rsidRPr="0017777A">
        <w:rPr>
          <w:sz w:val="28"/>
          <w:szCs w:val="28"/>
        </w:rPr>
        <w:t>на следующие недостатки в знаниях выпускников: недостаточно прочно сформированы</w:t>
      </w:r>
      <w:r>
        <w:rPr>
          <w:sz w:val="28"/>
          <w:szCs w:val="28"/>
        </w:rPr>
        <w:t xml:space="preserve"> </w:t>
      </w:r>
      <w:r w:rsidRPr="0017777A">
        <w:rPr>
          <w:sz w:val="28"/>
          <w:szCs w:val="28"/>
        </w:rPr>
        <w:t>умения</w:t>
      </w:r>
      <w:r>
        <w:rPr>
          <w:sz w:val="28"/>
          <w:szCs w:val="28"/>
        </w:rPr>
        <w:t xml:space="preserve"> </w:t>
      </w:r>
      <w:r w:rsidRPr="0017777A">
        <w:rPr>
          <w:sz w:val="28"/>
          <w:szCs w:val="28"/>
        </w:rPr>
        <w:t>определять</w:t>
      </w:r>
      <w:r>
        <w:rPr>
          <w:sz w:val="28"/>
          <w:szCs w:val="28"/>
        </w:rPr>
        <w:t xml:space="preserve"> </w:t>
      </w:r>
      <w:r w:rsidRPr="0017777A">
        <w:rPr>
          <w:sz w:val="28"/>
          <w:szCs w:val="28"/>
        </w:rPr>
        <w:t>вещества,</w:t>
      </w:r>
      <w:r>
        <w:rPr>
          <w:sz w:val="28"/>
          <w:szCs w:val="28"/>
        </w:rPr>
        <w:t xml:space="preserve"> </w:t>
      </w:r>
      <w:r w:rsidRPr="0017777A">
        <w:rPr>
          <w:sz w:val="28"/>
          <w:szCs w:val="28"/>
        </w:rPr>
        <w:t>которые</w:t>
      </w:r>
      <w:r>
        <w:rPr>
          <w:sz w:val="28"/>
          <w:szCs w:val="28"/>
        </w:rPr>
        <w:t xml:space="preserve"> </w:t>
      </w:r>
      <w:r w:rsidRPr="0017777A">
        <w:rPr>
          <w:sz w:val="28"/>
          <w:szCs w:val="28"/>
        </w:rPr>
        <w:t>являются</w:t>
      </w:r>
      <w:r>
        <w:rPr>
          <w:sz w:val="28"/>
          <w:szCs w:val="28"/>
        </w:rPr>
        <w:t xml:space="preserve"> </w:t>
      </w:r>
      <w:r w:rsidRPr="0017777A">
        <w:rPr>
          <w:sz w:val="28"/>
          <w:szCs w:val="28"/>
        </w:rPr>
        <w:t>гомологами,</w:t>
      </w:r>
      <w:r>
        <w:rPr>
          <w:sz w:val="28"/>
          <w:szCs w:val="28"/>
        </w:rPr>
        <w:t xml:space="preserve"> </w:t>
      </w:r>
      <w:r w:rsidRPr="0017777A">
        <w:rPr>
          <w:sz w:val="28"/>
          <w:szCs w:val="28"/>
        </w:rPr>
        <w:t>определять</w:t>
      </w:r>
      <w:r>
        <w:rPr>
          <w:sz w:val="28"/>
          <w:szCs w:val="28"/>
        </w:rPr>
        <w:t xml:space="preserve"> </w:t>
      </w:r>
      <w:r w:rsidRPr="0017777A">
        <w:rPr>
          <w:sz w:val="28"/>
          <w:szCs w:val="28"/>
        </w:rPr>
        <w:t>тип</w:t>
      </w:r>
      <w:r>
        <w:rPr>
          <w:sz w:val="28"/>
          <w:szCs w:val="28"/>
        </w:rPr>
        <w:t xml:space="preserve"> </w:t>
      </w:r>
      <w:r w:rsidRPr="0017777A">
        <w:rPr>
          <w:sz w:val="28"/>
          <w:szCs w:val="28"/>
        </w:rPr>
        <w:t>гибридизации атомов углерода в молекулах органических веществ, а также есть пробелы</w:t>
      </w:r>
      <w:r>
        <w:rPr>
          <w:sz w:val="28"/>
          <w:szCs w:val="28"/>
        </w:rPr>
        <w:t xml:space="preserve"> </w:t>
      </w:r>
      <w:r w:rsidRPr="0017777A">
        <w:rPr>
          <w:sz w:val="28"/>
          <w:szCs w:val="28"/>
        </w:rPr>
        <w:t xml:space="preserve">в знаниях </w:t>
      </w:r>
      <w:r>
        <w:rPr>
          <w:sz w:val="28"/>
          <w:szCs w:val="28"/>
        </w:rPr>
        <w:t xml:space="preserve">химических свойств и </w:t>
      </w:r>
      <w:r w:rsidRPr="0017777A">
        <w:rPr>
          <w:sz w:val="28"/>
          <w:szCs w:val="28"/>
        </w:rPr>
        <w:t>способов получения веществ различных классов</w:t>
      </w:r>
      <w:r>
        <w:rPr>
          <w:sz w:val="28"/>
          <w:szCs w:val="28"/>
        </w:rPr>
        <w:t xml:space="preserve">. </w:t>
      </w:r>
      <w:r w:rsidR="003200A3">
        <w:rPr>
          <w:sz w:val="28"/>
          <w:szCs w:val="28"/>
        </w:rPr>
        <w:t>Ежегодно вызывает сложность выполнение задания № 12 (</w:t>
      </w:r>
      <w:r w:rsidR="003200A3" w:rsidRPr="00E901EF">
        <w:rPr>
          <w:sz w:val="28"/>
          <w:szCs w:val="28"/>
        </w:rPr>
        <w:t>средний</w:t>
      </w:r>
      <w:r w:rsidR="003200A3">
        <w:rPr>
          <w:sz w:val="28"/>
          <w:szCs w:val="28"/>
        </w:rPr>
        <w:t xml:space="preserve"> </w:t>
      </w:r>
      <w:r w:rsidR="003200A3" w:rsidRPr="00E901EF">
        <w:rPr>
          <w:sz w:val="28"/>
          <w:szCs w:val="28"/>
        </w:rPr>
        <w:t>процент</w:t>
      </w:r>
      <w:r w:rsidR="003200A3">
        <w:rPr>
          <w:sz w:val="28"/>
          <w:szCs w:val="28"/>
        </w:rPr>
        <w:t xml:space="preserve"> </w:t>
      </w:r>
      <w:r w:rsidR="003200A3" w:rsidRPr="00E901EF">
        <w:rPr>
          <w:sz w:val="28"/>
          <w:szCs w:val="28"/>
        </w:rPr>
        <w:t>выполнения</w:t>
      </w:r>
      <w:r w:rsidR="003200A3">
        <w:rPr>
          <w:sz w:val="28"/>
          <w:szCs w:val="28"/>
        </w:rPr>
        <w:t xml:space="preserve"> </w:t>
      </w:r>
      <w:r w:rsidR="003200A3" w:rsidRPr="00E901EF">
        <w:rPr>
          <w:sz w:val="28"/>
          <w:szCs w:val="28"/>
        </w:rPr>
        <w:t>задани</w:t>
      </w:r>
      <w:r w:rsidR="003200A3">
        <w:rPr>
          <w:sz w:val="28"/>
          <w:szCs w:val="28"/>
        </w:rPr>
        <w:t>я</w:t>
      </w:r>
      <w:r w:rsidR="003200A3" w:rsidRPr="00E901EF">
        <w:rPr>
          <w:sz w:val="28"/>
          <w:szCs w:val="28"/>
        </w:rPr>
        <w:t xml:space="preserve"> – 5</w:t>
      </w:r>
      <w:r w:rsidR="003200A3">
        <w:rPr>
          <w:sz w:val="28"/>
          <w:szCs w:val="28"/>
        </w:rPr>
        <w:t xml:space="preserve">5), хотя задание и является базовым по уровню сложности, но включает большое количество проверяемых классов органических соединений, необходимо знать химические свойства и способы получения всех классов углеводородов и кислородсодержащих соединений, и задание еще осложнено тем, что не указано количество правильных ответов. </w:t>
      </w:r>
      <w:r>
        <w:rPr>
          <w:sz w:val="28"/>
          <w:szCs w:val="28"/>
        </w:rPr>
        <w:t>Хуже, чем в прошлый год, справились с заданиями</w:t>
      </w:r>
      <w:r w:rsidRPr="0017777A">
        <w:rPr>
          <w:sz w:val="28"/>
          <w:szCs w:val="28"/>
        </w:rPr>
        <w:t xml:space="preserve"> №13 </w:t>
      </w:r>
      <w:r w:rsidR="003200A3">
        <w:rPr>
          <w:sz w:val="28"/>
          <w:szCs w:val="28"/>
        </w:rPr>
        <w:t>(</w:t>
      </w:r>
      <w:r w:rsidR="003200A3" w:rsidRPr="00E901EF">
        <w:rPr>
          <w:sz w:val="28"/>
          <w:szCs w:val="28"/>
        </w:rPr>
        <w:t>средний</w:t>
      </w:r>
      <w:r w:rsidR="003200A3">
        <w:rPr>
          <w:sz w:val="28"/>
          <w:szCs w:val="28"/>
        </w:rPr>
        <w:t xml:space="preserve"> </w:t>
      </w:r>
      <w:r w:rsidR="003200A3" w:rsidRPr="00E901EF">
        <w:rPr>
          <w:sz w:val="28"/>
          <w:szCs w:val="28"/>
        </w:rPr>
        <w:t>процент</w:t>
      </w:r>
      <w:r w:rsidR="003200A3">
        <w:rPr>
          <w:sz w:val="28"/>
          <w:szCs w:val="28"/>
        </w:rPr>
        <w:t xml:space="preserve"> </w:t>
      </w:r>
      <w:r w:rsidR="003200A3" w:rsidRPr="00E901EF">
        <w:rPr>
          <w:sz w:val="28"/>
          <w:szCs w:val="28"/>
        </w:rPr>
        <w:t>выполнения</w:t>
      </w:r>
      <w:r w:rsidR="003200A3">
        <w:rPr>
          <w:sz w:val="28"/>
          <w:szCs w:val="28"/>
        </w:rPr>
        <w:t xml:space="preserve"> </w:t>
      </w:r>
      <w:r w:rsidR="003200A3" w:rsidRPr="00E901EF">
        <w:rPr>
          <w:sz w:val="28"/>
          <w:szCs w:val="28"/>
        </w:rPr>
        <w:t>задани</w:t>
      </w:r>
      <w:r w:rsidR="003200A3">
        <w:rPr>
          <w:sz w:val="28"/>
          <w:szCs w:val="28"/>
        </w:rPr>
        <w:t>я</w:t>
      </w:r>
      <w:r w:rsidR="003200A3" w:rsidRPr="00E901EF">
        <w:rPr>
          <w:sz w:val="28"/>
          <w:szCs w:val="28"/>
        </w:rPr>
        <w:t xml:space="preserve"> – 5</w:t>
      </w:r>
      <w:r w:rsidR="003200A3">
        <w:rPr>
          <w:sz w:val="28"/>
          <w:szCs w:val="28"/>
        </w:rPr>
        <w:t>2 и только 8% выпускников, не преодолевших порог</w:t>
      </w:r>
      <w:r w:rsidR="003200A3" w:rsidRPr="00705570">
        <w:rPr>
          <w:sz w:val="28"/>
          <w:szCs w:val="28"/>
        </w:rPr>
        <w:t xml:space="preserve">, </w:t>
      </w:r>
      <w:r w:rsidR="003200A3">
        <w:rPr>
          <w:sz w:val="28"/>
          <w:szCs w:val="28"/>
        </w:rPr>
        <w:t xml:space="preserve">и 17% выпускников, получивших балл до </w:t>
      </w:r>
      <w:r w:rsidR="003200A3">
        <w:rPr>
          <w:sz w:val="28"/>
          <w:szCs w:val="28"/>
        </w:rPr>
        <w:lastRenderedPageBreak/>
        <w:t xml:space="preserve">60, справились с заданием) </w:t>
      </w:r>
      <w:r w:rsidRPr="0017777A">
        <w:rPr>
          <w:sz w:val="28"/>
          <w:szCs w:val="28"/>
        </w:rPr>
        <w:t>и №14</w:t>
      </w:r>
      <w:r w:rsidR="003200A3">
        <w:rPr>
          <w:sz w:val="28"/>
          <w:szCs w:val="28"/>
        </w:rPr>
        <w:t xml:space="preserve"> (</w:t>
      </w:r>
      <w:r w:rsidR="003200A3" w:rsidRPr="00E901EF">
        <w:rPr>
          <w:sz w:val="28"/>
          <w:szCs w:val="28"/>
        </w:rPr>
        <w:t>средний</w:t>
      </w:r>
      <w:r w:rsidR="003200A3">
        <w:rPr>
          <w:sz w:val="28"/>
          <w:szCs w:val="28"/>
        </w:rPr>
        <w:t xml:space="preserve"> </w:t>
      </w:r>
      <w:r w:rsidR="003200A3" w:rsidRPr="00E901EF">
        <w:rPr>
          <w:sz w:val="28"/>
          <w:szCs w:val="28"/>
        </w:rPr>
        <w:t>процент</w:t>
      </w:r>
      <w:r w:rsidR="003200A3">
        <w:rPr>
          <w:sz w:val="28"/>
          <w:szCs w:val="28"/>
        </w:rPr>
        <w:t xml:space="preserve"> </w:t>
      </w:r>
      <w:r w:rsidR="003200A3" w:rsidRPr="00E901EF">
        <w:rPr>
          <w:sz w:val="28"/>
          <w:szCs w:val="28"/>
        </w:rPr>
        <w:t>выполнения</w:t>
      </w:r>
      <w:r w:rsidR="003200A3">
        <w:rPr>
          <w:sz w:val="28"/>
          <w:szCs w:val="28"/>
        </w:rPr>
        <w:t xml:space="preserve"> </w:t>
      </w:r>
      <w:r w:rsidR="003200A3" w:rsidRPr="00E901EF">
        <w:rPr>
          <w:sz w:val="28"/>
          <w:szCs w:val="28"/>
        </w:rPr>
        <w:t>задани</w:t>
      </w:r>
      <w:r w:rsidR="003200A3">
        <w:rPr>
          <w:sz w:val="28"/>
          <w:szCs w:val="28"/>
        </w:rPr>
        <w:t>я</w:t>
      </w:r>
      <w:r w:rsidR="003200A3" w:rsidRPr="00E901EF">
        <w:rPr>
          <w:sz w:val="28"/>
          <w:szCs w:val="28"/>
        </w:rPr>
        <w:t xml:space="preserve"> – 5</w:t>
      </w:r>
      <w:r w:rsidR="003200A3">
        <w:rPr>
          <w:sz w:val="28"/>
          <w:szCs w:val="28"/>
        </w:rPr>
        <w:t>8 и только 1% выпускников, не преодолевших порог</w:t>
      </w:r>
      <w:r w:rsidR="003200A3" w:rsidRPr="00705570">
        <w:rPr>
          <w:sz w:val="28"/>
          <w:szCs w:val="28"/>
        </w:rPr>
        <w:t xml:space="preserve">, </w:t>
      </w:r>
      <w:r w:rsidR="003200A3">
        <w:rPr>
          <w:sz w:val="28"/>
          <w:szCs w:val="28"/>
        </w:rPr>
        <w:t>и 25% выпускников, получивших балл до 60, справились с заданием)</w:t>
      </w:r>
      <w:r w:rsidRPr="0017777A">
        <w:rPr>
          <w:sz w:val="28"/>
          <w:szCs w:val="28"/>
        </w:rPr>
        <w:t>, проверяющих характерные химические свойства азотсодержащих органических соединений и химические свойства углеводородов.</w:t>
      </w:r>
    </w:p>
    <w:p w14:paraId="3709E7B9" w14:textId="050EFCA1" w:rsidR="00705570" w:rsidRDefault="00841726" w:rsidP="00B74E19">
      <w:pPr>
        <w:spacing w:line="23" w:lineRule="atLeast"/>
        <w:ind w:left="-567" w:firstLine="567"/>
        <w:contextualSpacing/>
        <w:jc w:val="both"/>
        <w:rPr>
          <w:sz w:val="28"/>
          <w:szCs w:val="28"/>
        </w:rPr>
      </w:pPr>
      <w:r>
        <w:rPr>
          <w:sz w:val="28"/>
          <w:szCs w:val="28"/>
        </w:rPr>
        <w:t>С</w:t>
      </w:r>
      <w:r w:rsidR="00705570" w:rsidRPr="00705570">
        <w:rPr>
          <w:sz w:val="28"/>
          <w:szCs w:val="28"/>
        </w:rPr>
        <w:t xml:space="preserve">тоит отдельно отметить задание №24, проверяющее знания качественных реакций, процент выполнения которого резко упал и составил всего 33% </w:t>
      </w:r>
      <w:r w:rsidR="007B2F10">
        <w:rPr>
          <w:sz w:val="28"/>
          <w:szCs w:val="28"/>
        </w:rPr>
        <w:t>(среди выпускников, не преодолевших порог</w:t>
      </w:r>
      <w:r w:rsidR="007B2F10" w:rsidRPr="00705570">
        <w:rPr>
          <w:sz w:val="28"/>
          <w:szCs w:val="28"/>
        </w:rPr>
        <w:t>,</w:t>
      </w:r>
      <w:r w:rsidR="007B2F10">
        <w:rPr>
          <w:sz w:val="28"/>
          <w:szCs w:val="28"/>
        </w:rPr>
        <w:t xml:space="preserve"> процент выполнения составил всего 1%</w:t>
      </w:r>
      <w:r w:rsidR="007B2F10" w:rsidRPr="00705570">
        <w:rPr>
          <w:sz w:val="28"/>
          <w:szCs w:val="28"/>
        </w:rPr>
        <w:t xml:space="preserve"> </w:t>
      </w:r>
      <w:r w:rsidR="007B2F10">
        <w:rPr>
          <w:sz w:val="28"/>
          <w:szCs w:val="28"/>
        </w:rPr>
        <w:t>и 3% для выпускников, получивших балл до 60</w:t>
      </w:r>
      <w:r w:rsidR="007B2F10" w:rsidRPr="00E901EF">
        <w:rPr>
          <w:sz w:val="28"/>
          <w:szCs w:val="28"/>
        </w:rPr>
        <w:t>)</w:t>
      </w:r>
      <w:r w:rsidR="007B2F10">
        <w:rPr>
          <w:sz w:val="28"/>
          <w:szCs w:val="28"/>
        </w:rPr>
        <w:t xml:space="preserve">. </w:t>
      </w:r>
      <w:r w:rsidR="00705570" w:rsidRPr="00705570">
        <w:rPr>
          <w:sz w:val="28"/>
          <w:szCs w:val="28"/>
        </w:rPr>
        <w:t>против 66% в 2022 году. Причиной снижения процента выполняемости задания №24 может служить тот факт, что в 2022 году проверялись знания в области качественных реакций на неорганические вещества, в то время как в 2023 году – на органические.</w:t>
      </w:r>
    </w:p>
    <w:p w14:paraId="2AFE582C" w14:textId="77777777" w:rsidR="00F8398D" w:rsidRPr="00705570" w:rsidRDefault="00F8398D" w:rsidP="00B74E19">
      <w:pPr>
        <w:spacing w:line="23" w:lineRule="atLeast"/>
        <w:ind w:left="-567" w:firstLine="567"/>
        <w:contextualSpacing/>
        <w:jc w:val="both"/>
        <w:rPr>
          <w:sz w:val="28"/>
          <w:szCs w:val="28"/>
        </w:rPr>
      </w:pPr>
    </w:p>
    <w:p w14:paraId="495D286F" w14:textId="3E5E142A" w:rsidR="00705570" w:rsidRPr="00705570" w:rsidRDefault="00705570" w:rsidP="00997DE6">
      <w:pPr>
        <w:pStyle w:val="a5"/>
        <w:numPr>
          <w:ilvl w:val="2"/>
          <w:numId w:val="4"/>
        </w:numPr>
        <w:spacing w:line="23" w:lineRule="atLeast"/>
        <w:contextualSpacing/>
        <w:jc w:val="both"/>
        <w:rPr>
          <w:b/>
          <w:sz w:val="28"/>
          <w:szCs w:val="28"/>
        </w:rPr>
      </w:pPr>
      <w:r w:rsidRPr="00705570">
        <w:rPr>
          <w:b/>
          <w:sz w:val="28"/>
          <w:szCs w:val="28"/>
        </w:rPr>
        <w:t>Анализ заданий с развернутым ответом</w:t>
      </w:r>
    </w:p>
    <w:p w14:paraId="24F609DA" w14:textId="77777777" w:rsidR="007B2F10" w:rsidRDefault="00705570" w:rsidP="00B74E19">
      <w:pPr>
        <w:spacing w:line="23" w:lineRule="atLeast"/>
        <w:ind w:left="-567" w:firstLine="567"/>
        <w:contextualSpacing/>
        <w:jc w:val="both"/>
        <w:rPr>
          <w:sz w:val="28"/>
          <w:szCs w:val="28"/>
        </w:rPr>
      </w:pPr>
      <w:r w:rsidRPr="00705570">
        <w:rPr>
          <w:sz w:val="28"/>
          <w:szCs w:val="28"/>
        </w:rPr>
        <w:t xml:space="preserve">Средний процент выполнения заданий с развернутым ответом (Часть 2) ЕГЭ по химии в Вологодской области увеличился по сравнению с 2022 годом и составил примерно 50%, меньший процент выполнения традиционно был у задания №34 (расчетная задача), более высокий – у задания №30, которое проверяет умения в части написания уравнений реакций ионного обмена. </w:t>
      </w:r>
    </w:p>
    <w:p w14:paraId="7A25EAD6" w14:textId="5131B915" w:rsidR="004369CA" w:rsidRDefault="00056DF9" w:rsidP="00B74E19">
      <w:pPr>
        <w:spacing w:line="23" w:lineRule="atLeast"/>
        <w:ind w:left="-567" w:firstLine="567"/>
        <w:contextualSpacing/>
        <w:jc w:val="both"/>
        <w:rPr>
          <w:sz w:val="28"/>
          <w:szCs w:val="28"/>
        </w:rPr>
      </w:pPr>
      <w:r w:rsidRPr="00056DF9">
        <w:rPr>
          <w:sz w:val="28"/>
          <w:szCs w:val="28"/>
        </w:rPr>
        <w:t>Наиболее сложными заданиями для экзаменуемых были расчетные задач</w:t>
      </w:r>
      <w:r w:rsidR="007B2F10">
        <w:rPr>
          <w:sz w:val="28"/>
          <w:szCs w:val="28"/>
        </w:rPr>
        <w:t xml:space="preserve">и </w:t>
      </w:r>
      <w:r w:rsidRPr="00056DF9">
        <w:rPr>
          <w:sz w:val="28"/>
          <w:szCs w:val="28"/>
        </w:rPr>
        <w:t xml:space="preserve">(задания 33 и 34). </w:t>
      </w:r>
      <w:r w:rsidR="007B2F10">
        <w:rPr>
          <w:sz w:val="28"/>
          <w:szCs w:val="28"/>
        </w:rPr>
        <w:t xml:space="preserve">Средний процент выполнения задания № 33 составил 37%, а задания № 34 – всего 18%. </w:t>
      </w:r>
      <w:r w:rsidRPr="00056DF9">
        <w:rPr>
          <w:sz w:val="28"/>
          <w:szCs w:val="28"/>
        </w:rPr>
        <w:t>Для выполнения этих заданий требовалось применить умения:</w:t>
      </w:r>
      <w:r w:rsidR="007B2F10">
        <w:rPr>
          <w:sz w:val="28"/>
          <w:szCs w:val="28"/>
        </w:rPr>
        <w:t xml:space="preserve"> </w:t>
      </w:r>
      <w:r w:rsidRPr="00056DF9">
        <w:rPr>
          <w:sz w:val="28"/>
          <w:szCs w:val="28"/>
        </w:rPr>
        <w:t>использовать в системе понятия «массовая доля химического элемента; выявлять</w:t>
      </w:r>
      <w:r w:rsidR="007B2F10">
        <w:rPr>
          <w:sz w:val="28"/>
          <w:szCs w:val="28"/>
        </w:rPr>
        <w:t xml:space="preserve"> </w:t>
      </w:r>
      <w:r w:rsidRPr="00056DF9">
        <w:rPr>
          <w:sz w:val="28"/>
          <w:szCs w:val="28"/>
        </w:rPr>
        <w:t>соотношение количества вещества химических элементов; определять строение</w:t>
      </w:r>
      <w:r w:rsidR="007B2F10">
        <w:rPr>
          <w:sz w:val="28"/>
          <w:szCs w:val="28"/>
        </w:rPr>
        <w:t xml:space="preserve"> </w:t>
      </w:r>
      <w:r w:rsidRPr="00056DF9">
        <w:rPr>
          <w:sz w:val="28"/>
          <w:szCs w:val="28"/>
        </w:rPr>
        <w:t>органического вещества по его качественному составу и характерным химическим</w:t>
      </w:r>
      <w:r w:rsidR="007B2F10">
        <w:rPr>
          <w:sz w:val="28"/>
          <w:szCs w:val="28"/>
        </w:rPr>
        <w:t xml:space="preserve"> </w:t>
      </w:r>
      <w:r w:rsidRPr="00056DF9">
        <w:rPr>
          <w:sz w:val="28"/>
          <w:szCs w:val="28"/>
        </w:rPr>
        <w:t>свойствам;</w:t>
      </w:r>
      <w:r w:rsidR="007B2F10">
        <w:rPr>
          <w:sz w:val="28"/>
          <w:szCs w:val="28"/>
        </w:rPr>
        <w:t xml:space="preserve"> </w:t>
      </w:r>
      <w:r w:rsidRPr="00056DF9">
        <w:rPr>
          <w:sz w:val="28"/>
          <w:szCs w:val="28"/>
        </w:rPr>
        <w:t>применять</w:t>
      </w:r>
      <w:r w:rsidR="007B2F10">
        <w:rPr>
          <w:sz w:val="28"/>
          <w:szCs w:val="28"/>
        </w:rPr>
        <w:t xml:space="preserve"> </w:t>
      </w:r>
      <w:r w:rsidRPr="00056DF9">
        <w:rPr>
          <w:sz w:val="28"/>
          <w:szCs w:val="28"/>
        </w:rPr>
        <w:t>межпредметные</w:t>
      </w:r>
      <w:r w:rsidR="007B2F10">
        <w:rPr>
          <w:sz w:val="28"/>
          <w:szCs w:val="28"/>
        </w:rPr>
        <w:t xml:space="preserve"> </w:t>
      </w:r>
      <w:r w:rsidRPr="00056DF9">
        <w:rPr>
          <w:sz w:val="28"/>
          <w:szCs w:val="28"/>
        </w:rPr>
        <w:t>умения</w:t>
      </w:r>
      <w:r w:rsidR="007B2F10">
        <w:rPr>
          <w:sz w:val="28"/>
          <w:szCs w:val="28"/>
        </w:rPr>
        <w:t xml:space="preserve"> </w:t>
      </w:r>
      <w:r w:rsidRPr="00056DF9">
        <w:rPr>
          <w:sz w:val="28"/>
          <w:szCs w:val="28"/>
        </w:rPr>
        <w:t>по</w:t>
      </w:r>
      <w:r w:rsidR="007B2F10">
        <w:rPr>
          <w:sz w:val="28"/>
          <w:szCs w:val="28"/>
        </w:rPr>
        <w:t xml:space="preserve"> </w:t>
      </w:r>
      <w:r w:rsidRPr="00056DF9">
        <w:rPr>
          <w:sz w:val="28"/>
          <w:szCs w:val="28"/>
        </w:rPr>
        <w:t>выявлению</w:t>
      </w:r>
      <w:r w:rsidR="007B2F10">
        <w:rPr>
          <w:sz w:val="28"/>
          <w:szCs w:val="28"/>
        </w:rPr>
        <w:t xml:space="preserve"> </w:t>
      </w:r>
      <w:r w:rsidRPr="00056DF9">
        <w:rPr>
          <w:sz w:val="28"/>
          <w:szCs w:val="28"/>
        </w:rPr>
        <w:t>математической</w:t>
      </w:r>
      <w:r w:rsidR="007B2F10">
        <w:rPr>
          <w:sz w:val="28"/>
          <w:szCs w:val="28"/>
        </w:rPr>
        <w:t xml:space="preserve"> </w:t>
      </w:r>
      <w:r w:rsidRPr="00056DF9">
        <w:rPr>
          <w:sz w:val="28"/>
          <w:szCs w:val="28"/>
        </w:rPr>
        <w:t>зависимости между заданными физическими величинами в соответствии с уравнениями</w:t>
      </w:r>
      <w:r w:rsidR="007B2F10">
        <w:rPr>
          <w:sz w:val="28"/>
          <w:szCs w:val="28"/>
        </w:rPr>
        <w:t xml:space="preserve"> </w:t>
      </w:r>
      <w:r w:rsidRPr="00056DF9">
        <w:rPr>
          <w:sz w:val="28"/>
          <w:szCs w:val="28"/>
        </w:rPr>
        <w:t>химических реакций, а также по составлению математического уравнения для поиска</w:t>
      </w:r>
      <w:r w:rsidR="007B2F10">
        <w:rPr>
          <w:sz w:val="28"/>
          <w:szCs w:val="28"/>
        </w:rPr>
        <w:t xml:space="preserve"> </w:t>
      </w:r>
      <w:r w:rsidRPr="00056DF9">
        <w:rPr>
          <w:sz w:val="28"/>
          <w:szCs w:val="28"/>
        </w:rPr>
        <w:t>неизвестной величины.</w:t>
      </w:r>
      <w:r w:rsidR="007B2F10">
        <w:rPr>
          <w:sz w:val="28"/>
          <w:szCs w:val="28"/>
        </w:rPr>
        <w:t xml:space="preserve"> </w:t>
      </w:r>
      <w:r w:rsidR="00894720" w:rsidRPr="0082112A">
        <w:rPr>
          <w:sz w:val="28"/>
          <w:szCs w:val="28"/>
        </w:rPr>
        <w:t xml:space="preserve">Анализ выполнения выпускниками задания </w:t>
      </w:r>
      <w:r w:rsidR="00894720">
        <w:rPr>
          <w:sz w:val="28"/>
          <w:szCs w:val="28"/>
        </w:rPr>
        <w:t>№</w:t>
      </w:r>
      <w:r w:rsidR="00894720" w:rsidRPr="0082112A">
        <w:rPr>
          <w:sz w:val="28"/>
          <w:szCs w:val="28"/>
        </w:rPr>
        <w:t>33 показал, что участники ЕГЭ по химии владеют алгоритмом решения подобных задач, однако допускают ошибки при написании уравнения искомой реакции, многие не смогли перейти от молекулярной формулы к структурной.</w:t>
      </w:r>
      <w:r w:rsidR="00894720">
        <w:rPr>
          <w:sz w:val="28"/>
          <w:szCs w:val="28"/>
        </w:rPr>
        <w:t xml:space="preserve"> </w:t>
      </w:r>
      <w:r w:rsidR="00A02586" w:rsidRPr="0082112A">
        <w:rPr>
          <w:sz w:val="28"/>
          <w:szCs w:val="28"/>
        </w:rPr>
        <w:t xml:space="preserve">Основная проблема при решении задачи </w:t>
      </w:r>
      <w:r w:rsidR="00A02586">
        <w:rPr>
          <w:sz w:val="28"/>
          <w:szCs w:val="28"/>
        </w:rPr>
        <w:t>№</w:t>
      </w:r>
      <w:r w:rsidR="00A02586" w:rsidRPr="0082112A">
        <w:rPr>
          <w:sz w:val="28"/>
          <w:szCs w:val="28"/>
        </w:rPr>
        <w:t xml:space="preserve">34 заключалась в сложности представления описанного процесса в условии задачи с точки зрения логики и математики. </w:t>
      </w:r>
      <w:r w:rsidR="007B2F10" w:rsidRPr="0082112A">
        <w:rPr>
          <w:sz w:val="28"/>
          <w:szCs w:val="28"/>
        </w:rPr>
        <w:t xml:space="preserve">Решение подобных задач предусматривает проведение системного анализа условия задания, глубокое понимание химической сущности процессов, о которых шла речь в условии заданий, сформированность умения выстроить алгоритм проведения вычислений на основе выявления взаимосвязи различных физических величин. </w:t>
      </w:r>
      <w:r w:rsidR="007B2F10" w:rsidRPr="007B2F10">
        <w:rPr>
          <w:sz w:val="28"/>
          <w:szCs w:val="28"/>
        </w:rPr>
        <w:t>Результаты свидетельствуют о том, что даже среди наиболее подготовленных</w:t>
      </w:r>
      <w:r w:rsidR="007B2F10">
        <w:rPr>
          <w:sz w:val="28"/>
          <w:szCs w:val="28"/>
        </w:rPr>
        <w:t xml:space="preserve"> </w:t>
      </w:r>
      <w:r w:rsidR="007B2F10" w:rsidRPr="007B2F10">
        <w:rPr>
          <w:sz w:val="28"/>
          <w:szCs w:val="28"/>
        </w:rPr>
        <w:t>выпускников получить максимальные баллы за выполнение задания смогли лишь</w:t>
      </w:r>
      <w:r w:rsidR="007B2F10">
        <w:rPr>
          <w:sz w:val="28"/>
          <w:szCs w:val="28"/>
        </w:rPr>
        <w:t xml:space="preserve"> </w:t>
      </w:r>
      <w:r w:rsidR="007B2F10" w:rsidRPr="007B2F10">
        <w:rPr>
          <w:sz w:val="28"/>
          <w:szCs w:val="28"/>
        </w:rPr>
        <w:t>некоторые. Такие задания способны дифференцировать по уровню подготовки даже</w:t>
      </w:r>
      <w:r w:rsidR="007B2F10">
        <w:rPr>
          <w:sz w:val="28"/>
          <w:szCs w:val="28"/>
        </w:rPr>
        <w:t xml:space="preserve"> </w:t>
      </w:r>
      <w:r w:rsidR="007B2F10" w:rsidRPr="007B2F10">
        <w:rPr>
          <w:sz w:val="28"/>
          <w:szCs w:val="28"/>
        </w:rPr>
        <w:t>наиболее хорошо подготовленных выпускников.</w:t>
      </w:r>
    </w:p>
    <w:p w14:paraId="2B93520B" w14:textId="41C8FB4A" w:rsidR="007B2F10" w:rsidRPr="0082112A" w:rsidRDefault="00A02586" w:rsidP="00B74E19">
      <w:pPr>
        <w:spacing w:line="23" w:lineRule="atLeast"/>
        <w:ind w:left="-567" w:firstLine="567"/>
        <w:contextualSpacing/>
        <w:jc w:val="both"/>
        <w:rPr>
          <w:sz w:val="28"/>
          <w:szCs w:val="28"/>
        </w:rPr>
      </w:pPr>
      <w:r w:rsidRPr="00A02586">
        <w:rPr>
          <w:sz w:val="28"/>
          <w:szCs w:val="28"/>
        </w:rPr>
        <w:t>Существенные затруднения вызывает также задание 31, связанное с применением</w:t>
      </w:r>
      <w:r>
        <w:rPr>
          <w:sz w:val="28"/>
          <w:szCs w:val="28"/>
        </w:rPr>
        <w:t xml:space="preserve"> </w:t>
      </w:r>
      <w:r w:rsidRPr="00A02586">
        <w:rPr>
          <w:sz w:val="28"/>
          <w:szCs w:val="28"/>
        </w:rPr>
        <w:t xml:space="preserve">мысленного эксперимента с последующим переводом его на язык </w:t>
      </w:r>
      <w:r w:rsidRPr="00A02586">
        <w:rPr>
          <w:sz w:val="28"/>
          <w:szCs w:val="28"/>
        </w:rPr>
        <w:lastRenderedPageBreak/>
        <w:t>уравнений химических</w:t>
      </w:r>
      <w:r>
        <w:rPr>
          <w:sz w:val="28"/>
          <w:szCs w:val="28"/>
        </w:rPr>
        <w:t xml:space="preserve"> </w:t>
      </w:r>
      <w:r w:rsidRPr="00A02586">
        <w:rPr>
          <w:sz w:val="28"/>
          <w:szCs w:val="28"/>
        </w:rPr>
        <w:t>реакций. Большинство экзаменуемых записало правильно уравнение только одной</w:t>
      </w:r>
      <w:r>
        <w:rPr>
          <w:sz w:val="28"/>
          <w:szCs w:val="28"/>
        </w:rPr>
        <w:t xml:space="preserve"> </w:t>
      </w:r>
      <w:r w:rsidRPr="00A02586">
        <w:rPr>
          <w:sz w:val="28"/>
          <w:szCs w:val="28"/>
        </w:rPr>
        <w:t>химической реакции из четырех описанных.</w:t>
      </w:r>
      <w:r>
        <w:rPr>
          <w:sz w:val="28"/>
          <w:szCs w:val="28"/>
        </w:rPr>
        <w:t xml:space="preserve"> </w:t>
      </w:r>
      <w:r w:rsidR="007B2F10" w:rsidRPr="0082112A">
        <w:rPr>
          <w:sz w:val="28"/>
          <w:szCs w:val="28"/>
        </w:rPr>
        <w:t xml:space="preserve">Задание </w:t>
      </w:r>
      <w:r w:rsidR="007B2F10">
        <w:rPr>
          <w:sz w:val="28"/>
          <w:szCs w:val="28"/>
        </w:rPr>
        <w:t>№</w:t>
      </w:r>
      <w:r w:rsidR="007B2F10" w:rsidRPr="0082112A">
        <w:rPr>
          <w:sz w:val="28"/>
          <w:szCs w:val="28"/>
        </w:rPr>
        <w:t>31 включает составление</w:t>
      </w:r>
      <w:r>
        <w:rPr>
          <w:sz w:val="28"/>
          <w:szCs w:val="28"/>
        </w:rPr>
        <w:t xml:space="preserve"> 4-х</w:t>
      </w:r>
      <w:r w:rsidR="007B2F10" w:rsidRPr="0082112A">
        <w:rPr>
          <w:sz w:val="28"/>
          <w:szCs w:val="28"/>
        </w:rPr>
        <w:t xml:space="preserve"> уравнений соответствующих химических реакций.</w:t>
      </w:r>
      <w:r w:rsidR="007B2F10">
        <w:rPr>
          <w:sz w:val="28"/>
          <w:szCs w:val="28"/>
        </w:rPr>
        <w:t xml:space="preserve"> </w:t>
      </w:r>
      <w:r w:rsidR="007B2F10" w:rsidRPr="0082112A">
        <w:rPr>
          <w:sz w:val="28"/>
          <w:szCs w:val="28"/>
        </w:rPr>
        <w:t xml:space="preserve">Выполнение «мысленного эксперимента» требует знаний химических свойств веществ, условий проведения реакций и изменений, которые сопровождают различные превращения. Для правильного выполнения задания </w:t>
      </w:r>
      <w:r w:rsidR="007B2F10">
        <w:rPr>
          <w:sz w:val="28"/>
          <w:szCs w:val="28"/>
        </w:rPr>
        <w:t>№</w:t>
      </w:r>
      <w:r w:rsidR="007B2F10" w:rsidRPr="0082112A">
        <w:rPr>
          <w:sz w:val="28"/>
          <w:szCs w:val="28"/>
        </w:rPr>
        <w:t>31 необходимо не только знать свойства</w:t>
      </w:r>
      <w:r w:rsidR="007B2F10">
        <w:rPr>
          <w:sz w:val="28"/>
          <w:szCs w:val="28"/>
        </w:rPr>
        <w:t xml:space="preserve"> </w:t>
      </w:r>
      <w:r w:rsidR="007B2F10" w:rsidRPr="0082112A">
        <w:rPr>
          <w:sz w:val="28"/>
          <w:szCs w:val="28"/>
        </w:rPr>
        <w:t xml:space="preserve">изучаемых неорганических веществ, но и уметь анализировать условия эксперимента и признаки протекания химических реакций, учитывать случаи необратимого гидролиза. Затруднения, которые встретили выпускники, объясняются недостаточностью знаний в области экспериментальной химии. Это свидетельствует о снижении роли химического эксперимента в изучении предмета. Максимальная оценка за выполнение задания </w:t>
      </w:r>
      <w:r w:rsidR="007B2F10">
        <w:rPr>
          <w:sz w:val="28"/>
          <w:szCs w:val="28"/>
        </w:rPr>
        <w:t>№</w:t>
      </w:r>
      <w:r w:rsidR="007B2F10" w:rsidRPr="0082112A">
        <w:rPr>
          <w:sz w:val="28"/>
          <w:szCs w:val="28"/>
        </w:rPr>
        <w:t xml:space="preserve">31 равна 4 баллам. </w:t>
      </w:r>
      <w:r w:rsidR="007B2F10" w:rsidRPr="00E16446">
        <w:rPr>
          <w:sz w:val="28"/>
          <w:szCs w:val="28"/>
        </w:rPr>
        <w:t>Средний процент выполнения среди выпускников Вологодской области, сдававших ЕГЭ по химии в 2023 году, составил 54%</w:t>
      </w:r>
      <w:r w:rsidR="007B2F10">
        <w:rPr>
          <w:sz w:val="28"/>
          <w:szCs w:val="28"/>
        </w:rPr>
        <w:t>.</w:t>
      </w:r>
    </w:p>
    <w:p w14:paraId="398141F7" w14:textId="5188556B" w:rsidR="007B2F10" w:rsidRDefault="007B2F10" w:rsidP="00B74E19">
      <w:pPr>
        <w:spacing w:line="23" w:lineRule="atLeast"/>
        <w:ind w:left="-567" w:firstLine="567"/>
        <w:contextualSpacing/>
        <w:jc w:val="both"/>
        <w:rPr>
          <w:sz w:val="28"/>
          <w:szCs w:val="28"/>
        </w:rPr>
      </w:pPr>
      <w:r w:rsidRPr="0082112A">
        <w:rPr>
          <w:sz w:val="28"/>
          <w:szCs w:val="28"/>
        </w:rPr>
        <w:t xml:space="preserve">Задание </w:t>
      </w:r>
      <w:r>
        <w:rPr>
          <w:sz w:val="28"/>
          <w:szCs w:val="28"/>
        </w:rPr>
        <w:t>№</w:t>
      </w:r>
      <w:r w:rsidRPr="0082112A">
        <w:rPr>
          <w:sz w:val="28"/>
          <w:szCs w:val="28"/>
        </w:rPr>
        <w:t>32 проверяет усвоение знаний о взаимосвязи органических веществ и предусматривает наличие пяти элементов ответа - пяти уравнений реакций, соответствующих схеме («цепочке») превращений органических веществ. В приведённой схеме указываются также и условия осуществления этих превращений, что оказывает влияние на состав образующихся продуктов. При записи уравнений реакций экзаменуемые должны использовать структурные формулы органических веществ разного вида (развёрнутой, сокращённой, скелетной), которые однозначно отражают порядок связи атомов и взаимное расположение заместителей в молекуле органического вещества.</w:t>
      </w:r>
      <w:r>
        <w:rPr>
          <w:sz w:val="28"/>
          <w:szCs w:val="28"/>
        </w:rPr>
        <w:t xml:space="preserve"> </w:t>
      </w:r>
      <w:r w:rsidRPr="0082112A">
        <w:rPr>
          <w:sz w:val="28"/>
          <w:szCs w:val="28"/>
        </w:rPr>
        <w:t>Средний процент выполнения среди выпускников школ Вологодской области, сдававших ЕГЭ в 2023 году, составил 50</w:t>
      </w:r>
      <w:r>
        <w:rPr>
          <w:sz w:val="28"/>
          <w:szCs w:val="28"/>
        </w:rPr>
        <w:t>%</w:t>
      </w:r>
      <w:r w:rsidRPr="0082112A">
        <w:rPr>
          <w:sz w:val="28"/>
          <w:szCs w:val="28"/>
        </w:rPr>
        <w:t>.</w:t>
      </w:r>
    </w:p>
    <w:p w14:paraId="7641DA09" w14:textId="77777777" w:rsidR="009903ED" w:rsidRPr="0082112A" w:rsidRDefault="009903ED" w:rsidP="00B74E19">
      <w:pPr>
        <w:spacing w:line="23" w:lineRule="atLeast"/>
        <w:ind w:left="-567" w:firstLine="567"/>
        <w:contextualSpacing/>
        <w:jc w:val="both"/>
        <w:rPr>
          <w:sz w:val="28"/>
          <w:szCs w:val="28"/>
        </w:rPr>
      </w:pPr>
    </w:p>
    <w:p w14:paraId="43DB1E2B" w14:textId="64F9A78F" w:rsidR="009903ED" w:rsidRPr="00996200" w:rsidRDefault="009903ED" w:rsidP="00B74E19">
      <w:pPr>
        <w:pStyle w:val="a5"/>
        <w:spacing w:line="23" w:lineRule="atLeast"/>
        <w:ind w:left="0"/>
        <w:jc w:val="both"/>
        <w:rPr>
          <w:b/>
          <w:bCs/>
          <w:sz w:val="28"/>
          <w:szCs w:val="28"/>
        </w:rPr>
      </w:pPr>
      <w:r w:rsidRPr="009903ED">
        <w:rPr>
          <w:rFonts w:eastAsiaTheme="minorEastAsia"/>
          <w:b/>
          <w:sz w:val="28"/>
          <w:szCs w:val="28"/>
        </w:rPr>
        <w:t>2.3.</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r w:rsidR="00886EE4">
        <w:rPr>
          <w:b/>
          <w:sz w:val="28"/>
          <w:szCs w:val="28"/>
          <w:lang w:eastAsia="ru-RU"/>
        </w:rPr>
        <w:t xml:space="preserve"> ЕГЭ</w:t>
      </w:r>
    </w:p>
    <w:p w14:paraId="3E012C70" w14:textId="77777777" w:rsidR="00D20A5A" w:rsidRPr="002514DF" w:rsidRDefault="00D20A5A" w:rsidP="00B74E19">
      <w:pPr>
        <w:spacing w:line="23" w:lineRule="atLeast"/>
        <w:ind w:left="-567" w:firstLine="567"/>
        <w:jc w:val="both"/>
        <w:rPr>
          <w:sz w:val="28"/>
          <w:szCs w:val="28"/>
        </w:rPr>
      </w:pPr>
      <w:r w:rsidRPr="002514DF">
        <w:rPr>
          <w:sz w:val="28"/>
          <w:szCs w:val="28"/>
        </w:rPr>
        <w:t>Метапредметные результаты – это результаты, освоенные обучающимися на базе нескольких или всех учебных предметов, обобщенные способы деятельности (например, сравнение, схематизация, наблюдение, выдвижение гипотезы, моделирование и т.д.). Межпредметные умения и межпредметная деятельность школьников включает в себя настолько широкий спектр понятий, что, безусловно, оказывает одно из доминирующих влияний на качество выполнения КИМ ЕГЭ по любому общеобразовательному предмету, в том числе и по химии.</w:t>
      </w:r>
    </w:p>
    <w:p w14:paraId="4E1299E1" w14:textId="77777777" w:rsidR="00D20A5A" w:rsidRPr="002514DF" w:rsidRDefault="00D20A5A" w:rsidP="00B74E19">
      <w:pPr>
        <w:spacing w:line="23" w:lineRule="atLeast"/>
        <w:ind w:left="-567" w:firstLine="567"/>
        <w:jc w:val="both"/>
        <w:rPr>
          <w:sz w:val="28"/>
          <w:szCs w:val="28"/>
        </w:rPr>
      </w:pPr>
      <w:r w:rsidRPr="002514DF">
        <w:rPr>
          <w:sz w:val="28"/>
          <w:szCs w:val="28"/>
        </w:rPr>
        <w:t>Такое метапредметное умение, как планировать и осуществлять свою деятельность оказывает влияние, во-первых, на качество подготовки учащегося к предмету в целом, а во-вторых, во время экзамена, экзаменуемый должен правильно рассчитать время, успеть переписать на чистовик выполненные задания.</w:t>
      </w:r>
    </w:p>
    <w:p w14:paraId="3AA63ABC" w14:textId="77777777" w:rsidR="00D20A5A" w:rsidRPr="002514DF" w:rsidRDefault="00D20A5A" w:rsidP="00B74E19">
      <w:pPr>
        <w:spacing w:line="23" w:lineRule="atLeast"/>
        <w:ind w:left="-567" w:firstLine="567"/>
        <w:jc w:val="both"/>
        <w:rPr>
          <w:sz w:val="28"/>
          <w:szCs w:val="28"/>
        </w:rPr>
      </w:pPr>
      <w:r w:rsidRPr="002514DF">
        <w:rPr>
          <w:sz w:val="28"/>
          <w:szCs w:val="28"/>
        </w:rPr>
        <w:t xml:space="preserve">На успешность выполнения отдельных групп заданий КИМ ЕГЭ по химии 2023 года влияют достигнутые метапредметные результаты. Так владение навыками познавательной, учебно-исследовательской и проектной деятельности, навыками разрешения проблем помогает в выполнении практически всех заданий, в особенности заданий на мысленный эксперимент (задание </w:t>
      </w:r>
      <w:r>
        <w:rPr>
          <w:sz w:val="28"/>
          <w:szCs w:val="28"/>
        </w:rPr>
        <w:t>№</w:t>
      </w:r>
      <w:r w:rsidRPr="002514DF">
        <w:rPr>
          <w:sz w:val="28"/>
          <w:szCs w:val="28"/>
        </w:rPr>
        <w:t xml:space="preserve">32), заданий, где </w:t>
      </w:r>
      <w:r w:rsidRPr="002514DF">
        <w:rPr>
          <w:sz w:val="28"/>
          <w:szCs w:val="28"/>
        </w:rPr>
        <w:lastRenderedPageBreak/>
        <w:t xml:space="preserve">требуется знать правила техники безопасности, применения веществ, признаков реакции (задания </w:t>
      </w:r>
      <w:r>
        <w:rPr>
          <w:sz w:val="28"/>
          <w:szCs w:val="28"/>
        </w:rPr>
        <w:t>№</w:t>
      </w:r>
      <w:r w:rsidRPr="002514DF">
        <w:rPr>
          <w:sz w:val="28"/>
          <w:szCs w:val="28"/>
        </w:rPr>
        <w:t xml:space="preserve">6, </w:t>
      </w:r>
      <w:r>
        <w:rPr>
          <w:sz w:val="28"/>
          <w:szCs w:val="28"/>
        </w:rPr>
        <w:t>№</w:t>
      </w:r>
      <w:r w:rsidRPr="002514DF">
        <w:rPr>
          <w:sz w:val="28"/>
          <w:szCs w:val="28"/>
        </w:rPr>
        <w:t xml:space="preserve">17, </w:t>
      </w:r>
      <w:r>
        <w:rPr>
          <w:sz w:val="28"/>
          <w:szCs w:val="28"/>
        </w:rPr>
        <w:t>№</w:t>
      </w:r>
      <w:r w:rsidRPr="002514DF">
        <w:rPr>
          <w:sz w:val="28"/>
          <w:szCs w:val="28"/>
        </w:rPr>
        <w:t xml:space="preserve">24, </w:t>
      </w:r>
      <w:r>
        <w:rPr>
          <w:sz w:val="28"/>
          <w:szCs w:val="28"/>
        </w:rPr>
        <w:t>№</w:t>
      </w:r>
      <w:r w:rsidRPr="002514DF">
        <w:rPr>
          <w:sz w:val="28"/>
          <w:szCs w:val="28"/>
        </w:rPr>
        <w:t xml:space="preserve">25, </w:t>
      </w:r>
      <w:r>
        <w:rPr>
          <w:sz w:val="28"/>
          <w:szCs w:val="28"/>
        </w:rPr>
        <w:t>№</w:t>
      </w:r>
      <w:r w:rsidRPr="002514DF">
        <w:rPr>
          <w:sz w:val="28"/>
          <w:szCs w:val="28"/>
        </w:rPr>
        <w:t xml:space="preserve">29, </w:t>
      </w:r>
      <w:r>
        <w:rPr>
          <w:sz w:val="28"/>
          <w:szCs w:val="28"/>
        </w:rPr>
        <w:t>№</w:t>
      </w:r>
      <w:r w:rsidRPr="002514DF">
        <w:rPr>
          <w:sz w:val="28"/>
          <w:szCs w:val="28"/>
        </w:rPr>
        <w:t>30).</w:t>
      </w:r>
    </w:p>
    <w:p w14:paraId="063C2045" w14:textId="77777777" w:rsidR="00D20A5A" w:rsidRPr="002514DF" w:rsidRDefault="00D20A5A" w:rsidP="00B74E19">
      <w:pPr>
        <w:spacing w:line="23" w:lineRule="atLeast"/>
        <w:ind w:left="-567" w:firstLine="567"/>
        <w:jc w:val="both"/>
        <w:rPr>
          <w:sz w:val="28"/>
          <w:szCs w:val="28"/>
        </w:rPr>
      </w:pPr>
      <w:r w:rsidRPr="002514DF">
        <w:rPr>
          <w:sz w:val="28"/>
          <w:szCs w:val="28"/>
        </w:rPr>
        <w:t>Стоит отметить, что по сравнению с прошлым годом, выполнение заданий, опирающиеся на вышеуказанную метапредметную составляющую были решены несколько хуже.</w:t>
      </w:r>
    </w:p>
    <w:p w14:paraId="4BAEB4F5" w14:textId="77777777" w:rsidR="00D20A5A" w:rsidRDefault="00D20A5A" w:rsidP="00B74E19">
      <w:pPr>
        <w:spacing w:line="23" w:lineRule="atLeast"/>
        <w:ind w:left="-567" w:firstLine="567"/>
        <w:jc w:val="both"/>
        <w:rPr>
          <w:sz w:val="28"/>
          <w:szCs w:val="28"/>
        </w:rPr>
      </w:pPr>
      <w:r w:rsidRPr="002514DF">
        <w:rPr>
          <w:sz w:val="28"/>
          <w:szCs w:val="28"/>
        </w:rPr>
        <w:t>Метапредметная составляющая, такая, как способность и готовность к самостоятельному поиску методов решения практических задач, применению различных методов познания, особенно необходима для выполнения заданий 5, 18, 22, 23, 26, 27, 28, 33, 34 ЕГЭ по химии. Процент выполнения данных заданий участниками ЕГЭ 2023 года был либо таким же, как и процент выполнения подобных заданий участниками ЕГЭ 2022 года, либо заметно выше.</w:t>
      </w:r>
    </w:p>
    <w:p w14:paraId="59674707" w14:textId="77777777" w:rsidR="00D20A5A" w:rsidRPr="009903ED" w:rsidRDefault="00D20A5A" w:rsidP="00B74E19">
      <w:pPr>
        <w:spacing w:line="23" w:lineRule="atLeast"/>
        <w:ind w:left="-567" w:firstLine="567"/>
        <w:contextualSpacing/>
        <w:jc w:val="both"/>
        <w:rPr>
          <w:sz w:val="28"/>
          <w:szCs w:val="28"/>
        </w:rPr>
      </w:pPr>
      <w:r>
        <w:rPr>
          <w:sz w:val="28"/>
          <w:szCs w:val="28"/>
        </w:rPr>
        <w:t xml:space="preserve">Решение расчетных задач проверяет математическую грамотность выпускников. </w:t>
      </w:r>
      <w:r w:rsidRPr="009903ED">
        <w:rPr>
          <w:sz w:val="28"/>
          <w:szCs w:val="28"/>
        </w:rPr>
        <w:t xml:space="preserve">Формирование умения </w:t>
      </w:r>
      <w:r>
        <w:rPr>
          <w:sz w:val="28"/>
          <w:szCs w:val="28"/>
        </w:rPr>
        <w:t xml:space="preserve">решать задачи </w:t>
      </w:r>
      <w:r w:rsidRPr="009903ED">
        <w:rPr>
          <w:sz w:val="28"/>
          <w:szCs w:val="28"/>
        </w:rPr>
        <w:t>начинается при изучении курса химии основной школы</w:t>
      </w:r>
      <w:r>
        <w:rPr>
          <w:sz w:val="28"/>
          <w:szCs w:val="28"/>
        </w:rPr>
        <w:t xml:space="preserve"> </w:t>
      </w:r>
      <w:r w:rsidRPr="009903ED">
        <w:rPr>
          <w:sz w:val="28"/>
          <w:szCs w:val="28"/>
        </w:rPr>
        <w:t xml:space="preserve">и </w:t>
      </w:r>
      <w:r>
        <w:rPr>
          <w:sz w:val="28"/>
          <w:szCs w:val="28"/>
        </w:rPr>
        <w:t>продолжается</w:t>
      </w:r>
      <w:r w:rsidRPr="009903ED">
        <w:rPr>
          <w:sz w:val="28"/>
          <w:szCs w:val="28"/>
        </w:rPr>
        <w:t xml:space="preserve"> на протяжении всего периода изучения химии.</w:t>
      </w:r>
      <w:r>
        <w:rPr>
          <w:sz w:val="28"/>
          <w:szCs w:val="28"/>
        </w:rPr>
        <w:t xml:space="preserve"> </w:t>
      </w:r>
      <w:r w:rsidRPr="009903ED">
        <w:rPr>
          <w:sz w:val="28"/>
          <w:szCs w:val="28"/>
        </w:rPr>
        <w:t>Решение большинства задач заключается в выполнении следующих</w:t>
      </w:r>
      <w:r>
        <w:rPr>
          <w:sz w:val="28"/>
          <w:szCs w:val="28"/>
        </w:rPr>
        <w:t xml:space="preserve"> </w:t>
      </w:r>
      <w:r w:rsidRPr="009903ED">
        <w:rPr>
          <w:sz w:val="28"/>
          <w:szCs w:val="28"/>
        </w:rPr>
        <w:t>последовательных действий</w:t>
      </w:r>
      <w:r>
        <w:rPr>
          <w:sz w:val="28"/>
          <w:szCs w:val="28"/>
        </w:rPr>
        <w:t>, проверяющие сформированность следующих метапредметных навыков</w:t>
      </w:r>
      <w:r w:rsidRPr="009903ED">
        <w:rPr>
          <w:sz w:val="28"/>
          <w:szCs w:val="28"/>
        </w:rPr>
        <w:t>: анализ условия задания в целях понимания описываемых</w:t>
      </w:r>
      <w:r>
        <w:rPr>
          <w:sz w:val="28"/>
          <w:szCs w:val="28"/>
        </w:rPr>
        <w:t xml:space="preserve"> </w:t>
      </w:r>
      <w:r w:rsidRPr="009903ED">
        <w:rPr>
          <w:sz w:val="28"/>
          <w:szCs w:val="28"/>
        </w:rPr>
        <w:t>процессов, выявление пропорциональной зависимости между заданными и неизвестными</w:t>
      </w:r>
      <w:r>
        <w:rPr>
          <w:sz w:val="28"/>
          <w:szCs w:val="28"/>
        </w:rPr>
        <w:t xml:space="preserve"> </w:t>
      </w:r>
      <w:r w:rsidRPr="009903ED">
        <w:rPr>
          <w:sz w:val="28"/>
          <w:szCs w:val="28"/>
        </w:rPr>
        <w:t>физическими величинами, на основании которой и вычисляется искомая величина.</w:t>
      </w:r>
      <w:r w:rsidRPr="009903ED">
        <w:t xml:space="preserve"> </w:t>
      </w:r>
      <w:r w:rsidRPr="009903ED">
        <w:rPr>
          <w:sz w:val="28"/>
          <w:szCs w:val="28"/>
        </w:rPr>
        <w:t xml:space="preserve">При подготовке </w:t>
      </w:r>
      <w:r>
        <w:rPr>
          <w:sz w:val="28"/>
          <w:szCs w:val="28"/>
        </w:rPr>
        <w:t>об</w:t>
      </w:r>
      <w:r w:rsidRPr="009903ED">
        <w:rPr>
          <w:sz w:val="28"/>
          <w:szCs w:val="28"/>
        </w:rPr>
        <w:t>уча</w:t>
      </w:r>
      <w:r>
        <w:rPr>
          <w:sz w:val="28"/>
          <w:szCs w:val="28"/>
        </w:rPr>
        <w:t>ю</w:t>
      </w:r>
      <w:r w:rsidRPr="009903ED">
        <w:rPr>
          <w:sz w:val="28"/>
          <w:szCs w:val="28"/>
        </w:rPr>
        <w:t>щихся</w:t>
      </w:r>
      <w:r>
        <w:rPr>
          <w:sz w:val="28"/>
          <w:szCs w:val="28"/>
        </w:rPr>
        <w:t xml:space="preserve"> </w:t>
      </w:r>
      <w:r w:rsidRPr="009903ED">
        <w:rPr>
          <w:sz w:val="28"/>
          <w:szCs w:val="28"/>
        </w:rPr>
        <w:t>важно обращать внимание на формирование понимания ими каждого действия, которое</w:t>
      </w:r>
      <w:r>
        <w:rPr>
          <w:sz w:val="28"/>
          <w:szCs w:val="28"/>
        </w:rPr>
        <w:t xml:space="preserve"> </w:t>
      </w:r>
      <w:r w:rsidRPr="009903ED">
        <w:rPr>
          <w:sz w:val="28"/>
          <w:szCs w:val="28"/>
        </w:rPr>
        <w:t>они совершают, отрабатывая при этом на каждом этапе навыки самоконтроля. Следует</w:t>
      </w:r>
      <w:r>
        <w:rPr>
          <w:sz w:val="28"/>
          <w:szCs w:val="28"/>
        </w:rPr>
        <w:t xml:space="preserve"> </w:t>
      </w:r>
      <w:r w:rsidRPr="009903ED">
        <w:rPr>
          <w:sz w:val="28"/>
          <w:szCs w:val="28"/>
        </w:rPr>
        <w:t>анализировать исходные данные и ход решения, а также следить, чтобы не было</w:t>
      </w:r>
      <w:r>
        <w:rPr>
          <w:sz w:val="28"/>
          <w:szCs w:val="28"/>
        </w:rPr>
        <w:t xml:space="preserve"> </w:t>
      </w:r>
      <w:r w:rsidRPr="009903ED">
        <w:rPr>
          <w:sz w:val="28"/>
          <w:szCs w:val="28"/>
        </w:rPr>
        <w:t>противоречий со стороны смежных дисциплин – физики и математики. Задание 28</w:t>
      </w:r>
      <w:r>
        <w:rPr>
          <w:sz w:val="28"/>
          <w:szCs w:val="28"/>
        </w:rPr>
        <w:t xml:space="preserve"> </w:t>
      </w:r>
      <w:r w:rsidRPr="009903ED">
        <w:rPr>
          <w:sz w:val="28"/>
          <w:szCs w:val="28"/>
        </w:rPr>
        <w:t>требует</w:t>
      </w:r>
      <w:r>
        <w:rPr>
          <w:sz w:val="28"/>
          <w:szCs w:val="28"/>
        </w:rPr>
        <w:t xml:space="preserve"> </w:t>
      </w:r>
      <w:r w:rsidRPr="009903ED">
        <w:rPr>
          <w:sz w:val="28"/>
          <w:szCs w:val="28"/>
        </w:rPr>
        <w:t>привлечения</w:t>
      </w:r>
      <w:r>
        <w:rPr>
          <w:sz w:val="28"/>
          <w:szCs w:val="28"/>
        </w:rPr>
        <w:t xml:space="preserve"> </w:t>
      </w:r>
      <w:r w:rsidRPr="009903ED">
        <w:rPr>
          <w:sz w:val="28"/>
          <w:szCs w:val="28"/>
        </w:rPr>
        <w:t>метапредметных</w:t>
      </w:r>
      <w:r>
        <w:rPr>
          <w:sz w:val="28"/>
          <w:szCs w:val="28"/>
        </w:rPr>
        <w:t xml:space="preserve"> </w:t>
      </w:r>
      <w:r w:rsidRPr="009903ED">
        <w:rPr>
          <w:sz w:val="28"/>
          <w:szCs w:val="28"/>
        </w:rPr>
        <w:t>компетенций,</w:t>
      </w:r>
      <w:r>
        <w:rPr>
          <w:sz w:val="28"/>
          <w:szCs w:val="28"/>
        </w:rPr>
        <w:t xml:space="preserve"> </w:t>
      </w:r>
      <w:r w:rsidRPr="009903ED">
        <w:rPr>
          <w:sz w:val="28"/>
          <w:szCs w:val="28"/>
        </w:rPr>
        <w:t>в</w:t>
      </w:r>
      <w:r>
        <w:rPr>
          <w:sz w:val="28"/>
          <w:szCs w:val="28"/>
        </w:rPr>
        <w:t xml:space="preserve"> </w:t>
      </w:r>
      <w:r w:rsidRPr="009903ED">
        <w:rPr>
          <w:sz w:val="28"/>
          <w:szCs w:val="28"/>
        </w:rPr>
        <w:t>частности</w:t>
      </w:r>
      <w:r>
        <w:rPr>
          <w:sz w:val="28"/>
          <w:szCs w:val="28"/>
        </w:rPr>
        <w:t xml:space="preserve"> </w:t>
      </w:r>
      <w:r w:rsidRPr="009903ED">
        <w:rPr>
          <w:sz w:val="28"/>
          <w:szCs w:val="28"/>
        </w:rPr>
        <w:t>читательской</w:t>
      </w:r>
      <w:r>
        <w:rPr>
          <w:sz w:val="28"/>
          <w:szCs w:val="28"/>
        </w:rPr>
        <w:t xml:space="preserve"> </w:t>
      </w:r>
      <w:r w:rsidRPr="009903ED">
        <w:rPr>
          <w:sz w:val="28"/>
          <w:szCs w:val="28"/>
        </w:rPr>
        <w:t>и математической грамотности, а также сочетания мыслительных операций анализа</w:t>
      </w:r>
    </w:p>
    <w:p w14:paraId="6A1CBAAC" w14:textId="77777777" w:rsidR="00D20A5A" w:rsidRDefault="00D20A5A" w:rsidP="00B74E19">
      <w:pPr>
        <w:spacing w:line="23" w:lineRule="atLeast"/>
        <w:ind w:left="-567"/>
        <w:contextualSpacing/>
        <w:jc w:val="both"/>
        <w:rPr>
          <w:sz w:val="28"/>
          <w:szCs w:val="28"/>
        </w:rPr>
      </w:pPr>
      <w:r w:rsidRPr="009903ED">
        <w:rPr>
          <w:sz w:val="28"/>
          <w:szCs w:val="28"/>
        </w:rPr>
        <w:t xml:space="preserve">и синтеза, навыков логического мышления. </w:t>
      </w:r>
    </w:p>
    <w:p w14:paraId="5EAD018A" w14:textId="45FEE173" w:rsidR="00D20A5A" w:rsidRDefault="00D20A5A" w:rsidP="00B74E19">
      <w:pPr>
        <w:spacing w:line="23" w:lineRule="atLeast"/>
        <w:ind w:left="-567" w:firstLine="567"/>
        <w:jc w:val="both"/>
        <w:rPr>
          <w:sz w:val="28"/>
          <w:szCs w:val="28"/>
        </w:rPr>
      </w:pPr>
      <w:r w:rsidRPr="002514DF">
        <w:rPr>
          <w:sz w:val="28"/>
          <w:szCs w:val="28"/>
        </w:rPr>
        <w:t>Умение критически оценивать и интерпретировать информацию, получаемую из</w:t>
      </w:r>
      <w:r>
        <w:rPr>
          <w:sz w:val="28"/>
          <w:szCs w:val="28"/>
        </w:rPr>
        <w:t xml:space="preserve"> </w:t>
      </w:r>
      <w:r w:rsidRPr="002514DF">
        <w:rPr>
          <w:sz w:val="28"/>
          <w:szCs w:val="28"/>
        </w:rPr>
        <w:t>различных</w:t>
      </w:r>
      <w:r>
        <w:rPr>
          <w:sz w:val="28"/>
          <w:szCs w:val="28"/>
        </w:rPr>
        <w:t xml:space="preserve"> </w:t>
      </w:r>
      <w:r w:rsidRPr="002514DF">
        <w:rPr>
          <w:sz w:val="28"/>
          <w:szCs w:val="28"/>
        </w:rPr>
        <w:t>источников</w:t>
      </w:r>
      <w:r>
        <w:rPr>
          <w:sz w:val="28"/>
          <w:szCs w:val="28"/>
        </w:rPr>
        <w:t>,</w:t>
      </w:r>
      <w:r w:rsidRPr="002514DF">
        <w:rPr>
          <w:sz w:val="28"/>
          <w:szCs w:val="28"/>
        </w:rPr>
        <w:t xml:space="preserve"> способность к самостоятельной информационно-познавательной деятельности, умение ориентироваться в различных источниках информации формируется и необходимо для успешного усвоения </w:t>
      </w:r>
      <w:r w:rsidR="00E032A5">
        <w:rPr>
          <w:sz w:val="28"/>
          <w:szCs w:val="28"/>
        </w:rPr>
        <w:t xml:space="preserve">многих </w:t>
      </w:r>
      <w:r w:rsidR="008560BD">
        <w:rPr>
          <w:sz w:val="28"/>
          <w:szCs w:val="28"/>
        </w:rPr>
        <w:t xml:space="preserve">проверяемых </w:t>
      </w:r>
      <w:r w:rsidR="00E032A5">
        <w:rPr>
          <w:sz w:val="28"/>
          <w:szCs w:val="28"/>
        </w:rPr>
        <w:t xml:space="preserve">элементов содержания </w:t>
      </w:r>
      <w:r w:rsidRPr="002514DF">
        <w:rPr>
          <w:sz w:val="28"/>
          <w:szCs w:val="28"/>
        </w:rPr>
        <w:t>химии. Данное метапредметное умение необходимо для успешного выполнения всех задани</w:t>
      </w:r>
      <w:r>
        <w:rPr>
          <w:sz w:val="28"/>
          <w:szCs w:val="28"/>
        </w:rPr>
        <w:t>й</w:t>
      </w:r>
      <w:r w:rsidRPr="002514DF">
        <w:rPr>
          <w:sz w:val="28"/>
          <w:szCs w:val="28"/>
        </w:rPr>
        <w:t xml:space="preserve"> ЕГЭ по химии.</w:t>
      </w:r>
    </w:p>
    <w:p w14:paraId="5A47B7C0" w14:textId="77777777" w:rsidR="00D20A5A" w:rsidRPr="002514DF" w:rsidRDefault="00D20A5A" w:rsidP="00B74E19">
      <w:pPr>
        <w:spacing w:line="23" w:lineRule="atLeast"/>
        <w:ind w:left="-567" w:firstLine="567"/>
        <w:jc w:val="both"/>
        <w:rPr>
          <w:sz w:val="28"/>
          <w:szCs w:val="28"/>
        </w:rPr>
      </w:pPr>
      <w:r w:rsidRPr="002514DF">
        <w:rPr>
          <w:sz w:val="28"/>
          <w:szCs w:val="28"/>
        </w:rPr>
        <w:t>Владение языковыми средствами - умение ясно, логично и точно излагать свою точку зрения, использовать адекватные языковые средства особенно необходимо при выполнении открытых заданий, особенно задачи № 33. Некоторые участники ЕГЭ расписывают решение данной задачи на 2-3 страницы (и могут запутаться в своих же мыслях и решении), другие же излагают правильный ответ на полстраницы.</w:t>
      </w:r>
    </w:p>
    <w:p w14:paraId="0C61398A" w14:textId="77777777" w:rsidR="00D20A5A" w:rsidRPr="002514DF" w:rsidRDefault="00D20A5A" w:rsidP="00B74E19">
      <w:pPr>
        <w:spacing w:line="23" w:lineRule="atLeast"/>
        <w:ind w:left="-567" w:firstLine="567"/>
        <w:jc w:val="both"/>
        <w:rPr>
          <w:sz w:val="28"/>
          <w:szCs w:val="28"/>
        </w:rPr>
      </w:pPr>
      <w:r w:rsidRPr="002514DF">
        <w:rPr>
          <w:sz w:val="28"/>
          <w:szCs w:val="28"/>
        </w:rPr>
        <w:t xml:space="preserve">Такое метапредметное умение, как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вероятно, проявляется уже после </w:t>
      </w:r>
      <w:r w:rsidRPr="002514DF">
        <w:rPr>
          <w:sz w:val="28"/>
          <w:szCs w:val="28"/>
        </w:rPr>
        <w:lastRenderedPageBreak/>
        <w:t>экзамена и на апелляциях. В 2023 году в Вологодской области на апелляцию результатов ЕГЭ по химии поступила только одна работа, из чего следует вывод, что данный метапредметный навык у участников ЕГЭ по химии 2023 года сформирован на высоком уровне.</w:t>
      </w:r>
    </w:p>
    <w:p w14:paraId="1B51EB7A" w14:textId="5703F775" w:rsidR="009903ED" w:rsidRDefault="009903ED" w:rsidP="00B74E19">
      <w:pPr>
        <w:spacing w:line="23" w:lineRule="atLeast"/>
        <w:ind w:left="-567" w:firstLine="567"/>
        <w:contextualSpacing/>
        <w:jc w:val="both"/>
        <w:rPr>
          <w:sz w:val="28"/>
          <w:szCs w:val="28"/>
        </w:rPr>
      </w:pPr>
      <w:r w:rsidRPr="00EA06FB">
        <w:rPr>
          <w:sz w:val="28"/>
          <w:szCs w:val="28"/>
        </w:rPr>
        <w:t xml:space="preserve">При выполнении заданий </w:t>
      </w:r>
      <w:r w:rsidR="00A85A5A" w:rsidRPr="00EA06FB">
        <w:rPr>
          <w:sz w:val="28"/>
          <w:szCs w:val="28"/>
        </w:rPr>
        <w:t xml:space="preserve">с выбором ответа </w:t>
      </w:r>
      <w:r>
        <w:rPr>
          <w:sz w:val="28"/>
          <w:szCs w:val="28"/>
        </w:rPr>
        <w:t>КИМ ЕГЭ</w:t>
      </w:r>
      <w:r w:rsidR="00A85A5A">
        <w:rPr>
          <w:sz w:val="28"/>
          <w:szCs w:val="28"/>
        </w:rPr>
        <w:t>,</w:t>
      </w:r>
      <w:r>
        <w:rPr>
          <w:sz w:val="28"/>
          <w:szCs w:val="28"/>
        </w:rPr>
        <w:t xml:space="preserve"> так же как и КИМ ОГЭ</w:t>
      </w:r>
      <w:r w:rsidR="00A85A5A">
        <w:rPr>
          <w:sz w:val="28"/>
          <w:szCs w:val="28"/>
        </w:rPr>
        <w:t xml:space="preserve">, </w:t>
      </w:r>
      <w:r w:rsidRPr="00EA06FB">
        <w:rPr>
          <w:sz w:val="28"/>
          <w:szCs w:val="28"/>
        </w:rPr>
        <w:t>значительная часть ошибок экзаменуемых обусловлена недостаточным развитием у них метапредметных навыков</w:t>
      </w:r>
      <w:r w:rsidR="00A85A5A">
        <w:rPr>
          <w:sz w:val="28"/>
          <w:szCs w:val="28"/>
        </w:rPr>
        <w:t xml:space="preserve">, а именно, умения </w:t>
      </w:r>
      <w:r w:rsidR="00A85A5A" w:rsidRPr="00A85A5A">
        <w:rPr>
          <w:sz w:val="28"/>
          <w:szCs w:val="28"/>
        </w:rPr>
        <w:t>устанавливать</w:t>
      </w:r>
      <w:r w:rsidR="00A85A5A">
        <w:rPr>
          <w:sz w:val="28"/>
          <w:szCs w:val="28"/>
        </w:rPr>
        <w:t xml:space="preserve"> </w:t>
      </w:r>
      <w:r w:rsidR="00A85A5A" w:rsidRPr="00A85A5A">
        <w:rPr>
          <w:sz w:val="28"/>
          <w:szCs w:val="28"/>
        </w:rPr>
        <w:t>существенный признак или</w:t>
      </w:r>
      <w:r w:rsidR="00A85A5A">
        <w:rPr>
          <w:sz w:val="28"/>
          <w:szCs w:val="28"/>
        </w:rPr>
        <w:t xml:space="preserve"> </w:t>
      </w:r>
      <w:r w:rsidR="00A85A5A" w:rsidRPr="00A85A5A">
        <w:rPr>
          <w:sz w:val="28"/>
          <w:szCs w:val="28"/>
        </w:rPr>
        <w:t>основания</w:t>
      </w:r>
      <w:r w:rsidR="00A85A5A" w:rsidRPr="00A85A5A">
        <w:rPr>
          <w:sz w:val="28"/>
          <w:szCs w:val="28"/>
        </w:rPr>
        <w:tab/>
        <w:t>для сравнения, классификации и обобщения;</w:t>
      </w:r>
      <w:r w:rsidR="00A85A5A">
        <w:rPr>
          <w:sz w:val="28"/>
          <w:szCs w:val="28"/>
        </w:rPr>
        <w:t xml:space="preserve"> </w:t>
      </w:r>
      <w:r w:rsidR="00A85A5A" w:rsidRPr="00A85A5A">
        <w:rPr>
          <w:sz w:val="28"/>
          <w:szCs w:val="28"/>
        </w:rPr>
        <w:t>способность и готовность к самостоятельному поиску методов решения практических задач, владе</w:t>
      </w:r>
      <w:r w:rsidR="00A85A5A">
        <w:rPr>
          <w:sz w:val="28"/>
          <w:szCs w:val="28"/>
        </w:rPr>
        <w:t>ния</w:t>
      </w:r>
      <w:r w:rsidR="00A85A5A" w:rsidRPr="00A85A5A">
        <w:rPr>
          <w:sz w:val="28"/>
          <w:szCs w:val="28"/>
        </w:rPr>
        <w:t xml:space="preserve"> навыками  самостоятельно осуществлять поиск, анализ, систематизацию и интерпретацию информации различных видов и форм представления;</w:t>
      </w:r>
      <w:r w:rsidR="00A85A5A">
        <w:rPr>
          <w:sz w:val="28"/>
          <w:szCs w:val="28"/>
        </w:rPr>
        <w:t xml:space="preserve"> </w:t>
      </w:r>
      <w:r w:rsidR="00A85A5A" w:rsidRPr="00A85A5A">
        <w:rPr>
          <w:sz w:val="28"/>
          <w:szCs w:val="28"/>
        </w:rPr>
        <w:t>самостоятельно составлять план решения проблемы с учетом имеющихся ресурсо</w:t>
      </w:r>
      <w:r w:rsidR="00A85A5A">
        <w:rPr>
          <w:sz w:val="28"/>
          <w:szCs w:val="28"/>
        </w:rPr>
        <w:t xml:space="preserve">в, </w:t>
      </w:r>
      <w:r w:rsidR="00A85A5A" w:rsidRPr="00A85A5A">
        <w:rPr>
          <w:sz w:val="28"/>
          <w:szCs w:val="28"/>
        </w:rPr>
        <w:t>владе</w:t>
      </w:r>
      <w:r w:rsidR="00A85A5A">
        <w:rPr>
          <w:sz w:val="28"/>
          <w:szCs w:val="28"/>
        </w:rPr>
        <w:t>ния</w:t>
      </w:r>
      <w:r w:rsidR="00A85A5A" w:rsidRPr="00A85A5A">
        <w:rPr>
          <w:sz w:val="28"/>
          <w:szCs w:val="28"/>
        </w:rPr>
        <w:t xml:space="preserve"> навыками познавательной рефлексии как осознания совершаемых действий и мыслительных процессов, их результатов </w:t>
      </w:r>
      <w:r>
        <w:rPr>
          <w:sz w:val="28"/>
          <w:szCs w:val="28"/>
        </w:rPr>
        <w:t xml:space="preserve"> </w:t>
      </w:r>
      <w:r w:rsidRPr="00EA06FB">
        <w:rPr>
          <w:sz w:val="28"/>
          <w:szCs w:val="28"/>
        </w:rPr>
        <w:t xml:space="preserve">способность к критическому анализу собственного ответа в ходе самопроверки, </w:t>
      </w:r>
      <w:r>
        <w:rPr>
          <w:sz w:val="28"/>
          <w:szCs w:val="28"/>
        </w:rPr>
        <w:t xml:space="preserve"> </w:t>
      </w:r>
      <w:r w:rsidRPr="00EA06FB">
        <w:rPr>
          <w:sz w:val="28"/>
          <w:szCs w:val="28"/>
        </w:rPr>
        <w:t xml:space="preserve">неумением читать и преобразовывать информацию различного вида. </w:t>
      </w:r>
    </w:p>
    <w:p w14:paraId="7E0DC60A" w14:textId="3B76EE60" w:rsidR="007E622C" w:rsidRDefault="00334662" w:rsidP="00B74E19">
      <w:pPr>
        <w:tabs>
          <w:tab w:val="left" w:pos="1384"/>
        </w:tabs>
        <w:spacing w:line="23" w:lineRule="atLeast"/>
        <w:rPr>
          <w:b/>
          <w:i/>
          <w:sz w:val="28"/>
          <w:szCs w:val="28"/>
        </w:rPr>
      </w:pPr>
      <w:bookmarkStart w:id="5" w:name="_Hlk145502364"/>
      <w:r>
        <w:rPr>
          <w:b/>
          <w:i/>
          <w:sz w:val="28"/>
          <w:szCs w:val="28"/>
        </w:rPr>
        <w:t xml:space="preserve">3 </w:t>
      </w:r>
      <w:r w:rsidR="007E622C">
        <w:rPr>
          <w:b/>
          <w:i/>
          <w:sz w:val="28"/>
          <w:szCs w:val="28"/>
        </w:rPr>
        <w:t>.</w:t>
      </w:r>
      <w:r>
        <w:rPr>
          <w:b/>
          <w:i/>
          <w:sz w:val="28"/>
          <w:szCs w:val="28"/>
        </w:rPr>
        <w:t xml:space="preserve"> </w:t>
      </w:r>
      <w:r w:rsidR="007E622C" w:rsidRPr="007E622C">
        <w:rPr>
          <w:b/>
          <w:i/>
          <w:sz w:val="28"/>
          <w:szCs w:val="28"/>
        </w:rPr>
        <w:t>Перечень элементов содержания / умений и видов деятельности, усвоение которых всеми</w:t>
      </w:r>
      <w:r w:rsidR="007E622C" w:rsidRPr="007E622C">
        <w:rPr>
          <w:b/>
          <w:i/>
          <w:spacing w:val="1"/>
          <w:sz w:val="28"/>
          <w:szCs w:val="28"/>
        </w:rPr>
        <w:t xml:space="preserve"> </w:t>
      </w:r>
      <w:r w:rsidR="007E622C" w:rsidRPr="007E622C">
        <w:rPr>
          <w:b/>
          <w:i/>
          <w:sz w:val="28"/>
          <w:szCs w:val="28"/>
        </w:rPr>
        <w:t>школьниками</w:t>
      </w:r>
      <w:r w:rsidR="007E622C" w:rsidRPr="007E622C">
        <w:rPr>
          <w:b/>
          <w:i/>
          <w:spacing w:val="-2"/>
          <w:sz w:val="28"/>
          <w:szCs w:val="28"/>
        </w:rPr>
        <w:t xml:space="preserve"> </w:t>
      </w:r>
      <w:r w:rsidR="007E622C" w:rsidRPr="007E622C">
        <w:rPr>
          <w:b/>
          <w:i/>
          <w:sz w:val="28"/>
          <w:szCs w:val="28"/>
        </w:rPr>
        <w:t>региона в</w:t>
      </w:r>
      <w:r w:rsidR="007E622C" w:rsidRPr="007E622C">
        <w:rPr>
          <w:b/>
          <w:i/>
          <w:spacing w:val="-4"/>
          <w:sz w:val="28"/>
          <w:szCs w:val="28"/>
        </w:rPr>
        <w:t xml:space="preserve"> </w:t>
      </w:r>
      <w:r w:rsidR="007E622C" w:rsidRPr="007E622C">
        <w:rPr>
          <w:b/>
          <w:i/>
          <w:sz w:val="28"/>
          <w:szCs w:val="28"/>
        </w:rPr>
        <w:t>целом можно считать</w:t>
      </w:r>
      <w:r w:rsidR="007E622C" w:rsidRPr="007E622C">
        <w:rPr>
          <w:b/>
          <w:i/>
          <w:spacing w:val="-2"/>
          <w:sz w:val="28"/>
          <w:szCs w:val="28"/>
        </w:rPr>
        <w:t xml:space="preserve"> </w:t>
      </w:r>
      <w:r w:rsidR="007E622C" w:rsidRPr="007E622C">
        <w:rPr>
          <w:b/>
          <w:i/>
          <w:sz w:val="28"/>
          <w:szCs w:val="28"/>
        </w:rPr>
        <w:t>достаточным</w:t>
      </w:r>
      <w:r w:rsidR="007E622C">
        <w:rPr>
          <w:b/>
          <w:i/>
          <w:sz w:val="28"/>
          <w:szCs w:val="28"/>
        </w:rPr>
        <w:t>:</w:t>
      </w:r>
    </w:p>
    <w:p w14:paraId="2D5AF550" w14:textId="3E1419BC" w:rsidR="00426D52" w:rsidRDefault="00334662" w:rsidP="00B74E19">
      <w:pPr>
        <w:spacing w:line="23" w:lineRule="atLeast"/>
        <w:jc w:val="both"/>
        <w:rPr>
          <w:b/>
          <w:sz w:val="28"/>
          <w:szCs w:val="28"/>
        </w:rPr>
      </w:pPr>
      <w:r>
        <w:rPr>
          <w:b/>
          <w:sz w:val="28"/>
          <w:szCs w:val="28"/>
        </w:rPr>
        <w:t>3.1. П</w:t>
      </w:r>
      <w:r w:rsidR="00426D52">
        <w:rPr>
          <w:b/>
          <w:sz w:val="28"/>
          <w:szCs w:val="28"/>
        </w:rPr>
        <w:t xml:space="preserve">ри </w:t>
      </w:r>
      <w:r w:rsidR="00426D52" w:rsidRPr="00426D52">
        <w:rPr>
          <w:b/>
          <w:sz w:val="28"/>
          <w:szCs w:val="28"/>
        </w:rPr>
        <w:t>выполнени</w:t>
      </w:r>
      <w:r w:rsidR="00426D52">
        <w:rPr>
          <w:b/>
          <w:sz w:val="28"/>
          <w:szCs w:val="28"/>
        </w:rPr>
        <w:t>и</w:t>
      </w:r>
      <w:r w:rsidR="00426D52" w:rsidRPr="00426D52">
        <w:rPr>
          <w:b/>
          <w:sz w:val="28"/>
          <w:szCs w:val="28"/>
        </w:rPr>
        <w:t xml:space="preserve"> </w:t>
      </w:r>
      <w:proofErr w:type="gramStart"/>
      <w:r w:rsidR="00426D52" w:rsidRPr="00426D52">
        <w:rPr>
          <w:b/>
          <w:sz w:val="28"/>
          <w:szCs w:val="28"/>
        </w:rPr>
        <w:t>обучающимися</w:t>
      </w:r>
      <w:proofErr w:type="gramEnd"/>
      <w:r w:rsidR="00426D52" w:rsidRPr="00426D52">
        <w:rPr>
          <w:b/>
          <w:sz w:val="28"/>
          <w:szCs w:val="28"/>
        </w:rPr>
        <w:t xml:space="preserve"> заданий контрольно-измерительных материалов ГИА в форме </w:t>
      </w:r>
      <w:r w:rsidR="00426D52">
        <w:rPr>
          <w:b/>
          <w:sz w:val="28"/>
          <w:szCs w:val="28"/>
        </w:rPr>
        <w:t>О</w:t>
      </w:r>
      <w:r w:rsidR="00426D52" w:rsidRPr="00426D52">
        <w:rPr>
          <w:b/>
          <w:sz w:val="28"/>
          <w:szCs w:val="28"/>
        </w:rPr>
        <w:t>ГЭ  по химии.</w:t>
      </w:r>
    </w:p>
    <w:bookmarkEnd w:id="5"/>
    <w:p w14:paraId="7D26232A" w14:textId="77777777" w:rsidR="00334662" w:rsidRPr="00510EBC" w:rsidRDefault="00334662" w:rsidP="00B74E19">
      <w:pPr>
        <w:spacing w:line="23" w:lineRule="atLeast"/>
        <w:ind w:left="-567" w:firstLine="567"/>
        <w:jc w:val="both"/>
        <w:rPr>
          <w:bCs/>
          <w:iCs/>
          <w:sz w:val="28"/>
        </w:rPr>
      </w:pPr>
      <w:r w:rsidRPr="00EA06FB">
        <w:rPr>
          <w:sz w:val="28"/>
          <w:szCs w:val="28"/>
        </w:rPr>
        <w:t xml:space="preserve">Результаты выполнения заданий можно считать достаточными, т.е. </w:t>
      </w:r>
      <w:r>
        <w:rPr>
          <w:sz w:val="28"/>
          <w:szCs w:val="28"/>
        </w:rPr>
        <w:t>п</w:t>
      </w:r>
      <w:r w:rsidRPr="00510EBC">
        <w:rPr>
          <w:bCs/>
          <w:iCs/>
          <w:sz w:val="28"/>
        </w:rPr>
        <w:t>ри выполнении заданий базового уровня сложности наиболее успешно выполнены задания, определяющие компетенции при изучении вопросов общей химии:</w:t>
      </w:r>
    </w:p>
    <w:p w14:paraId="3B2006BB" w14:textId="77777777" w:rsidR="00334662" w:rsidRPr="00510EBC" w:rsidRDefault="00334662" w:rsidP="00B74E19">
      <w:pPr>
        <w:spacing w:line="23" w:lineRule="atLeast"/>
        <w:ind w:left="-567" w:firstLine="567"/>
        <w:jc w:val="both"/>
        <w:rPr>
          <w:sz w:val="28"/>
        </w:rPr>
      </w:pPr>
      <w:r w:rsidRPr="00510EBC">
        <w:rPr>
          <w:sz w:val="28"/>
        </w:rPr>
        <w:t>- «</w:t>
      </w:r>
      <w:r w:rsidRPr="00510EBC">
        <w:rPr>
          <w:color w:val="000000"/>
          <w:sz w:val="28"/>
          <w:shd w:val="clear" w:color="auto" w:fill="FFFFFF"/>
        </w:rPr>
        <w:t>Строение атома. Строение электронных оболочек атомов первых 20 химических элементов Периодической системы Д. И. Менделеева. Группы и периоды Периодической системы. Физический смысл порядкового номера химического элемента». П</w:t>
      </w:r>
      <w:r w:rsidRPr="00510EBC">
        <w:rPr>
          <w:sz w:val="28"/>
        </w:rPr>
        <w:t>роцент выполняемости 8</w:t>
      </w:r>
      <w:r>
        <w:rPr>
          <w:sz w:val="28"/>
        </w:rPr>
        <w:t>1,75</w:t>
      </w:r>
      <w:r w:rsidRPr="00510EBC">
        <w:rPr>
          <w:sz w:val="28"/>
        </w:rPr>
        <w:t xml:space="preserve"> %</w:t>
      </w:r>
      <w:r>
        <w:rPr>
          <w:sz w:val="28"/>
        </w:rPr>
        <w:t xml:space="preserve"> (</w:t>
      </w:r>
      <w:r w:rsidRPr="00510EBC">
        <w:rPr>
          <w:sz w:val="28"/>
        </w:rPr>
        <w:t>задание №2</w:t>
      </w:r>
      <w:r>
        <w:rPr>
          <w:sz w:val="28"/>
        </w:rPr>
        <w:t>)</w:t>
      </w:r>
      <w:r w:rsidRPr="00510EBC">
        <w:rPr>
          <w:sz w:val="28"/>
        </w:rPr>
        <w:t xml:space="preserve">; </w:t>
      </w:r>
    </w:p>
    <w:p w14:paraId="56AF132B" w14:textId="77777777" w:rsidR="00334662" w:rsidRPr="00510EBC" w:rsidRDefault="00334662" w:rsidP="00B74E19">
      <w:pPr>
        <w:spacing w:line="23" w:lineRule="atLeast"/>
        <w:ind w:left="-567" w:firstLine="567"/>
        <w:jc w:val="both"/>
        <w:rPr>
          <w:sz w:val="28"/>
        </w:rPr>
      </w:pPr>
      <w:r w:rsidRPr="00510EBC">
        <w:rPr>
          <w:sz w:val="28"/>
        </w:rPr>
        <w:t xml:space="preserve">- «Закономерности изменения свойств элементов в связи с положением в Периодической системе Д.И. Менделеева», процент выполнения - </w:t>
      </w:r>
      <w:r>
        <w:rPr>
          <w:sz w:val="28"/>
        </w:rPr>
        <w:t>83,12</w:t>
      </w:r>
      <w:r w:rsidRPr="00510EBC">
        <w:rPr>
          <w:sz w:val="28"/>
        </w:rPr>
        <w:t xml:space="preserve"> %</w:t>
      </w:r>
      <w:r>
        <w:rPr>
          <w:sz w:val="28"/>
        </w:rPr>
        <w:t xml:space="preserve"> (</w:t>
      </w:r>
      <w:r w:rsidRPr="00510EBC">
        <w:rPr>
          <w:sz w:val="28"/>
        </w:rPr>
        <w:t>задание №3</w:t>
      </w:r>
      <w:r>
        <w:rPr>
          <w:sz w:val="28"/>
        </w:rPr>
        <w:t>)</w:t>
      </w:r>
      <w:r w:rsidRPr="00510EBC">
        <w:rPr>
          <w:sz w:val="28"/>
        </w:rPr>
        <w:t>;</w:t>
      </w:r>
    </w:p>
    <w:p w14:paraId="157F2D4B" w14:textId="77777777" w:rsidR="00334662" w:rsidRPr="00487A13" w:rsidRDefault="00334662" w:rsidP="00B74E19">
      <w:pPr>
        <w:pStyle w:val="TableParagraph"/>
        <w:spacing w:line="23" w:lineRule="atLeast"/>
        <w:ind w:left="-567" w:firstLine="567"/>
        <w:jc w:val="both"/>
        <w:rPr>
          <w:sz w:val="28"/>
          <w:szCs w:val="28"/>
        </w:rPr>
      </w:pPr>
      <w:r w:rsidRPr="00510EBC">
        <w:rPr>
          <w:sz w:val="28"/>
        </w:rPr>
        <w:t xml:space="preserve">- </w:t>
      </w:r>
      <w:r w:rsidRPr="005D284F">
        <w:rPr>
          <w:sz w:val="28"/>
          <w:szCs w:val="28"/>
        </w:rPr>
        <w:t>«Строение</w:t>
      </w:r>
      <w:r w:rsidRPr="005D284F">
        <w:rPr>
          <w:spacing w:val="83"/>
          <w:sz w:val="28"/>
          <w:szCs w:val="28"/>
        </w:rPr>
        <w:t xml:space="preserve"> </w:t>
      </w:r>
      <w:r w:rsidRPr="005D284F">
        <w:rPr>
          <w:sz w:val="28"/>
          <w:szCs w:val="28"/>
        </w:rPr>
        <w:t xml:space="preserve">вещества.  </w:t>
      </w:r>
      <w:r w:rsidRPr="005D284F">
        <w:rPr>
          <w:spacing w:val="28"/>
          <w:sz w:val="28"/>
          <w:szCs w:val="28"/>
        </w:rPr>
        <w:t xml:space="preserve"> </w:t>
      </w:r>
      <w:r w:rsidRPr="005D284F">
        <w:rPr>
          <w:sz w:val="28"/>
          <w:szCs w:val="28"/>
        </w:rPr>
        <w:t xml:space="preserve">Химическая  </w:t>
      </w:r>
      <w:r w:rsidRPr="005D284F">
        <w:rPr>
          <w:spacing w:val="27"/>
          <w:sz w:val="28"/>
          <w:szCs w:val="28"/>
        </w:rPr>
        <w:t xml:space="preserve"> </w:t>
      </w:r>
      <w:r w:rsidRPr="005D284F">
        <w:rPr>
          <w:sz w:val="28"/>
          <w:szCs w:val="28"/>
        </w:rPr>
        <w:t xml:space="preserve">связь: </w:t>
      </w:r>
      <w:r w:rsidRPr="005D284F">
        <w:rPr>
          <w:spacing w:val="28"/>
          <w:sz w:val="28"/>
          <w:szCs w:val="28"/>
        </w:rPr>
        <w:t xml:space="preserve"> </w:t>
      </w:r>
      <w:r w:rsidRPr="005D284F">
        <w:rPr>
          <w:sz w:val="28"/>
          <w:szCs w:val="28"/>
        </w:rPr>
        <w:t>ковалентная</w:t>
      </w:r>
      <w:r>
        <w:rPr>
          <w:sz w:val="28"/>
          <w:szCs w:val="28"/>
        </w:rPr>
        <w:t xml:space="preserve"> </w:t>
      </w:r>
      <w:r w:rsidRPr="005D284F">
        <w:rPr>
          <w:sz w:val="28"/>
          <w:szCs w:val="28"/>
        </w:rPr>
        <w:t>(полярная</w:t>
      </w:r>
      <w:r w:rsidRPr="005D284F">
        <w:rPr>
          <w:spacing w:val="-5"/>
          <w:sz w:val="28"/>
          <w:szCs w:val="28"/>
        </w:rPr>
        <w:t xml:space="preserve"> </w:t>
      </w:r>
      <w:r w:rsidRPr="005D284F">
        <w:rPr>
          <w:sz w:val="28"/>
          <w:szCs w:val="28"/>
        </w:rPr>
        <w:t>и</w:t>
      </w:r>
      <w:r w:rsidRPr="005D284F">
        <w:rPr>
          <w:spacing w:val="-4"/>
          <w:sz w:val="28"/>
          <w:szCs w:val="28"/>
        </w:rPr>
        <w:t xml:space="preserve"> </w:t>
      </w:r>
      <w:r w:rsidRPr="005D284F">
        <w:rPr>
          <w:sz w:val="28"/>
          <w:szCs w:val="28"/>
        </w:rPr>
        <w:t>неполярная),</w:t>
      </w:r>
      <w:r w:rsidRPr="005D284F">
        <w:rPr>
          <w:spacing w:val="-4"/>
          <w:sz w:val="28"/>
          <w:szCs w:val="28"/>
        </w:rPr>
        <w:t xml:space="preserve"> </w:t>
      </w:r>
      <w:r w:rsidRPr="005D284F">
        <w:rPr>
          <w:sz w:val="28"/>
          <w:szCs w:val="28"/>
        </w:rPr>
        <w:t>ионная,</w:t>
      </w:r>
      <w:r w:rsidRPr="005D284F">
        <w:rPr>
          <w:spacing w:val="-4"/>
          <w:sz w:val="28"/>
          <w:szCs w:val="28"/>
        </w:rPr>
        <w:t xml:space="preserve"> </w:t>
      </w:r>
      <w:r w:rsidRPr="005D284F">
        <w:rPr>
          <w:sz w:val="28"/>
          <w:szCs w:val="28"/>
        </w:rPr>
        <w:t>металлическая»</w:t>
      </w:r>
      <w:r>
        <w:rPr>
          <w:sz w:val="28"/>
          <w:szCs w:val="28"/>
        </w:rPr>
        <w:t xml:space="preserve">, </w:t>
      </w:r>
      <w:r w:rsidRPr="00510EBC">
        <w:rPr>
          <w:sz w:val="28"/>
        </w:rPr>
        <w:t xml:space="preserve">процент выполнения - </w:t>
      </w:r>
      <w:r>
        <w:rPr>
          <w:sz w:val="28"/>
        </w:rPr>
        <w:t>90,15</w:t>
      </w:r>
      <w:r w:rsidRPr="00510EBC">
        <w:rPr>
          <w:sz w:val="28"/>
        </w:rPr>
        <w:t>%</w:t>
      </w:r>
      <w:r>
        <w:rPr>
          <w:sz w:val="28"/>
        </w:rPr>
        <w:t xml:space="preserve"> (</w:t>
      </w:r>
      <w:r w:rsidRPr="00510EBC">
        <w:rPr>
          <w:sz w:val="28"/>
        </w:rPr>
        <w:t>задание №</w:t>
      </w:r>
      <w:r>
        <w:rPr>
          <w:sz w:val="28"/>
        </w:rPr>
        <w:t>5)</w:t>
      </w:r>
      <w:r w:rsidRPr="00510EBC">
        <w:rPr>
          <w:sz w:val="28"/>
        </w:rPr>
        <w:t>;</w:t>
      </w:r>
    </w:p>
    <w:p w14:paraId="4AF95376" w14:textId="77777777" w:rsidR="00334662" w:rsidRDefault="00334662" w:rsidP="00B74E19">
      <w:pPr>
        <w:spacing w:line="23" w:lineRule="atLeast"/>
        <w:ind w:left="-567" w:firstLine="567"/>
        <w:jc w:val="both"/>
        <w:rPr>
          <w:sz w:val="28"/>
        </w:rPr>
      </w:pPr>
      <w:r w:rsidRPr="00510EBC">
        <w:rPr>
          <w:sz w:val="28"/>
        </w:rPr>
        <w:t>- «</w:t>
      </w:r>
      <w:r w:rsidRPr="00510EBC">
        <w:rPr>
          <w:color w:val="000000"/>
          <w:sz w:val="28"/>
          <w:shd w:val="clear" w:color="auto" w:fill="FFFFFF"/>
        </w:rPr>
        <w:t>Окислительно-восстановительные реакции. Окислитель и восстановитель». П</w:t>
      </w:r>
      <w:r w:rsidRPr="00510EBC">
        <w:rPr>
          <w:sz w:val="28"/>
        </w:rPr>
        <w:t xml:space="preserve">роцент выполняемости </w:t>
      </w:r>
      <w:r>
        <w:rPr>
          <w:sz w:val="28"/>
        </w:rPr>
        <w:t>–</w:t>
      </w:r>
      <w:r w:rsidRPr="00510EBC">
        <w:rPr>
          <w:sz w:val="28"/>
        </w:rPr>
        <w:t xml:space="preserve"> </w:t>
      </w:r>
      <w:r>
        <w:rPr>
          <w:sz w:val="28"/>
        </w:rPr>
        <w:t>88,43</w:t>
      </w:r>
      <w:r w:rsidRPr="00510EBC">
        <w:rPr>
          <w:sz w:val="28"/>
        </w:rPr>
        <w:t xml:space="preserve"> %</w:t>
      </w:r>
      <w:r>
        <w:rPr>
          <w:sz w:val="28"/>
        </w:rPr>
        <w:t xml:space="preserve"> (</w:t>
      </w:r>
      <w:r w:rsidRPr="00510EBC">
        <w:rPr>
          <w:sz w:val="28"/>
        </w:rPr>
        <w:t>задание №15</w:t>
      </w:r>
      <w:r>
        <w:rPr>
          <w:sz w:val="28"/>
        </w:rPr>
        <w:t>).</w:t>
      </w:r>
    </w:p>
    <w:p w14:paraId="5A03BF11" w14:textId="77777777" w:rsidR="00334662" w:rsidRDefault="00334662" w:rsidP="00B74E19">
      <w:pPr>
        <w:spacing w:line="23" w:lineRule="atLeast"/>
        <w:ind w:left="-567" w:firstLine="567"/>
        <w:jc w:val="both"/>
        <w:rPr>
          <w:sz w:val="28"/>
        </w:rPr>
      </w:pPr>
      <w:r w:rsidRPr="00510EBC">
        <w:rPr>
          <w:sz w:val="28"/>
        </w:rPr>
        <w:t>Среди группы выпускников, которые показали низкие результаты на экзамене, стоит отметить те элементы содержания, которые в целом освоены обучающимися достаточно хорошо:</w:t>
      </w:r>
    </w:p>
    <w:p w14:paraId="5CC5C9EA" w14:textId="77777777" w:rsidR="00334662" w:rsidRPr="00510EBC" w:rsidRDefault="00334662" w:rsidP="00B74E19">
      <w:pPr>
        <w:spacing w:line="23" w:lineRule="atLeast"/>
        <w:ind w:left="-567" w:firstLine="567"/>
        <w:jc w:val="both"/>
        <w:rPr>
          <w:sz w:val="28"/>
        </w:rPr>
      </w:pPr>
      <w:r>
        <w:rPr>
          <w:sz w:val="28"/>
        </w:rPr>
        <w:t xml:space="preserve">- </w:t>
      </w:r>
      <w:r w:rsidRPr="005D284F">
        <w:rPr>
          <w:sz w:val="28"/>
        </w:rPr>
        <w:t>Атомы</w:t>
      </w:r>
      <w:r w:rsidRPr="005D284F">
        <w:rPr>
          <w:spacing w:val="65"/>
          <w:sz w:val="28"/>
        </w:rPr>
        <w:t xml:space="preserve"> </w:t>
      </w:r>
      <w:r w:rsidRPr="005D284F">
        <w:rPr>
          <w:sz w:val="28"/>
        </w:rPr>
        <w:t xml:space="preserve">и  </w:t>
      </w:r>
      <w:r w:rsidRPr="005D284F">
        <w:rPr>
          <w:spacing w:val="9"/>
          <w:sz w:val="28"/>
        </w:rPr>
        <w:t xml:space="preserve"> </w:t>
      </w:r>
      <w:r w:rsidRPr="005D284F">
        <w:rPr>
          <w:sz w:val="28"/>
        </w:rPr>
        <w:t xml:space="preserve">молекулы.  </w:t>
      </w:r>
      <w:r w:rsidRPr="005D284F">
        <w:rPr>
          <w:spacing w:val="8"/>
          <w:sz w:val="28"/>
        </w:rPr>
        <w:t xml:space="preserve"> </w:t>
      </w:r>
      <w:r w:rsidRPr="005D284F">
        <w:rPr>
          <w:sz w:val="28"/>
        </w:rPr>
        <w:t xml:space="preserve">Химический  </w:t>
      </w:r>
      <w:r w:rsidRPr="005D284F">
        <w:rPr>
          <w:spacing w:val="10"/>
          <w:sz w:val="28"/>
        </w:rPr>
        <w:t xml:space="preserve"> </w:t>
      </w:r>
      <w:r w:rsidRPr="005D284F">
        <w:rPr>
          <w:sz w:val="28"/>
        </w:rPr>
        <w:t xml:space="preserve">элемент.  </w:t>
      </w:r>
      <w:r w:rsidRPr="005D284F">
        <w:rPr>
          <w:spacing w:val="10"/>
          <w:sz w:val="28"/>
        </w:rPr>
        <w:t xml:space="preserve"> </w:t>
      </w:r>
      <w:r w:rsidRPr="005D284F">
        <w:rPr>
          <w:sz w:val="28"/>
        </w:rPr>
        <w:t>Простые</w:t>
      </w:r>
      <w:r w:rsidRPr="005D284F">
        <w:rPr>
          <w:spacing w:val="-52"/>
          <w:sz w:val="28"/>
        </w:rPr>
        <w:t xml:space="preserve"> </w:t>
      </w:r>
      <w:r w:rsidRPr="005D284F">
        <w:rPr>
          <w:sz w:val="28"/>
        </w:rPr>
        <w:t>и</w:t>
      </w:r>
      <w:r w:rsidRPr="005D284F">
        <w:rPr>
          <w:spacing w:val="-1"/>
          <w:sz w:val="28"/>
        </w:rPr>
        <w:t xml:space="preserve"> </w:t>
      </w:r>
      <w:r w:rsidRPr="005D284F">
        <w:rPr>
          <w:sz w:val="28"/>
        </w:rPr>
        <w:t>сложные</w:t>
      </w:r>
      <w:r w:rsidRPr="005D284F">
        <w:rPr>
          <w:spacing w:val="-1"/>
          <w:sz w:val="28"/>
        </w:rPr>
        <w:t xml:space="preserve"> </w:t>
      </w:r>
      <w:r w:rsidRPr="005D284F">
        <w:rPr>
          <w:sz w:val="28"/>
        </w:rPr>
        <w:t>вещества</w:t>
      </w:r>
      <w:r>
        <w:rPr>
          <w:sz w:val="28"/>
        </w:rPr>
        <w:t xml:space="preserve"> </w:t>
      </w:r>
      <w:r w:rsidRPr="00510EBC">
        <w:rPr>
          <w:sz w:val="28"/>
        </w:rPr>
        <w:t>(выполнили задание верно</w:t>
      </w:r>
      <w:r>
        <w:rPr>
          <w:sz w:val="28"/>
        </w:rPr>
        <w:t xml:space="preserve"> 45,45</w:t>
      </w:r>
      <w:r w:rsidRPr="00510EBC">
        <w:rPr>
          <w:sz w:val="28"/>
        </w:rPr>
        <w:t>% обучающихся, не перешедши</w:t>
      </w:r>
      <w:r>
        <w:rPr>
          <w:sz w:val="28"/>
        </w:rPr>
        <w:t>е</w:t>
      </w:r>
      <w:r w:rsidRPr="00510EBC">
        <w:rPr>
          <w:sz w:val="28"/>
        </w:rPr>
        <w:t xml:space="preserve"> минимальный порог</w:t>
      </w:r>
      <w:r>
        <w:rPr>
          <w:sz w:val="28"/>
        </w:rPr>
        <w:t xml:space="preserve">); </w:t>
      </w:r>
    </w:p>
    <w:p w14:paraId="2ADFEE93" w14:textId="77777777" w:rsidR="00334662" w:rsidRPr="00510EBC" w:rsidRDefault="00334662" w:rsidP="00B74E19">
      <w:pPr>
        <w:spacing w:line="23" w:lineRule="atLeast"/>
        <w:ind w:left="-567" w:firstLine="567"/>
        <w:jc w:val="both"/>
        <w:rPr>
          <w:sz w:val="28"/>
        </w:rPr>
      </w:pPr>
      <w:r w:rsidRPr="00510EBC">
        <w:rPr>
          <w:sz w:val="28"/>
        </w:rPr>
        <w:t xml:space="preserve">- 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w:t>
      </w:r>
      <w:r w:rsidRPr="00510EBC">
        <w:rPr>
          <w:sz w:val="28"/>
        </w:rPr>
        <w:lastRenderedPageBreak/>
        <w:t>химического элемента (выполнили задание верно</w:t>
      </w:r>
      <w:r>
        <w:rPr>
          <w:sz w:val="28"/>
        </w:rPr>
        <w:t xml:space="preserve"> 36,36</w:t>
      </w:r>
      <w:r w:rsidRPr="00510EBC">
        <w:rPr>
          <w:sz w:val="28"/>
        </w:rPr>
        <w:t xml:space="preserve">% обучающихся, не перешедшими минимальный порог и </w:t>
      </w:r>
      <w:r>
        <w:rPr>
          <w:sz w:val="28"/>
        </w:rPr>
        <w:t>56,14</w:t>
      </w:r>
      <w:r w:rsidRPr="00510EBC">
        <w:rPr>
          <w:sz w:val="28"/>
        </w:rPr>
        <w:t>%, получившими оценку «3» за экзамен).</w:t>
      </w:r>
    </w:p>
    <w:p w14:paraId="6BD04BB3" w14:textId="77777777" w:rsidR="00334662" w:rsidRDefault="00334662" w:rsidP="00B74E19">
      <w:pPr>
        <w:spacing w:line="23" w:lineRule="atLeast"/>
        <w:ind w:left="-567" w:firstLine="567"/>
        <w:jc w:val="both"/>
        <w:rPr>
          <w:sz w:val="28"/>
        </w:rPr>
      </w:pPr>
      <w:r w:rsidRPr="00510EBC">
        <w:rPr>
          <w:sz w:val="28"/>
        </w:rPr>
        <w:t xml:space="preserve">- Закономерности изменения свойств элементов в связи с положением в Периодической системе Д.И. Менделеева </w:t>
      </w:r>
      <w:r>
        <w:rPr>
          <w:sz w:val="28"/>
        </w:rPr>
        <w:t>(</w:t>
      </w:r>
      <w:r w:rsidRPr="00510EBC">
        <w:rPr>
          <w:sz w:val="28"/>
        </w:rPr>
        <w:t xml:space="preserve">выполнили задание верно </w:t>
      </w:r>
      <w:r>
        <w:rPr>
          <w:sz w:val="28"/>
        </w:rPr>
        <w:t>45,45</w:t>
      </w:r>
      <w:r w:rsidRPr="00510EBC">
        <w:rPr>
          <w:sz w:val="28"/>
        </w:rPr>
        <w:t>% обучающихся, не перешедшими минимальный порог и 6</w:t>
      </w:r>
      <w:r>
        <w:rPr>
          <w:sz w:val="28"/>
        </w:rPr>
        <w:t>2,28</w:t>
      </w:r>
      <w:r w:rsidRPr="00510EBC">
        <w:rPr>
          <w:sz w:val="28"/>
        </w:rPr>
        <w:t>%, получившими оценку «3» за экзамен).</w:t>
      </w:r>
    </w:p>
    <w:p w14:paraId="30F50B1D" w14:textId="77777777" w:rsidR="00334662" w:rsidRDefault="00334662" w:rsidP="00B74E19">
      <w:pPr>
        <w:spacing w:line="23" w:lineRule="atLeast"/>
        <w:ind w:left="-567" w:firstLine="567"/>
        <w:jc w:val="both"/>
        <w:rPr>
          <w:sz w:val="28"/>
        </w:rPr>
      </w:pPr>
      <w:r>
        <w:rPr>
          <w:sz w:val="28"/>
        </w:rPr>
        <w:t>- Валентность. Степень окисления химических элементов (</w:t>
      </w:r>
      <w:r w:rsidRPr="00510EBC">
        <w:rPr>
          <w:sz w:val="28"/>
        </w:rPr>
        <w:t xml:space="preserve">выполнили задание верно </w:t>
      </w:r>
      <w:r>
        <w:rPr>
          <w:sz w:val="28"/>
        </w:rPr>
        <w:t>36,36</w:t>
      </w:r>
      <w:r w:rsidRPr="00510EBC">
        <w:rPr>
          <w:sz w:val="28"/>
        </w:rPr>
        <w:t>% обучающихся, не перешедшими минимальный порог и 6</w:t>
      </w:r>
      <w:r>
        <w:rPr>
          <w:sz w:val="28"/>
        </w:rPr>
        <w:t>0,53</w:t>
      </w:r>
      <w:r w:rsidRPr="00510EBC">
        <w:rPr>
          <w:sz w:val="28"/>
        </w:rPr>
        <w:t>%, получившими оценку «3» за экзамен).</w:t>
      </w:r>
    </w:p>
    <w:p w14:paraId="43B81F64" w14:textId="77777777" w:rsidR="00334662" w:rsidRPr="00510EBC" w:rsidRDefault="00334662" w:rsidP="00B74E19">
      <w:pPr>
        <w:spacing w:line="23" w:lineRule="atLeast"/>
        <w:ind w:left="-567" w:firstLine="567"/>
        <w:jc w:val="both"/>
        <w:rPr>
          <w:sz w:val="28"/>
        </w:rPr>
      </w:pPr>
      <w:r w:rsidRPr="00510EBC">
        <w:rPr>
          <w:sz w:val="28"/>
        </w:rPr>
        <w:t xml:space="preserve">- Строение вещества. Химическая связь: ковалентная (полярная и неполярная), ионная, металлическая (выполнили задание верно </w:t>
      </w:r>
      <w:r>
        <w:rPr>
          <w:sz w:val="28"/>
        </w:rPr>
        <w:t>36,36</w:t>
      </w:r>
      <w:r w:rsidRPr="00510EBC">
        <w:rPr>
          <w:sz w:val="28"/>
        </w:rPr>
        <w:t xml:space="preserve">% обучающихся, не перешедшими минимальный порог и </w:t>
      </w:r>
      <w:r>
        <w:rPr>
          <w:sz w:val="28"/>
        </w:rPr>
        <w:t>71,05</w:t>
      </w:r>
      <w:r w:rsidRPr="00510EBC">
        <w:rPr>
          <w:sz w:val="28"/>
        </w:rPr>
        <w:t>%, получившими оценку «3» за экзамен).</w:t>
      </w:r>
    </w:p>
    <w:p w14:paraId="09992097" w14:textId="77777777" w:rsidR="00334662" w:rsidRDefault="00334662" w:rsidP="00B74E19">
      <w:pPr>
        <w:spacing w:line="23" w:lineRule="atLeast"/>
        <w:ind w:left="-567" w:firstLine="567"/>
        <w:jc w:val="both"/>
        <w:rPr>
          <w:sz w:val="28"/>
        </w:rPr>
      </w:pPr>
      <w:r w:rsidRPr="00510EBC">
        <w:rPr>
          <w:sz w:val="28"/>
        </w:rPr>
        <w:t xml:space="preserve">- </w:t>
      </w:r>
      <w:r w:rsidRPr="00510EBC">
        <w:rPr>
          <w:color w:val="000000"/>
          <w:sz w:val="28"/>
          <w:shd w:val="clear" w:color="auto" w:fill="FFFFFF"/>
        </w:rPr>
        <w:t>Окислительно-восстановительные реакции. Окислитель и восстановитель</w:t>
      </w:r>
      <w:r>
        <w:rPr>
          <w:color w:val="000000"/>
          <w:sz w:val="28"/>
          <w:shd w:val="clear" w:color="auto" w:fill="FFFFFF"/>
        </w:rPr>
        <w:t xml:space="preserve"> </w:t>
      </w:r>
      <w:r w:rsidRPr="00510EBC">
        <w:rPr>
          <w:sz w:val="28"/>
        </w:rPr>
        <w:t xml:space="preserve">(выполнили задание верно </w:t>
      </w:r>
      <w:r>
        <w:rPr>
          <w:sz w:val="28"/>
        </w:rPr>
        <w:t>81,82</w:t>
      </w:r>
      <w:r w:rsidRPr="00510EBC">
        <w:rPr>
          <w:sz w:val="28"/>
        </w:rPr>
        <w:t xml:space="preserve">% обучающихся, не перешедшими минимальный порог и </w:t>
      </w:r>
      <w:r>
        <w:rPr>
          <w:sz w:val="28"/>
        </w:rPr>
        <w:t>69,74</w:t>
      </w:r>
      <w:r w:rsidRPr="00510EBC">
        <w:rPr>
          <w:sz w:val="28"/>
        </w:rPr>
        <w:t>%, получившими оценку «3» за экзамен).</w:t>
      </w:r>
    </w:p>
    <w:p w14:paraId="5283EB7D" w14:textId="77777777" w:rsidR="00334662" w:rsidRDefault="00334662" w:rsidP="00B74E19">
      <w:pPr>
        <w:spacing w:line="23" w:lineRule="atLeast"/>
        <w:ind w:left="-567" w:firstLine="567"/>
        <w:jc w:val="both"/>
        <w:rPr>
          <w:sz w:val="28"/>
        </w:rPr>
      </w:pPr>
      <w:r>
        <w:rPr>
          <w:sz w:val="28"/>
        </w:rPr>
        <w:t>- Вычисление массовой доли элемента в веществе (</w:t>
      </w:r>
      <w:r w:rsidRPr="00510EBC">
        <w:rPr>
          <w:sz w:val="28"/>
        </w:rPr>
        <w:t xml:space="preserve">выполнили задание верно </w:t>
      </w:r>
      <w:r>
        <w:rPr>
          <w:sz w:val="28"/>
        </w:rPr>
        <w:t>36,36</w:t>
      </w:r>
      <w:r w:rsidRPr="00510EBC">
        <w:rPr>
          <w:sz w:val="28"/>
        </w:rPr>
        <w:t xml:space="preserve">% обучающихся, не перешедшими минимальный порог и </w:t>
      </w:r>
      <w:r>
        <w:rPr>
          <w:sz w:val="28"/>
        </w:rPr>
        <w:t>42,54</w:t>
      </w:r>
      <w:r w:rsidRPr="00510EBC">
        <w:rPr>
          <w:sz w:val="28"/>
        </w:rPr>
        <w:t>%, получившими оценку «3» за экзамен).</w:t>
      </w:r>
    </w:p>
    <w:p w14:paraId="2AC85584" w14:textId="77777777" w:rsidR="00334662" w:rsidRPr="00510EBC" w:rsidRDefault="00334662" w:rsidP="00B74E19">
      <w:pPr>
        <w:spacing w:line="23" w:lineRule="atLeast"/>
        <w:ind w:left="-567" w:firstLine="567"/>
        <w:contextualSpacing/>
        <w:jc w:val="both"/>
        <w:rPr>
          <w:rFonts w:eastAsia="Calibri"/>
          <w:color w:val="000000" w:themeColor="text1"/>
          <w:sz w:val="28"/>
          <w:szCs w:val="28"/>
        </w:rPr>
      </w:pPr>
      <w:r w:rsidRPr="00510EBC">
        <w:rPr>
          <w:rFonts w:eastAsia="Calibri"/>
          <w:color w:val="000000" w:themeColor="text1"/>
          <w:sz w:val="28"/>
          <w:szCs w:val="28"/>
        </w:rPr>
        <w:t xml:space="preserve">При выполнении заданий базового уровня можно отметить следующие элементы содержания, которые группа выпускников, имеющих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w:t>
      </w:r>
      <w:r>
        <w:rPr>
          <w:rFonts w:eastAsia="Calibri"/>
          <w:color w:val="000000" w:themeColor="text1"/>
          <w:sz w:val="28"/>
          <w:szCs w:val="28"/>
        </w:rPr>
        <w:t>86</w:t>
      </w:r>
      <w:r w:rsidRPr="00510EBC">
        <w:rPr>
          <w:rFonts w:eastAsia="Calibri"/>
          <w:color w:val="000000" w:themeColor="text1"/>
          <w:sz w:val="28"/>
          <w:szCs w:val="28"/>
        </w:rPr>
        <w:t xml:space="preserve"> %):</w:t>
      </w:r>
    </w:p>
    <w:p w14:paraId="62857155" w14:textId="77777777" w:rsidR="00334662" w:rsidRPr="00510EBC" w:rsidRDefault="00334662" w:rsidP="00B74E19">
      <w:pPr>
        <w:spacing w:line="23" w:lineRule="atLeast"/>
        <w:ind w:left="-567" w:firstLine="567"/>
        <w:contextualSpacing/>
        <w:jc w:val="both"/>
        <w:rPr>
          <w:sz w:val="28"/>
        </w:rPr>
      </w:pPr>
      <w:r w:rsidRPr="00510EBC">
        <w:rPr>
          <w:rFonts w:eastAsia="Calibri"/>
          <w:color w:val="000000" w:themeColor="text1"/>
          <w:sz w:val="28"/>
          <w:szCs w:val="28"/>
        </w:rPr>
        <w:t xml:space="preserve">- </w:t>
      </w:r>
      <w:r>
        <w:rPr>
          <w:rFonts w:eastAsia="Calibri"/>
          <w:color w:val="000000" w:themeColor="text1"/>
          <w:sz w:val="28"/>
          <w:szCs w:val="28"/>
        </w:rPr>
        <w:t>«</w:t>
      </w:r>
      <w:r w:rsidRPr="00510EBC">
        <w:rPr>
          <w:sz w:val="28"/>
        </w:rPr>
        <w:t>Строение вещества. Химическая связь: ковалентная (полярная и неполярная), ионная, металлическая</w:t>
      </w:r>
      <w:r>
        <w:rPr>
          <w:sz w:val="28"/>
        </w:rPr>
        <w:t>»</w:t>
      </w:r>
      <w:r w:rsidRPr="00510EBC">
        <w:rPr>
          <w:sz w:val="28"/>
        </w:rPr>
        <w:t>.</w:t>
      </w:r>
    </w:p>
    <w:p w14:paraId="3459B58D" w14:textId="77777777" w:rsidR="00334662" w:rsidRPr="00510EBC" w:rsidRDefault="00334662" w:rsidP="00B74E19">
      <w:pPr>
        <w:spacing w:line="23" w:lineRule="atLeast"/>
        <w:ind w:left="-567" w:firstLine="567"/>
        <w:jc w:val="both"/>
        <w:rPr>
          <w:color w:val="000000"/>
          <w:sz w:val="28"/>
          <w:shd w:val="clear" w:color="auto" w:fill="FFFFFF"/>
        </w:rPr>
      </w:pPr>
      <w:r w:rsidRPr="00510EBC">
        <w:rPr>
          <w:sz w:val="28"/>
        </w:rPr>
        <w:t>-</w:t>
      </w:r>
      <w:r>
        <w:rPr>
          <w:sz w:val="28"/>
        </w:rPr>
        <w:t xml:space="preserve"> </w:t>
      </w:r>
      <w:r w:rsidRPr="00510EBC">
        <w:rPr>
          <w:sz w:val="28"/>
        </w:rPr>
        <w:t>«</w:t>
      </w:r>
      <w:r w:rsidRPr="00510EBC">
        <w:rPr>
          <w:color w:val="000000"/>
          <w:sz w:val="28"/>
          <w:shd w:val="clear" w:color="auto" w:fill="FFFFFF"/>
        </w:rPr>
        <w:t>Окислительно-восстановительные реакции. Окислитель и восстановитель».</w:t>
      </w:r>
    </w:p>
    <w:p w14:paraId="7096BCBC" w14:textId="77777777" w:rsidR="00334662" w:rsidRPr="006D01FD" w:rsidRDefault="00334662" w:rsidP="00B74E19">
      <w:pPr>
        <w:spacing w:line="23" w:lineRule="atLeast"/>
        <w:ind w:left="-567" w:firstLine="567"/>
        <w:jc w:val="both"/>
        <w:rPr>
          <w:sz w:val="28"/>
        </w:rPr>
      </w:pPr>
      <w:r w:rsidRPr="006D01FD">
        <w:rPr>
          <w:sz w:val="28"/>
        </w:rPr>
        <w:t>Высокие показатели выполнения вышеперечисленных заданий могут быть обусловлены тем, что все они непосредственно направлены на проверку усвоения основных химических понятий и законов, а</w:t>
      </w:r>
      <w:r>
        <w:rPr>
          <w:sz w:val="28"/>
        </w:rPr>
        <w:t>,</w:t>
      </w:r>
      <w:r w:rsidRPr="006D01FD">
        <w:rPr>
          <w:sz w:val="28"/>
        </w:rPr>
        <w:t xml:space="preserve"> следовательно, многократно повторяются на уроках химии. Другая возможная причина высоких результатов выполнения заданий может быть связана с более тщательной отработкой в процессе подготовки к экзамену определенных форм заданий, аналогичных заданий КИМ.</w:t>
      </w:r>
    </w:p>
    <w:p w14:paraId="61D36252" w14:textId="77777777" w:rsidR="00334662" w:rsidRPr="00487A13" w:rsidRDefault="00334662" w:rsidP="00B74E19">
      <w:pPr>
        <w:spacing w:line="23" w:lineRule="atLeast"/>
        <w:ind w:left="-567" w:firstLine="567"/>
        <w:jc w:val="both"/>
        <w:rPr>
          <w:bCs/>
          <w:iCs/>
          <w:sz w:val="28"/>
          <w:szCs w:val="28"/>
        </w:rPr>
      </w:pPr>
      <w:r w:rsidRPr="00510EBC">
        <w:rPr>
          <w:bCs/>
          <w:iCs/>
          <w:sz w:val="28"/>
        </w:rPr>
        <w:t xml:space="preserve">При выполнении заданий повышенного уровня сложности наиболее успешно </w:t>
      </w:r>
      <w:r>
        <w:rPr>
          <w:bCs/>
          <w:iCs/>
          <w:sz w:val="28"/>
        </w:rPr>
        <w:t xml:space="preserve">показали </w:t>
      </w:r>
      <w:r w:rsidRPr="00510EBC">
        <w:rPr>
          <w:bCs/>
          <w:iCs/>
          <w:sz w:val="28"/>
        </w:rPr>
        <w:t>всеми категориями обучающихся</w:t>
      </w:r>
      <w:r>
        <w:rPr>
          <w:bCs/>
          <w:iCs/>
          <w:sz w:val="28"/>
        </w:rPr>
        <w:t xml:space="preserve"> овладение такими </w:t>
      </w:r>
      <w:r w:rsidRPr="00487A13">
        <w:rPr>
          <w:bCs/>
          <w:iCs/>
          <w:sz w:val="28"/>
          <w:szCs w:val="28"/>
        </w:rPr>
        <w:t>элементами содержания / умениями, навыками, видами познавательной деятельности, как:</w:t>
      </w:r>
    </w:p>
    <w:p w14:paraId="056FBE88" w14:textId="77777777" w:rsidR="00334662" w:rsidRPr="00510EBC" w:rsidRDefault="00334662" w:rsidP="00B74E19">
      <w:pPr>
        <w:spacing w:line="23" w:lineRule="atLeast"/>
        <w:ind w:left="-567" w:firstLine="567"/>
        <w:jc w:val="both"/>
        <w:rPr>
          <w:sz w:val="28"/>
        </w:rPr>
      </w:pPr>
      <w:r w:rsidRPr="00510EBC">
        <w:rPr>
          <w:sz w:val="28"/>
        </w:rPr>
        <w:t>- «</w:t>
      </w:r>
      <w:r w:rsidRPr="00510EBC">
        <w:rPr>
          <w:color w:val="000000"/>
          <w:sz w:val="28"/>
          <w:shd w:val="clear" w:color="auto" w:fill="FFFFFF"/>
        </w:rPr>
        <w:t xml:space="preserve">Валентность химических элементов. Степень окисления химических элементов». Задание повышенного уровня сложности, </w:t>
      </w:r>
      <w:r w:rsidRPr="00510EBC">
        <w:rPr>
          <w:sz w:val="28"/>
        </w:rPr>
        <w:t>процент выполнения - 8</w:t>
      </w:r>
      <w:r>
        <w:rPr>
          <w:sz w:val="28"/>
        </w:rPr>
        <w:t>0,29</w:t>
      </w:r>
      <w:r w:rsidRPr="00510EBC">
        <w:rPr>
          <w:sz w:val="28"/>
        </w:rPr>
        <w:t>%</w:t>
      </w:r>
      <w:r>
        <w:rPr>
          <w:sz w:val="28"/>
        </w:rPr>
        <w:t>.</w:t>
      </w:r>
      <w:r w:rsidRPr="00510EBC">
        <w:rPr>
          <w:sz w:val="28"/>
        </w:rPr>
        <w:t xml:space="preserve"> Выполнили задание верно 3</w:t>
      </w:r>
      <w:r>
        <w:rPr>
          <w:sz w:val="28"/>
        </w:rPr>
        <w:t>6</w:t>
      </w:r>
      <w:r w:rsidRPr="00510EBC">
        <w:rPr>
          <w:sz w:val="28"/>
        </w:rPr>
        <w:t>,</w:t>
      </w:r>
      <w:r>
        <w:rPr>
          <w:sz w:val="28"/>
        </w:rPr>
        <w:t>3</w:t>
      </w:r>
      <w:r w:rsidRPr="00510EBC">
        <w:rPr>
          <w:sz w:val="28"/>
        </w:rPr>
        <w:t xml:space="preserve">6% обучающихся, не перешедшими минимальный порог и </w:t>
      </w:r>
      <w:r>
        <w:rPr>
          <w:sz w:val="28"/>
        </w:rPr>
        <w:t>60,53</w:t>
      </w:r>
      <w:r w:rsidRPr="00510EBC">
        <w:rPr>
          <w:sz w:val="28"/>
        </w:rPr>
        <w:t xml:space="preserve">%, получившими оценку «3» за экзамен, а процент выполнения выпускников, сдавших экзамен на «хорошо» и «отлично» составил соответственно </w:t>
      </w:r>
      <w:r>
        <w:rPr>
          <w:sz w:val="28"/>
        </w:rPr>
        <w:t>74,28%</w:t>
      </w:r>
      <w:r w:rsidRPr="00510EBC">
        <w:rPr>
          <w:sz w:val="28"/>
        </w:rPr>
        <w:t xml:space="preserve"> и 9</w:t>
      </w:r>
      <w:r>
        <w:rPr>
          <w:sz w:val="28"/>
        </w:rPr>
        <w:t>3,6</w:t>
      </w:r>
      <w:r w:rsidRPr="00510EBC">
        <w:rPr>
          <w:sz w:val="28"/>
        </w:rPr>
        <w:t>%</w:t>
      </w:r>
      <w:r>
        <w:rPr>
          <w:sz w:val="28"/>
        </w:rPr>
        <w:t xml:space="preserve"> (</w:t>
      </w:r>
      <w:r w:rsidRPr="00510EBC">
        <w:rPr>
          <w:sz w:val="28"/>
        </w:rPr>
        <w:t>задание №4</w:t>
      </w:r>
      <w:r>
        <w:rPr>
          <w:sz w:val="28"/>
        </w:rPr>
        <w:t>)</w:t>
      </w:r>
      <w:r w:rsidRPr="00510EBC">
        <w:rPr>
          <w:sz w:val="28"/>
        </w:rPr>
        <w:t>.</w:t>
      </w:r>
    </w:p>
    <w:p w14:paraId="2AED199C" w14:textId="77777777" w:rsidR="00334662" w:rsidRPr="00487A13" w:rsidRDefault="00334662" w:rsidP="00B74E19">
      <w:pPr>
        <w:spacing w:line="23" w:lineRule="atLeast"/>
        <w:ind w:left="-567" w:firstLine="567"/>
        <w:jc w:val="both"/>
        <w:rPr>
          <w:sz w:val="28"/>
        </w:rPr>
      </w:pPr>
      <w:r>
        <w:rPr>
          <w:sz w:val="28"/>
        </w:rPr>
        <w:lastRenderedPageBreak/>
        <w:t>Хорошо усвоены такие п</w:t>
      </w:r>
      <w:r w:rsidRPr="00487A13">
        <w:rPr>
          <w:sz w:val="28"/>
        </w:rPr>
        <w:t>роверяемые элементы содержания/умения</w:t>
      </w:r>
      <w:r>
        <w:rPr>
          <w:sz w:val="28"/>
        </w:rPr>
        <w:t xml:space="preserve">, вынесенные в задания высокого уровня сложности, как </w:t>
      </w:r>
    </w:p>
    <w:p w14:paraId="64FC43F8" w14:textId="77777777" w:rsidR="00334662" w:rsidRPr="00487A13" w:rsidRDefault="00334662" w:rsidP="00B74E19">
      <w:pPr>
        <w:spacing w:line="23" w:lineRule="atLeast"/>
        <w:ind w:left="-567" w:firstLine="567"/>
        <w:jc w:val="both"/>
        <w:rPr>
          <w:sz w:val="28"/>
        </w:rPr>
      </w:pPr>
      <w:r>
        <w:rPr>
          <w:sz w:val="28"/>
        </w:rPr>
        <w:t>-о</w:t>
      </w:r>
      <w:r w:rsidRPr="00487A13">
        <w:rPr>
          <w:sz w:val="28"/>
        </w:rPr>
        <w:t>кислительно-восстановительные реакции. Окислитель и восстановитель</w:t>
      </w:r>
    </w:p>
    <w:p w14:paraId="3CC87A2E" w14:textId="77777777" w:rsidR="00334662" w:rsidRPr="00487A13" w:rsidRDefault="00334662" w:rsidP="00B74E19">
      <w:pPr>
        <w:spacing w:line="23" w:lineRule="atLeast"/>
        <w:ind w:left="-567" w:firstLine="567"/>
        <w:jc w:val="both"/>
        <w:rPr>
          <w:sz w:val="28"/>
        </w:rPr>
      </w:pPr>
      <w:r>
        <w:rPr>
          <w:sz w:val="28"/>
        </w:rPr>
        <w:t>-р</w:t>
      </w:r>
      <w:r w:rsidRPr="00487A13">
        <w:rPr>
          <w:sz w:val="28"/>
        </w:rPr>
        <w:t xml:space="preserve">ешение экспериментальных задач </w:t>
      </w:r>
      <w:r>
        <w:rPr>
          <w:sz w:val="28"/>
        </w:rPr>
        <w:t>по выбору веществ на основании указанных в условии признаков реакции;</w:t>
      </w:r>
    </w:p>
    <w:p w14:paraId="7203FE90" w14:textId="77777777" w:rsidR="00334662" w:rsidRDefault="00334662" w:rsidP="00B74E19">
      <w:pPr>
        <w:spacing w:line="23" w:lineRule="atLeast"/>
        <w:ind w:left="-567" w:firstLine="567"/>
        <w:jc w:val="both"/>
        <w:rPr>
          <w:sz w:val="28"/>
        </w:rPr>
      </w:pPr>
      <w:r>
        <w:rPr>
          <w:sz w:val="28"/>
        </w:rPr>
        <w:t>-п</w:t>
      </w:r>
      <w:r w:rsidRPr="00487A13">
        <w:rPr>
          <w:sz w:val="28"/>
        </w:rPr>
        <w:t>равила безопасной работы в школьной лаборатории. Лабораторная посуда и оборудование. Разделение смесей и очистка веществ. Приготовление растворов</w:t>
      </w:r>
      <w:r>
        <w:rPr>
          <w:sz w:val="28"/>
        </w:rPr>
        <w:t xml:space="preserve"> (практическое задание № 24).</w:t>
      </w:r>
    </w:p>
    <w:p w14:paraId="1E49E1EF" w14:textId="77777777" w:rsidR="00334662" w:rsidRDefault="00334662" w:rsidP="00B74E19">
      <w:pPr>
        <w:spacing w:line="23" w:lineRule="atLeast"/>
        <w:ind w:left="-567" w:firstLine="567"/>
        <w:jc w:val="both"/>
        <w:rPr>
          <w:bCs/>
          <w:iCs/>
          <w:sz w:val="28"/>
        </w:rPr>
      </w:pPr>
      <w:r>
        <w:rPr>
          <w:sz w:val="28"/>
        </w:rPr>
        <w:t xml:space="preserve"> </w:t>
      </w:r>
      <w:r w:rsidRPr="00510EBC">
        <w:rPr>
          <w:sz w:val="28"/>
        </w:rPr>
        <w:t xml:space="preserve">Из заданий высокого </w:t>
      </w:r>
      <w:r w:rsidRPr="00510EBC">
        <w:rPr>
          <w:bCs/>
          <w:iCs/>
          <w:sz w:val="28"/>
        </w:rPr>
        <w:t xml:space="preserve">уровня сложности наиболее успешно выполнены задания </w:t>
      </w:r>
      <w:r>
        <w:rPr>
          <w:bCs/>
          <w:iCs/>
          <w:sz w:val="28"/>
        </w:rPr>
        <w:t>№</w:t>
      </w:r>
      <w:r w:rsidRPr="00510EBC">
        <w:rPr>
          <w:bCs/>
          <w:iCs/>
          <w:sz w:val="28"/>
        </w:rPr>
        <w:t>20,</w:t>
      </w:r>
      <w:r>
        <w:rPr>
          <w:bCs/>
          <w:iCs/>
          <w:sz w:val="28"/>
        </w:rPr>
        <w:t xml:space="preserve"> №</w:t>
      </w:r>
      <w:r w:rsidRPr="00510EBC">
        <w:rPr>
          <w:bCs/>
          <w:iCs/>
          <w:sz w:val="28"/>
        </w:rPr>
        <w:t>23,</w:t>
      </w:r>
      <w:r>
        <w:rPr>
          <w:bCs/>
          <w:iCs/>
          <w:sz w:val="28"/>
        </w:rPr>
        <w:t xml:space="preserve"> №</w:t>
      </w:r>
      <w:r w:rsidRPr="00510EBC">
        <w:rPr>
          <w:bCs/>
          <w:iCs/>
          <w:sz w:val="28"/>
        </w:rPr>
        <w:t>24. Проверяемые элементы содержания и процент выполнения представлен в таблице:</w:t>
      </w:r>
    </w:p>
    <w:p w14:paraId="136D5EF9" w14:textId="77777777" w:rsidR="00334662" w:rsidRPr="00510EBC" w:rsidRDefault="00334662" w:rsidP="00B74E19">
      <w:pPr>
        <w:spacing w:line="23" w:lineRule="atLeast"/>
        <w:jc w:val="both"/>
        <w:rPr>
          <w:bCs/>
          <w:iCs/>
          <w:sz w:val="28"/>
        </w:rPr>
      </w:pPr>
    </w:p>
    <w:tbl>
      <w:tblPr>
        <w:tblStyle w:val="a7"/>
        <w:tblW w:w="0" w:type="auto"/>
        <w:tblLook w:val="04A0" w:firstRow="1" w:lastRow="0" w:firstColumn="1" w:lastColumn="0" w:noHBand="0" w:noVBand="1"/>
      </w:tblPr>
      <w:tblGrid>
        <w:gridCol w:w="1297"/>
        <w:gridCol w:w="2227"/>
        <w:gridCol w:w="1450"/>
        <w:gridCol w:w="1147"/>
        <w:gridCol w:w="1148"/>
        <w:gridCol w:w="1148"/>
        <w:gridCol w:w="1148"/>
      </w:tblGrid>
      <w:tr w:rsidR="00334662" w14:paraId="02FB743F" w14:textId="77777777" w:rsidTr="00E53958">
        <w:tc>
          <w:tcPr>
            <w:tcW w:w="1338" w:type="dxa"/>
            <w:vMerge w:val="restart"/>
          </w:tcPr>
          <w:p w14:paraId="65E1456E" w14:textId="77777777" w:rsidR="00334662" w:rsidRDefault="00334662" w:rsidP="00B74E19">
            <w:pPr>
              <w:spacing w:line="23" w:lineRule="atLeast"/>
              <w:jc w:val="both"/>
            </w:pPr>
            <w:r>
              <w:t>Номер задания в КИМ</w:t>
            </w:r>
          </w:p>
        </w:tc>
        <w:tc>
          <w:tcPr>
            <w:tcW w:w="2244" w:type="dxa"/>
            <w:vMerge w:val="restart"/>
          </w:tcPr>
          <w:p w14:paraId="0E317809" w14:textId="77777777" w:rsidR="00334662" w:rsidRDefault="00334662" w:rsidP="00B74E19">
            <w:pPr>
              <w:spacing w:line="23" w:lineRule="atLeast"/>
              <w:jc w:val="both"/>
            </w:pPr>
            <w:r>
              <w:t>Проверяемые элементы содержания/умения</w:t>
            </w:r>
          </w:p>
        </w:tc>
        <w:tc>
          <w:tcPr>
            <w:tcW w:w="1461" w:type="dxa"/>
            <w:vMerge w:val="restart"/>
          </w:tcPr>
          <w:p w14:paraId="1AD6BA67" w14:textId="77777777" w:rsidR="00334662" w:rsidRDefault="00334662" w:rsidP="00B74E19">
            <w:pPr>
              <w:spacing w:line="23" w:lineRule="atLeast"/>
              <w:jc w:val="both"/>
            </w:pPr>
            <w:r>
              <w:t>Средний % выполнения</w:t>
            </w:r>
          </w:p>
        </w:tc>
        <w:tc>
          <w:tcPr>
            <w:tcW w:w="4811" w:type="dxa"/>
            <w:gridSpan w:val="4"/>
          </w:tcPr>
          <w:p w14:paraId="3AB9BFAF" w14:textId="77777777" w:rsidR="00334662" w:rsidRDefault="00334662" w:rsidP="00B74E19">
            <w:pPr>
              <w:spacing w:line="23" w:lineRule="atLeast"/>
              <w:jc w:val="both"/>
            </w:pPr>
            <w:r>
              <w:t>% выполнения по региону в группах, получившим отметку</w:t>
            </w:r>
          </w:p>
        </w:tc>
      </w:tr>
      <w:tr w:rsidR="00334662" w14:paraId="3F86C81A" w14:textId="77777777" w:rsidTr="00E53958">
        <w:tc>
          <w:tcPr>
            <w:tcW w:w="1338" w:type="dxa"/>
            <w:vMerge/>
          </w:tcPr>
          <w:p w14:paraId="03A735EF" w14:textId="77777777" w:rsidR="00334662" w:rsidRDefault="00334662" w:rsidP="00B74E19">
            <w:pPr>
              <w:spacing w:line="23" w:lineRule="atLeast"/>
              <w:jc w:val="both"/>
            </w:pPr>
          </w:p>
        </w:tc>
        <w:tc>
          <w:tcPr>
            <w:tcW w:w="2244" w:type="dxa"/>
            <w:vMerge/>
          </w:tcPr>
          <w:p w14:paraId="40CCC946" w14:textId="77777777" w:rsidR="00334662" w:rsidRDefault="00334662" w:rsidP="00B74E19">
            <w:pPr>
              <w:spacing w:line="23" w:lineRule="atLeast"/>
              <w:jc w:val="both"/>
            </w:pPr>
          </w:p>
        </w:tc>
        <w:tc>
          <w:tcPr>
            <w:tcW w:w="1461" w:type="dxa"/>
            <w:vMerge/>
          </w:tcPr>
          <w:p w14:paraId="0B525CCA" w14:textId="77777777" w:rsidR="00334662" w:rsidRDefault="00334662" w:rsidP="00B74E19">
            <w:pPr>
              <w:spacing w:line="23" w:lineRule="atLeast"/>
              <w:jc w:val="both"/>
            </w:pPr>
          </w:p>
        </w:tc>
        <w:tc>
          <w:tcPr>
            <w:tcW w:w="1202" w:type="dxa"/>
          </w:tcPr>
          <w:p w14:paraId="71BE57D1" w14:textId="77777777" w:rsidR="00334662" w:rsidRDefault="00334662" w:rsidP="00B74E19">
            <w:pPr>
              <w:spacing w:line="23" w:lineRule="atLeast"/>
              <w:jc w:val="both"/>
            </w:pPr>
            <w:r>
              <w:t>«2»</w:t>
            </w:r>
          </w:p>
        </w:tc>
        <w:tc>
          <w:tcPr>
            <w:tcW w:w="1203" w:type="dxa"/>
          </w:tcPr>
          <w:p w14:paraId="2E3BF419" w14:textId="77777777" w:rsidR="00334662" w:rsidRDefault="00334662" w:rsidP="00B74E19">
            <w:pPr>
              <w:spacing w:line="23" w:lineRule="atLeast"/>
              <w:jc w:val="both"/>
            </w:pPr>
            <w:r>
              <w:t>«3»</w:t>
            </w:r>
          </w:p>
        </w:tc>
        <w:tc>
          <w:tcPr>
            <w:tcW w:w="1203" w:type="dxa"/>
          </w:tcPr>
          <w:p w14:paraId="4D1030A2" w14:textId="77777777" w:rsidR="00334662" w:rsidRDefault="00334662" w:rsidP="00B74E19">
            <w:pPr>
              <w:spacing w:line="23" w:lineRule="atLeast"/>
              <w:jc w:val="both"/>
            </w:pPr>
            <w:r>
              <w:t>«4»</w:t>
            </w:r>
          </w:p>
        </w:tc>
        <w:tc>
          <w:tcPr>
            <w:tcW w:w="1203" w:type="dxa"/>
          </w:tcPr>
          <w:p w14:paraId="0126909F" w14:textId="77777777" w:rsidR="00334662" w:rsidRDefault="00334662" w:rsidP="00B74E19">
            <w:pPr>
              <w:spacing w:line="23" w:lineRule="atLeast"/>
              <w:jc w:val="both"/>
            </w:pPr>
            <w:r>
              <w:t>«5»</w:t>
            </w:r>
          </w:p>
        </w:tc>
      </w:tr>
      <w:tr w:rsidR="00334662" w14:paraId="34C21E42" w14:textId="77777777" w:rsidTr="00E53958">
        <w:tc>
          <w:tcPr>
            <w:tcW w:w="1338" w:type="dxa"/>
          </w:tcPr>
          <w:p w14:paraId="30B76AF5" w14:textId="77777777" w:rsidR="00334662" w:rsidRDefault="00334662" w:rsidP="00B74E19">
            <w:pPr>
              <w:spacing w:line="23" w:lineRule="atLeast"/>
              <w:jc w:val="both"/>
            </w:pPr>
            <w:r w:rsidRPr="00483DFF">
              <w:rPr>
                <w:sz w:val="20"/>
                <w:szCs w:val="20"/>
              </w:rPr>
              <w:t>20</w:t>
            </w:r>
          </w:p>
        </w:tc>
        <w:tc>
          <w:tcPr>
            <w:tcW w:w="2244" w:type="dxa"/>
            <w:vAlign w:val="center"/>
          </w:tcPr>
          <w:p w14:paraId="078F1252" w14:textId="77777777" w:rsidR="00334662" w:rsidRDefault="00334662" w:rsidP="00B74E19">
            <w:pPr>
              <w:spacing w:line="23" w:lineRule="atLeast"/>
              <w:jc w:val="both"/>
            </w:pPr>
            <w:r w:rsidRPr="00483DFF">
              <w:rPr>
                <w:sz w:val="20"/>
                <w:szCs w:val="20"/>
              </w:rPr>
              <w:t>Окислительно-восстановительные реакции. Окислитель и восстановитель</w:t>
            </w:r>
          </w:p>
        </w:tc>
        <w:tc>
          <w:tcPr>
            <w:tcW w:w="1461" w:type="dxa"/>
            <w:vAlign w:val="center"/>
          </w:tcPr>
          <w:p w14:paraId="16BE9B0C" w14:textId="77777777" w:rsidR="00334662" w:rsidRDefault="00334662" w:rsidP="00B74E19">
            <w:pPr>
              <w:spacing w:line="23" w:lineRule="atLeast"/>
              <w:jc w:val="both"/>
            </w:pPr>
            <w:r w:rsidRPr="00483DFF">
              <w:rPr>
                <w:sz w:val="20"/>
                <w:szCs w:val="20"/>
              </w:rPr>
              <w:t>7</w:t>
            </w:r>
            <w:r>
              <w:rPr>
                <w:sz w:val="20"/>
                <w:szCs w:val="20"/>
              </w:rPr>
              <w:t>6,01</w:t>
            </w:r>
          </w:p>
        </w:tc>
        <w:tc>
          <w:tcPr>
            <w:tcW w:w="1202" w:type="dxa"/>
            <w:vAlign w:val="center"/>
          </w:tcPr>
          <w:p w14:paraId="294EEB3C" w14:textId="77777777" w:rsidR="00334662" w:rsidRDefault="00334662" w:rsidP="00B74E19">
            <w:pPr>
              <w:spacing w:line="23" w:lineRule="atLeast"/>
              <w:jc w:val="both"/>
            </w:pPr>
            <w:r>
              <w:rPr>
                <w:sz w:val="20"/>
                <w:szCs w:val="20"/>
              </w:rPr>
              <w:t>0,00</w:t>
            </w:r>
          </w:p>
        </w:tc>
        <w:tc>
          <w:tcPr>
            <w:tcW w:w="1203" w:type="dxa"/>
            <w:vAlign w:val="center"/>
          </w:tcPr>
          <w:p w14:paraId="53A32866" w14:textId="77777777" w:rsidR="00334662" w:rsidRDefault="00334662" w:rsidP="00B74E19">
            <w:pPr>
              <w:spacing w:line="23" w:lineRule="atLeast"/>
              <w:jc w:val="both"/>
            </w:pPr>
            <w:r>
              <w:rPr>
                <w:sz w:val="20"/>
                <w:szCs w:val="20"/>
              </w:rPr>
              <w:t>39,33</w:t>
            </w:r>
          </w:p>
        </w:tc>
        <w:tc>
          <w:tcPr>
            <w:tcW w:w="1203" w:type="dxa"/>
            <w:vAlign w:val="center"/>
          </w:tcPr>
          <w:p w14:paraId="3551B576" w14:textId="77777777" w:rsidR="00334662" w:rsidRDefault="00334662" w:rsidP="00B74E19">
            <w:pPr>
              <w:spacing w:line="23" w:lineRule="atLeast"/>
              <w:jc w:val="both"/>
            </w:pPr>
            <w:r>
              <w:rPr>
                <w:sz w:val="20"/>
                <w:szCs w:val="20"/>
              </w:rPr>
              <w:t>73,84</w:t>
            </w:r>
          </w:p>
        </w:tc>
        <w:tc>
          <w:tcPr>
            <w:tcW w:w="1203" w:type="dxa"/>
            <w:vAlign w:val="center"/>
          </w:tcPr>
          <w:p w14:paraId="1AAB32A2" w14:textId="77777777" w:rsidR="00334662" w:rsidRDefault="00334662" w:rsidP="00B74E19">
            <w:pPr>
              <w:spacing w:line="23" w:lineRule="atLeast"/>
              <w:jc w:val="both"/>
            </w:pPr>
            <w:r>
              <w:rPr>
                <w:sz w:val="20"/>
                <w:szCs w:val="20"/>
              </w:rPr>
              <w:t>94,33</w:t>
            </w:r>
          </w:p>
        </w:tc>
      </w:tr>
      <w:tr w:rsidR="00334662" w14:paraId="093A9F00" w14:textId="77777777" w:rsidTr="00E53958">
        <w:tc>
          <w:tcPr>
            <w:tcW w:w="1338" w:type="dxa"/>
          </w:tcPr>
          <w:p w14:paraId="160FA6AA" w14:textId="77777777" w:rsidR="00334662" w:rsidRDefault="00334662" w:rsidP="00B74E19">
            <w:pPr>
              <w:spacing w:line="23" w:lineRule="atLeast"/>
              <w:jc w:val="both"/>
            </w:pPr>
            <w:r w:rsidRPr="00483DFF">
              <w:rPr>
                <w:sz w:val="20"/>
                <w:szCs w:val="20"/>
              </w:rPr>
              <w:t>23</w:t>
            </w:r>
          </w:p>
        </w:tc>
        <w:tc>
          <w:tcPr>
            <w:tcW w:w="2244" w:type="dxa"/>
            <w:vAlign w:val="center"/>
          </w:tcPr>
          <w:p w14:paraId="717995AE" w14:textId="77777777" w:rsidR="00334662" w:rsidRDefault="00334662" w:rsidP="00B74E19">
            <w:pPr>
              <w:spacing w:line="23" w:lineRule="atLeast"/>
              <w:jc w:val="both"/>
            </w:pPr>
            <w:r w:rsidRPr="00483DFF">
              <w:rPr>
                <w:sz w:val="20"/>
                <w:szCs w:val="20"/>
              </w:rPr>
              <w:t>Решение экспериментальных задач по теме «Неметаллы IV–VII групп и их соединений»; «Металлы и их соединения». Качественные реакции на ионы в растворе (хлорид-, иодид-, сульфат-, карбонат-, силикат-, фосфат-, гидроксид-ионы; ион аммония; катионы изученных металлов, а также бария, серебра, кальция, меди и железа)</w:t>
            </w:r>
          </w:p>
        </w:tc>
        <w:tc>
          <w:tcPr>
            <w:tcW w:w="1461" w:type="dxa"/>
            <w:vAlign w:val="center"/>
          </w:tcPr>
          <w:p w14:paraId="607030D1" w14:textId="77777777" w:rsidR="00334662" w:rsidRDefault="00334662" w:rsidP="00B74E19">
            <w:pPr>
              <w:spacing w:line="23" w:lineRule="atLeast"/>
              <w:jc w:val="both"/>
            </w:pPr>
            <w:r>
              <w:rPr>
                <w:sz w:val="20"/>
                <w:szCs w:val="20"/>
              </w:rPr>
              <w:t>86,44</w:t>
            </w:r>
          </w:p>
        </w:tc>
        <w:tc>
          <w:tcPr>
            <w:tcW w:w="1202" w:type="dxa"/>
            <w:vAlign w:val="center"/>
          </w:tcPr>
          <w:p w14:paraId="4B0D9E76" w14:textId="77777777" w:rsidR="00334662" w:rsidRDefault="00334662" w:rsidP="00B74E19">
            <w:pPr>
              <w:spacing w:line="23" w:lineRule="atLeast"/>
              <w:jc w:val="both"/>
            </w:pPr>
            <w:r>
              <w:rPr>
                <w:sz w:val="20"/>
                <w:szCs w:val="20"/>
              </w:rPr>
              <w:t>6,82</w:t>
            </w:r>
          </w:p>
        </w:tc>
        <w:tc>
          <w:tcPr>
            <w:tcW w:w="1203" w:type="dxa"/>
            <w:vAlign w:val="center"/>
          </w:tcPr>
          <w:p w14:paraId="6484FB38" w14:textId="77777777" w:rsidR="00334662" w:rsidRDefault="00334662" w:rsidP="00B74E19">
            <w:pPr>
              <w:spacing w:line="23" w:lineRule="atLeast"/>
              <w:jc w:val="both"/>
            </w:pPr>
            <w:r>
              <w:rPr>
                <w:sz w:val="20"/>
                <w:szCs w:val="20"/>
              </w:rPr>
              <w:t>63,27</w:t>
            </w:r>
          </w:p>
        </w:tc>
        <w:tc>
          <w:tcPr>
            <w:tcW w:w="1203" w:type="dxa"/>
            <w:vAlign w:val="center"/>
          </w:tcPr>
          <w:p w14:paraId="5CA671D4" w14:textId="77777777" w:rsidR="00334662" w:rsidRDefault="00334662" w:rsidP="00B74E19">
            <w:pPr>
              <w:spacing w:line="23" w:lineRule="atLeast"/>
              <w:jc w:val="both"/>
            </w:pPr>
            <w:r w:rsidRPr="00483DFF">
              <w:rPr>
                <w:sz w:val="20"/>
                <w:szCs w:val="20"/>
              </w:rPr>
              <w:t>8</w:t>
            </w:r>
            <w:r>
              <w:rPr>
                <w:sz w:val="20"/>
                <w:szCs w:val="20"/>
              </w:rPr>
              <w:t>7</w:t>
            </w:r>
            <w:r w:rsidRPr="00483DFF">
              <w:rPr>
                <w:sz w:val="20"/>
                <w:szCs w:val="20"/>
              </w:rPr>
              <w:t>,</w:t>
            </w:r>
            <w:r>
              <w:rPr>
                <w:sz w:val="20"/>
                <w:szCs w:val="20"/>
              </w:rPr>
              <w:t>73</w:t>
            </w:r>
          </w:p>
        </w:tc>
        <w:tc>
          <w:tcPr>
            <w:tcW w:w="1203" w:type="dxa"/>
            <w:vAlign w:val="center"/>
          </w:tcPr>
          <w:p w14:paraId="7869ADBA" w14:textId="77777777" w:rsidR="00334662" w:rsidRDefault="00334662" w:rsidP="00B74E19">
            <w:pPr>
              <w:spacing w:line="23" w:lineRule="atLeast"/>
              <w:jc w:val="both"/>
            </w:pPr>
            <w:r w:rsidRPr="00483DFF">
              <w:rPr>
                <w:sz w:val="20"/>
                <w:szCs w:val="20"/>
              </w:rPr>
              <w:t>9</w:t>
            </w:r>
            <w:r>
              <w:rPr>
                <w:sz w:val="20"/>
                <w:szCs w:val="20"/>
              </w:rPr>
              <w:t>6</w:t>
            </w:r>
            <w:r w:rsidRPr="00483DFF">
              <w:rPr>
                <w:sz w:val="20"/>
                <w:szCs w:val="20"/>
              </w:rPr>
              <w:t>,</w:t>
            </w:r>
            <w:r>
              <w:rPr>
                <w:sz w:val="20"/>
                <w:szCs w:val="20"/>
              </w:rPr>
              <w:t>8</w:t>
            </w:r>
          </w:p>
        </w:tc>
      </w:tr>
      <w:tr w:rsidR="00334662" w14:paraId="05247CE2" w14:textId="77777777" w:rsidTr="00E53958">
        <w:tc>
          <w:tcPr>
            <w:tcW w:w="1338" w:type="dxa"/>
          </w:tcPr>
          <w:p w14:paraId="28F2822B" w14:textId="77777777" w:rsidR="00334662" w:rsidRDefault="00334662" w:rsidP="00B74E19">
            <w:pPr>
              <w:spacing w:line="23" w:lineRule="atLeast"/>
              <w:jc w:val="both"/>
            </w:pPr>
            <w:r w:rsidRPr="00483DFF">
              <w:rPr>
                <w:sz w:val="20"/>
                <w:szCs w:val="20"/>
              </w:rPr>
              <w:t>24</w:t>
            </w:r>
          </w:p>
        </w:tc>
        <w:tc>
          <w:tcPr>
            <w:tcW w:w="2244" w:type="dxa"/>
            <w:vAlign w:val="center"/>
          </w:tcPr>
          <w:p w14:paraId="7A7863D0" w14:textId="77777777" w:rsidR="00334662" w:rsidRDefault="00334662" w:rsidP="00B74E19">
            <w:pPr>
              <w:spacing w:line="23" w:lineRule="atLeast"/>
              <w:jc w:val="both"/>
            </w:pPr>
            <w:r w:rsidRPr="00483DFF">
              <w:rPr>
                <w:sz w:val="20"/>
                <w:szCs w:val="20"/>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1461" w:type="dxa"/>
            <w:vAlign w:val="center"/>
          </w:tcPr>
          <w:p w14:paraId="779A2B9A" w14:textId="77777777" w:rsidR="00334662" w:rsidRDefault="00334662" w:rsidP="00B74E19">
            <w:pPr>
              <w:spacing w:line="23" w:lineRule="atLeast"/>
              <w:jc w:val="both"/>
            </w:pPr>
            <w:r>
              <w:rPr>
                <w:sz w:val="20"/>
                <w:szCs w:val="20"/>
              </w:rPr>
              <w:t>92,16</w:t>
            </w:r>
          </w:p>
        </w:tc>
        <w:tc>
          <w:tcPr>
            <w:tcW w:w="1202" w:type="dxa"/>
            <w:vAlign w:val="center"/>
          </w:tcPr>
          <w:p w14:paraId="7087BBB0" w14:textId="77777777" w:rsidR="00334662" w:rsidRDefault="00334662" w:rsidP="00B74E19">
            <w:pPr>
              <w:spacing w:line="23" w:lineRule="atLeast"/>
              <w:jc w:val="both"/>
            </w:pPr>
            <w:r>
              <w:rPr>
                <w:sz w:val="20"/>
                <w:szCs w:val="20"/>
              </w:rPr>
              <w:t>40,91</w:t>
            </w:r>
          </w:p>
        </w:tc>
        <w:tc>
          <w:tcPr>
            <w:tcW w:w="1203" w:type="dxa"/>
            <w:vAlign w:val="center"/>
          </w:tcPr>
          <w:p w14:paraId="22383BCF" w14:textId="77777777" w:rsidR="00334662" w:rsidRDefault="00334662" w:rsidP="00B74E19">
            <w:pPr>
              <w:spacing w:line="23" w:lineRule="atLeast"/>
              <w:jc w:val="both"/>
            </w:pPr>
            <w:r>
              <w:rPr>
                <w:sz w:val="20"/>
                <w:szCs w:val="20"/>
              </w:rPr>
              <w:t>83,77</w:t>
            </w:r>
          </w:p>
        </w:tc>
        <w:tc>
          <w:tcPr>
            <w:tcW w:w="1203" w:type="dxa"/>
            <w:vAlign w:val="center"/>
          </w:tcPr>
          <w:p w14:paraId="625B4B30" w14:textId="77777777" w:rsidR="00334662" w:rsidRDefault="00334662" w:rsidP="00B74E19">
            <w:pPr>
              <w:spacing w:line="23" w:lineRule="atLeast"/>
              <w:jc w:val="both"/>
            </w:pPr>
            <w:r>
              <w:rPr>
                <w:sz w:val="20"/>
                <w:szCs w:val="20"/>
              </w:rPr>
              <w:t>91,99</w:t>
            </w:r>
          </w:p>
        </w:tc>
        <w:tc>
          <w:tcPr>
            <w:tcW w:w="1203" w:type="dxa"/>
            <w:vAlign w:val="center"/>
          </w:tcPr>
          <w:p w14:paraId="63606C38" w14:textId="77777777" w:rsidR="00334662" w:rsidRDefault="00334662" w:rsidP="00B74E19">
            <w:pPr>
              <w:spacing w:line="23" w:lineRule="atLeast"/>
              <w:jc w:val="both"/>
            </w:pPr>
            <w:r w:rsidRPr="00483DFF">
              <w:rPr>
                <w:sz w:val="20"/>
                <w:szCs w:val="20"/>
              </w:rPr>
              <w:t>9</w:t>
            </w:r>
            <w:r>
              <w:rPr>
                <w:sz w:val="20"/>
                <w:szCs w:val="20"/>
              </w:rPr>
              <w:t>6,8</w:t>
            </w:r>
          </w:p>
        </w:tc>
      </w:tr>
    </w:tbl>
    <w:p w14:paraId="4A1EE1E0" w14:textId="77777777" w:rsidR="00334662" w:rsidRDefault="00334662" w:rsidP="00B74E19">
      <w:pPr>
        <w:spacing w:line="23" w:lineRule="atLeast"/>
        <w:jc w:val="both"/>
        <w:rPr>
          <w:b/>
          <w:sz w:val="28"/>
          <w:szCs w:val="28"/>
        </w:rPr>
      </w:pPr>
      <w:bookmarkStart w:id="6" w:name="_Hlk145502385"/>
    </w:p>
    <w:p w14:paraId="34526441" w14:textId="5749ED3B" w:rsidR="00426D52" w:rsidRPr="00426D52" w:rsidRDefault="00334662" w:rsidP="00B74E19">
      <w:pPr>
        <w:spacing w:line="23" w:lineRule="atLeast"/>
        <w:jc w:val="both"/>
        <w:rPr>
          <w:b/>
          <w:sz w:val="28"/>
          <w:szCs w:val="28"/>
        </w:rPr>
      </w:pPr>
      <w:r>
        <w:rPr>
          <w:b/>
          <w:sz w:val="28"/>
          <w:szCs w:val="28"/>
        </w:rPr>
        <w:t>3.2. П</w:t>
      </w:r>
      <w:r w:rsidR="00426D52">
        <w:rPr>
          <w:b/>
          <w:sz w:val="28"/>
          <w:szCs w:val="28"/>
        </w:rPr>
        <w:t xml:space="preserve">ри </w:t>
      </w:r>
      <w:r w:rsidR="00426D52" w:rsidRPr="00426D52">
        <w:rPr>
          <w:b/>
          <w:sz w:val="28"/>
          <w:szCs w:val="28"/>
        </w:rPr>
        <w:t>выполнени</w:t>
      </w:r>
      <w:r w:rsidR="00426D52">
        <w:rPr>
          <w:b/>
          <w:sz w:val="28"/>
          <w:szCs w:val="28"/>
        </w:rPr>
        <w:t>и</w:t>
      </w:r>
      <w:r w:rsidR="00426D52" w:rsidRPr="00426D52">
        <w:rPr>
          <w:b/>
          <w:sz w:val="28"/>
          <w:szCs w:val="28"/>
        </w:rPr>
        <w:t xml:space="preserve"> обучающимися заданий контрольно-измерительных материалов ГИА в форме </w:t>
      </w:r>
      <w:r w:rsidR="00426D52">
        <w:rPr>
          <w:b/>
          <w:sz w:val="28"/>
          <w:szCs w:val="28"/>
        </w:rPr>
        <w:t>Е</w:t>
      </w:r>
      <w:r w:rsidR="00426D52" w:rsidRPr="00426D52">
        <w:rPr>
          <w:b/>
          <w:sz w:val="28"/>
          <w:szCs w:val="28"/>
        </w:rPr>
        <w:t>ГЭ  по химии.</w:t>
      </w:r>
    </w:p>
    <w:bookmarkEnd w:id="6"/>
    <w:p w14:paraId="72010CF5" w14:textId="77777777" w:rsidR="00426D52" w:rsidRDefault="00426D52" w:rsidP="00B74E19">
      <w:pPr>
        <w:tabs>
          <w:tab w:val="left" w:pos="1384"/>
        </w:tabs>
        <w:spacing w:line="23" w:lineRule="atLeast"/>
        <w:rPr>
          <w:b/>
          <w:i/>
          <w:sz w:val="28"/>
          <w:szCs w:val="28"/>
        </w:rPr>
      </w:pPr>
    </w:p>
    <w:p w14:paraId="55418B0B" w14:textId="77777777" w:rsidR="00334662" w:rsidRPr="00E53958" w:rsidRDefault="00334662" w:rsidP="00B74E19">
      <w:pPr>
        <w:spacing w:line="23" w:lineRule="atLeast"/>
        <w:ind w:left="-567" w:firstLine="567"/>
        <w:jc w:val="both"/>
        <w:rPr>
          <w:sz w:val="28"/>
        </w:rPr>
      </w:pPr>
      <w:r w:rsidRPr="00E53958">
        <w:rPr>
          <w:sz w:val="28"/>
        </w:rPr>
        <w:t>По результатам выполнения групп заданий, проверяющих одинаковые элементы содержания и требующие для их выполнения одинаковых умений, можно говорить об усвоении элементов содержания и умений:</w:t>
      </w:r>
    </w:p>
    <w:p w14:paraId="4E800B0C" w14:textId="77777777" w:rsidR="00334662" w:rsidRPr="00E53958" w:rsidRDefault="00334662" w:rsidP="00B74E19">
      <w:pPr>
        <w:shd w:val="clear" w:color="auto" w:fill="FFFFFF"/>
        <w:spacing w:line="23" w:lineRule="atLeast"/>
        <w:ind w:left="-567" w:firstLine="567"/>
        <w:jc w:val="both"/>
        <w:rPr>
          <w:sz w:val="28"/>
        </w:rPr>
      </w:pPr>
      <w:r w:rsidRPr="00E53958">
        <w:rPr>
          <w:sz w:val="28"/>
        </w:rPr>
        <w:lastRenderedPageBreak/>
        <w:t>- понимать смысл важнейших понятий (выделять их характерные признаки): вещество, химический элемент, атом, молекула, относительные атомные и молекулярные массы,</w:t>
      </w:r>
    </w:p>
    <w:p w14:paraId="2134B456"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ион, электроотрицательность, валентность, степень окисления, вещества молекулярного и немолекулярного строения, растворы, растворимость, электролиты и </w:t>
      </w:r>
      <w:proofErr w:type="spellStart"/>
      <w:r w:rsidRPr="00E53958">
        <w:rPr>
          <w:sz w:val="28"/>
        </w:rPr>
        <w:t>неэлектролиты</w:t>
      </w:r>
      <w:proofErr w:type="spellEnd"/>
      <w:r w:rsidRPr="00E53958">
        <w:rPr>
          <w:sz w:val="28"/>
        </w:rP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изомерия и гомология, основные типы реакций в неорганической и органической химии;</w:t>
      </w:r>
    </w:p>
    <w:p w14:paraId="7DF70D12" w14:textId="77777777" w:rsidR="00334662" w:rsidRPr="00E53958" w:rsidRDefault="00334662" w:rsidP="00B74E19">
      <w:pPr>
        <w:shd w:val="clear" w:color="auto" w:fill="FFFFFF"/>
        <w:spacing w:line="23" w:lineRule="atLeast"/>
        <w:ind w:left="-567" w:firstLine="567"/>
        <w:jc w:val="both"/>
        <w:rPr>
          <w:sz w:val="28"/>
        </w:rPr>
      </w:pPr>
      <w:r w:rsidRPr="00E53958">
        <w:rPr>
          <w:sz w:val="28"/>
        </w:rPr>
        <w:t>- уметь составлять схемы строения электронных оболочек атомов элементов первых четырёх периодов: s-, p- и d-элементы, электронные конфигурации атомов и ионов, понимать основное и возбуждённое состояния атомов;</w:t>
      </w:r>
    </w:p>
    <w:p w14:paraId="09BD76D6" w14:textId="77777777" w:rsidR="00334662" w:rsidRPr="00E53958" w:rsidRDefault="00334662" w:rsidP="00B74E19">
      <w:pPr>
        <w:shd w:val="clear" w:color="auto" w:fill="FFFFFF"/>
        <w:spacing w:line="23" w:lineRule="atLeast"/>
        <w:ind w:left="-567" w:firstLine="567"/>
        <w:jc w:val="both"/>
        <w:rPr>
          <w:sz w:val="28"/>
        </w:rPr>
      </w:pPr>
      <w:r w:rsidRPr="00E53958">
        <w:rPr>
          <w:sz w:val="28"/>
        </w:rPr>
        <w:t>- понимать смысл Периодического закона Д.И. Менделеева и использовать его для качественного анализа и обоснования основных закономерностей строения атомов, свойств химических элементов и их соединений;</w:t>
      </w:r>
    </w:p>
    <w:p w14:paraId="448496A1" w14:textId="77777777" w:rsidR="00334662" w:rsidRPr="00E53958" w:rsidRDefault="00334662" w:rsidP="00B74E19">
      <w:pPr>
        <w:shd w:val="clear" w:color="auto" w:fill="FFFFFF"/>
        <w:spacing w:line="23" w:lineRule="atLeast"/>
        <w:ind w:left="-567" w:firstLine="567"/>
        <w:jc w:val="both"/>
        <w:rPr>
          <w:sz w:val="28"/>
        </w:rPr>
      </w:pPr>
      <w:r w:rsidRPr="00E53958">
        <w:rPr>
          <w:sz w:val="28"/>
        </w:rPr>
        <w:t>- классифицировать неорганические и органические вещества по известным классификационным признакам;</w:t>
      </w:r>
    </w:p>
    <w:p w14:paraId="2D9382BE" w14:textId="77777777" w:rsidR="00334662" w:rsidRPr="00E53958" w:rsidRDefault="00334662" w:rsidP="00B74E19">
      <w:pPr>
        <w:shd w:val="clear" w:color="auto" w:fill="FFFFFF"/>
        <w:spacing w:line="23" w:lineRule="atLeast"/>
        <w:ind w:left="-567" w:firstLine="567"/>
        <w:jc w:val="both"/>
        <w:rPr>
          <w:sz w:val="28"/>
        </w:rPr>
      </w:pPr>
      <w:r w:rsidRPr="00E53958">
        <w:rPr>
          <w:sz w:val="28"/>
        </w:rPr>
        <w:t>- называть изученные вещества по тривиальной или международной номенклатуре;</w:t>
      </w:r>
    </w:p>
    <w:p w14:paraId="0F0B8E37" w14:textId="77777777" w:rsidR="00334662" w:rsidRPr="00E53958" w:rsidRDefault="00334662" w:rsidP="00B74E19">
      <w:pPr>
        <w:shd w:val="clear" w:color="auto" w:fill="FFFFFF"/>
        <w:spacing w:line="23" w:lineRule="atLeast"/>
        <w:ind w:left="-567" w:firstLine="567"/>
        <w:jc w:val="both"/>
        <w:rPr>
          <w:sz w:val="28"/>
        </w:rPr>
      </w:pPr>
      <w:r w:rsidRPr="00E53958">
        <w:rPr>
          <w:sz w:val="28"/>
        </w:rPr>
        <w:t>- определять/классифицировать: валентность, степень окисления химических элементов, заряды ионов вид химических связей в соединениях и тип кристаллической решётки, принадлежность веществ к различным классам неорганических и органических соединений;</w:t>
      </w:r>
    </w:p>
    <w:p w14:paraId="495B89A1" w14:textId="77777777" w:rsidR="00334662" w:rsidRPr="00E53958" w:rsidRDefault="00334662" w:rsidP="00B74E19">
      <w:pPr>
        <w:shd w:val="clear" w:color="auto" w:fill="FFFFFF"/>
        <w:spacing w:line="23" w:lineRule="atLeast"/>
        <w:ind w:left="-567" w:firstLine="567"/>
        <w:jc w:val="both"/>
        <w:rPr>
          <w:sz w:val="28"/>
        </w:rPr>
      </w:pPr>
      <w:r w:rsidRPr="00E53958">
        <w:rPr>
          <w:sz w:val="28"/>
        </w:rPr>
        <w:t>- объяснять: зависимость свойств химических элементов и их соединений от положения элемента в Периодической системе Д.И. Менделеева, природу химической связи (ионной, ковалентной, металлической, водородной), сущность изученных видов химических реакций: электролитической диссоциации, ионного обмена, окислительно-восстановительных.</w:t>
      </w:r>
    </w:p>
    <w:p w14:paraId="57BBC16D"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На достаточном уровне школьниками региона усвоен материал по темам: </w:t>
      </w:r>
    </w:p>
    <w:p w14:paraId="58F84791" w14:textId="77777777" w:rsidR="00334662" w:rsidRPr="00E53958" w:rsidRDefault="00334662" w:rsidP="00B74E19">
      <w:pPr>
        <w:shd w:val="clear" w:color="auto" w:fill="FFFFFF"/>
        <w:spacing w:line="23" w:lineRule="atLeast"/>
        <w:ind w:left="-567" w:firstLine="567"/>
        <w:jc w:val="both"/>
        <w:rPr>
          <w:sz w:val="28"/>
        </w:rPr>
      </w:pPr>
      <w:r w:rsidRPr="00E53958">
        <w:rPr>
          <w:sz w:val="28"/>
        </w:rPr>
        <w:t>- строение атома,</w:t>
      </w:r>
    </w:p>
    <w:p w14:paraId="47DE5EC4"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 скорость химической реакции, </w:t>
      </w:r>
    </w:p>
    <w:p w14:paraId="38E65DEB"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 электролиз, </w:t>
      </w:r>
    </w:p>
    <w:p w14:paraId="78ADDC9B"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 гидролиз солей, </w:t>
      </w:r>
    </w:p>
    <w:p w14:paraId="40F51727"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 обратимые и необратимые химические реакции, </w:t>
      </w:r>
    </w:p>
    <w:p w14:paraId="1585FBED" w14:textId="77777777" w:rsidR="00334662" w:rsidRPr="00E53958" w:rsidRDefault="00334662" w:rsidP="00B74E19">
      <w:pPr>
        <w:shd w:val="clear" w:color="auto" w:fill="FFFFFF"/>
        <w:spacing w:line="23" w:lineRule="atLeast"/>
        <w:ind w:left="-567" w:firstLine="567"/>
        <w:jc w:val="both"/>
        <w:rPr>
          <w:sz w:val="28"/>
        </w:rPr>
      </w:pPr>
      <w:r w:rsidRPr="00E53958">
        <w:rPr>
          <w:sz w:val="28"/>
        </w:rPr>
        <w:t xml:space="preserve">- расчет теплового эффекта (по термохимическим уравнениям), </w:t>
      </w:r>
    </w:p>
    <w:p w14:paraId="501E74E2" w14:textId="77777777" w:rsidR="00334662" w:rsidRPr="00E53958" w:rsidRDefault="00334662" w:rsidP="00B74E19">
      <w:pPr>
        <w:shd w:val="clear" w:color="auto" w:fill="FFFFFF"/>
        <w:spacing w:line="23" w:lineRule="atLeast"/>
        <w:ind w:left="-567" w:firstLine="567"/>
        <w:jc w:val="both"/>
        <w:rPr>
          <w:sz w:val="28"/>
        </w:rPr>
      </w:pPr>
      <w:r w:rsidRPr="00E53958">
        <w:rPr>
          <w:sz w:val="28"/>
        </w:rPr>
        <w:t>- реакции ионного обмена.</w:t>
      </w:r>
    </w:p>
    <w:p w14:paraId="3F2159A7" w14:textId="77777777" w:rsidR="00DC228A" w:rsidRPr="00FD0D63" w:rsidRDefault="00DC228A" w:rsidP="00B74E19">
      <w:pPr>
        <w:tabs>
          <w:tab w:val="left" w:pos="1384"/>
        </w:tabs>
        <w:spacing w:line="23" w:lineRule="atLeast"/>
        <w:jc w:val="both"/>
        <w:rPr>
          <w:b/>
          <w:iCs/>
          <w:sz w:val="28"/>
          <w:szCs w:val="28"/>
        </w:rPr>
      </w:pPr>
    </w:p>
    <w:p w14:paraId="2DD0C90F" w14:textId="4F1375A1" w:rsidR="00897CF4" w:rsidRPr="00C45929" w:rsidRDefault="00897CF4" w:rsidP="00C45929">
      <w:pPr>
        <w:pStyle w:val="a5"/>
        <w:numPr>
          <w:ilvl w:val="0"/>
          <w:numId w:val="4"/>
        </w:numPr>
        <w:spacing w:line="23" w:lineRule="atLeast"/>
        <w:ind w:right="416"/>
        <w:rPr>
          <w:b/>
          <w:sz w:val="28"/>
        </w:rPr>
      </w:pPr>
      <w:bookmarkStart w:id="7" w:name="_Hlk145502444"/>
      <w:r w:rsidRPr="00C45929">
        <w:rPr>
          <w:b/>
          <w:sz w:val="28"/>
        </w:rPr>
        <w:t>Рекомендации</w:t>
      </w:r>
    </w:p>
    <w:p w14:paraId="354910BA" w14:textId="77777777" w:rsidR="00C45929" w:rsidRPr="00C45929" w:rsidRDefault="00C45929" w:rsidP="00C45929">
      <w:pPr>
        <w:pStyle w:val="a5"/>
        <w:numPr>
          <w:ilvl w:val="0"/>
          <w:numId w:val="4"/>
        </w:numPr>
        <w:spacing w:line="23" w:lineRule="atLeast"/>
        <w:ind w:right="416"/>
        <w:rPr>
          <w:b/>
          <w:sz w:val="28"/>
        </w:rPr>
      </w:pPr>
    </w:p>
    <w:p w14:paraId="6E2B5012" w14:textId="135DCF9B" w:rsidR="00F6749C" w:rsidRDefault="00897CF4" w:rsidP="00B74E19">
      <w:pPr>
        <w:spacing w:line="23" w:lineRule="atLeast"/>
        <w:ind w:right="416"/>
        <w:rPr>
          <w:b/>
          <w:sz w:val="28"/>
        </w:rPr>
      </w:pPr>
      <w:r>
        <w:rPr>
          <w:b/>
          <w:sz w:val="28"/>
        </w:rPr>
        <w:t>4.1.</w:t>
      </w:r>
      <w:r w:rsidR="00F6749C" w:rsidRPr="006F55A4">
        <w:rPr>
          <w:b/>
          <w:sz w:val="28"/>
        </w:rPr>
        <w:t>Рекомендации по совершенствованию методики преподавания</w:t>
      </w:r>
      <w:r w:rsidR="00F6749C" w:rsidRPr="006F55A4">
        <w:rPr>
          <w:b/>
          <w:spacing w:val="-67"/>
          <w:sz w:val="28"/>
        </w:rPr>
        <w:t xml:space="preserve"> </w:t>
      </w:r>
      <w:r w:rsidR="00F6749C" w:rsidRPr="006F55A4">
        <w:rPr>
          <w:b/>
          <w:sz w:val="28"/>
        </w:rPr>
        <w:t>предмета на основе выявленных</w:t>
      </w:r>
      <w:r w:rsidR="0051759B" w:rsidRPr="006F55A4">
        <w:rPr>
          <w:b/>
          <w:sz w:val="28"/>
        </w:rPr>
        <w:t xml:space="preserve"> </w:t>
      </w:r>
      <w:r w:rsidR="0051759B" w:rsidRPr="006F55A4">
        <w:rPr>
          <w:b/>
        </w:rPr>
        <w:t>«</w:t>
      </w:r>
      <w:r w:rsidR="0051759B" w:rsidRPr="006F55A4">
        <w:rPr>
          <w:b/>
          <w:sz w:val="28"/>
        </w:rPr>
        <w:t xml:space="preserve">проблемных зон» и типичных затруднений в освоении  </w:t>
      </w:r>
      <w:proofErr w:type="gramStart"/>
      <w:r w:rsidR="0051759B" w:rsidRPr="006F55A4">
        <w:rPr>
          <w:b/>
          <w:sz w:val="28"/>
        </w:rPr>
        <w:t>обучающимися</w:t>
      </w:r>
      <w:proofErr w:type="gramEnd"/>
      <w:r w:rsidR="0051759B" w:rsidRPr="006F55A4">
        <w:rPr>
          <w:b/>
          <w:sz w:val="28"/>
        </w:rPr>
        <w:t xml:space="preserve"> элементов содержания / умений и видов деятельности</w:t>
      </w:r>
    </w:p>
    <w:p w14:paraId="10F21BC4" w14:textId="77777777" w:rsidR="00C45929" w:rsidRPr="006F55A4" w:rsidRDefault="00C45929" w:rsidP="00B74E19">
      <w:pPr>
        <w:spacing w:line="23" w:lineRule="atLeast"/>
        <w:ind w:right="416"/>
        <w:rPr>
          <w:b/>
          <w:sz w:val="28"/>
        </w:rPr>
      </w:pPr>
    </w:p>
    <w:p w14:paraId="0EABBA04" w14:textId="114C2ACD" w:rsidR="0051759B" w:rsidRDefault="00A72F8C" w:rsidP="00B74E19">
      <w:pPr>
        <w:spacing w:line="23" w:lineRule="atLeast"/>
        <w:ind w:right="416"/>
        <w:rPr>
          <w:b/>
          <w:sz w:val="28"/>
        </w:rPr>
      </w:pPr>
      <w:r w:rsidRPr="00A72F8C">
        <w:rPr>
          <w:b/>
          <w:sz w:val="28"/>
        </w:rPr>
        <w:t xml:space="preserve">- при подготовке к ОГЭ </w:t>
      </w:r>
    </w:p>
    <w:tbl>
      <w:tblPr>
        <w:tblStyle w:val="a7"/>
        <w:tblW w:w="0" w:type="auto"/>
        <w:tblLook w:val="04A0" w:firstRow="1" w:lastRow="0" w:firstColumn="1" w:lastColumn="0" w:noHBand="0" w:noVBand="1"/>
      </w:tblPr>
      <w:tblGrid>
        <w:gridCol w:w="2689"/>
        <w:gridCol w:w="2976"/>
        <w:gridCol w:w="3674"/>
      </w:tblGrid>
      <w:tr w:rsidR="0005736C" w14:paraId="6A6392C6" w14:textId="77777777" w:rsidTr="00BE38E3">
        <w:tc>
          <w:tcPr>
            <w:tcW w:w="2689" w:type="dxa"/>
          </w:tcPr>
          <w:p w14:paraId="159F1B79" w14:textId="77777777" w:rsidR="0005736C" w:rsidRPr="00334662" w:rsidRDefault="0005736C" w:rsidP="00B74E19">
            <w:pPr>
              <w:pStyle w:val="a3"/>
              <w:spacing w:line="23" w:lineRule="atLeast"/>
              <w:ind w:left="0" w:right="218"/>
              <w:jc w:val="both"/>
              <w:rPr>
                <w:b/>
                <w:sz w:val="28"/>
              </w:rPr>
            </w:pPr>
            <w:r w:rsidRPr="00334662">
              <w:rPr>
                <w:b/>
              </w:rPr>
              <w:lastRenderedPageBreak/>
              <w:t xml:space="preserve">«Проблемные зоны» </w:t>
            </w:r>
          </w:p>
          <w:p w14:paraId="13EDBECF" w14:textId="77777777" w:rsidR="0005736C" w:rsidRPr="00334662" w:rsidRDefault="0005736C" w:rsidP="00B74E19">
            <w:pPr>
              <w:tabs>
                <w:tab w:val="left" w:pos="1384"/>
              </w:tabs>
              <w:spacing w:line="23" w:lineRule="atLeast"/>
              <w:ind w:right="219"/>
              <w:jc w:val="both"/>
              <w:rPr>
                <w:b/>
              </w:rPr>
            </w:pPr>
            <w:r w:rsidRPr="00334662">
              <w:rPr>
                <w:b/>
              </w:rPr>
              <w:t>Перечень элементов содержания / умений и видов деятельности</w:t>
            </w:r>
            <w:r w:rsidRPr="00334662">
              <w:rPr>
                <w:b/>
                <w:sz w:val="24"/>
              </w:rPr>
              <w:t xml:space="preserve"> усвоение которых всеми</w:t>
            </w:r>
            <w:r w:rsidRPr="00334662">
              <w:rPr>
                <w:b/>
                <w:spacing w:val="1"/>
                <w:sz w:val="24"/>
              </w:rPr>
              <w:t xml:space="preserve"> </w:t>
            </w:r>
            <w:r w:rsidRPr="00334662">
              <w:rPr>
                <w:b/>
                <w:sz w:val="24"/>
              </w:rPr>
              <w:t>школьниками нельзя считать достаточным</w:t>
            </w:r>
          </w:p>
          <w:p w14:paraId="72C5809D" w14:textId="77777777" w:rsidR="0005736C" w:rsidRDefault="0005736C" w:rsidP="00B74E19">
            <w:pPr>
              <w:spacing w:line="23" w:lineRule="atLeast"/>
              <w:ind w:right="416"/>
              <w:rPr>
                <w:b/>
                <w:sz w:val="28"/>
              </w:rPr>
            </w:pPr>
          </w:p>
        </w:tc>
        <w:tc>
          <w:tcPr>
            <w:tcW w:w="2976" w:type="dxa"/>
          </w:tcPr>
          <w:p w14:paraId="22BDDA7A" w14:textId="77777777" w:rsidR="0005736C" w:rsidRPr="00334662" w:rsidRDefault="0005736C" w:rsidP="00B74E19">
            <w:pPr>
              <w:pStyle w:val="a3"/>
              <w:spacing w:line="23" w:lineRule="atLeast"/>
              <w:ind w:left="0" w:right="218"/>
              <w:jc w:val="both"/>
              <w:rPr>
                <w:b/>
              </w:rPr>
            </w:pPr>
            <w:r w:rsidRPr="00334662">
              <w:rPr>
                <w:b/>
              </w:rPr>
              <w:t>Вероятные</w:t>
            </w:r>
            <w:r>
              <w:rPr>
                <w:b/>
              </w:rPr>
              <w:t xml:space="preserve"> </w:t>
            </w:r>
            <w:r w:rsidRPr="00334662">
              <w:rPr>
                <w:b/>
              </w:rPr>
              <w:t>причины</w:t>
            </w:r>
          </w:p>
          <w:p w14:paraId="1DE3F987" w14:textId="6873348A" w:rsidR="0005736C" w:rsidRDefault="0005736C" w:rsidP="00B74E19">
            <w:pPr>
              <w:spacing w:line="23" w:lineRule="atLeast"/>
              <w:ind w:right="416"/>
              <w:rPr>
                <w:b/>
                <w:sz w:val="28"/>
              </w:rPr>
            </w:pPr>
            <w:r w:rsidRPr="00334662">
              <w:rPr>
                <w:b/>
              </w:rPr>
              <w:t xml:space="preserve"> </w:t>
            </w:r>
            <w:r>
              <w:rPr>
                <w:b/>
              </w:rPr>
              <w:t>з</w:t>
            </w:r>
            <w:r w:rsidRPr="00334662">
              <w:rPr>
                <w:b/>
              </w:rPr>
              <w:t>атруднений</w:t>
            </w:r>
            <w:r>
              <w:rPr>
                <w:b/>
              </w:rPr>
              <w:t xml:space="preserve"> </w:t>
            </w:r>
            <w:r w:rsidRPr="00334662">
              <w:rPr>
                <w:b/>
              </w:rPr>
              <w:t>обучающихся при их выполнении</w:t>
            </w:r>
          </w:p>
        </w:tc>
        <w:tc>
          <w:tcPr>
            <w:tcW w:w="3674" w:type="dxa"/>
          </w:tcPr>
          <w:p w14:paraId="4DE87880" w14:textId="26B37125" w:rsidR="0005736C" w:rsidRDefault="0005736C" w:rsidP="00B74E19">
            <w:pPr>
              <w:spacing w:line="23" w:lineRule="atLeast"/>
              <w:ind w:right="416"/>
              <w:rPr>
                <w:b/>
                <w:sz w:val="28"/>
              </w:rPr>
            </w:pPr>
            <w:r w:rsidRPr="00334662">
              <w:rPr>
                <w:b/>
              </w:rPr>
              <w:t>Методические комментарии</w:t>
            </w:r>
            <w:r>
              <w:rPr>
                <w:b/>
              </w:rPr>
              <w:t xml:space="preserve"> </w:t>
            </w:r>
            <w:r w:rsidRPr="00334662">
              <w:rPr>
                <w:b/>
              </w:rPr>
              <w:t xml:space="preserve">по обучению школьников  по элементам содержания / умений и видов </w:t>
            </w:r>
            <w:proofErr w:type="gramStart"/>
            <w:r w:rsidRPr="00334662">
              <w:rPr>
                <w:b/>
              </w:rPr>
              <w:t>деятельности</w:t>
            </w:r>
            <w:proofErr w:type="gramEnd"/>
            <w:r w:rsidRPr="00334662">
              <w:rPr>
                <w:b/>
              </w:rPr>
              <w:t xml:space="preserve"> усвоение которых всеми</w:t>
            </w:r>
            <w:r w:rsidRPr="00334662">
              <w:rPr>
                <w:b/>
                <w:spacing w:val="1"/>
              </w:rPr>
              <w:t xml:space="preserve"> </w:t>
            </w:r>
            <w:r w:rsidRPr="00334662">
              <w:rPr>
                <w:b/>
              </w:rPr>
              <w:t>школьниками нельзя считать достаточным</w:t>
            </w:r>
          </w:p>
        </w:tc>
      </w:tr>
      <w:tr w:rsidR="0005736C" w14:paraId="3FD4F0F0" w14:textId="77777777" w:rsidTr="00BE38E3">
        <w:tc>
          <w:tcPr>
            <w:tcW w:w="2689" w:type="dxa"/>
          </w:tcPr>
          <w:p w14:paraId="7E233A65" w14:textId="2D155935" w:rsidR="0005736C" w:rsidRPr="0005736C" w:rsidRDefault="00BE38E3" w:rsidP="00B74E19">
            <w:pPr>
              <w:spacing w:line="23" w:lineRule="atLeast"/>
              <w:ind w:left="-567" w:firstLine="567"/>
              <w:contextualSpacing/>
              <w:jc w:val="center"/>
              <w:rPr>
                <w:color w:val="000000"/>
                <w:sz w:val="24"/>
                <w:szCs w:val="24"/>
              </w:rPr>
            </w:pPr>
            <w:r w:rsidRPr="00BE38E3">
              <w:rPr>
                <w:color w:val="000000"/>
                <w:sz w:val="24"/>
                <w:szCs w:val="24"/>
              </w:rPr>
              <w:t xml:space="preserve">Основные химические </w:t>
            </w:r>
            <w:proofErr w:type="spellStart"/>
            <w:r w:rsidRPr="00BE38E3">
              <w:rPr>
                <w:color w:val="000000"/>
                <w:sz w:val="24"/>
                <w:szCs w:val="24"/>
              </w:rPr>
              <w:t>онятия</w:t>
            </w:r>
            <w:proofErr w:type="spellEnd"/>
            <w:r w:rsidRPr="00BE38E3">
              <w:rPr>
                <w:color w:val="000000"/>
                <w:sz w:val="24"/>
                <w:szCs w:val="24"/>
              </w:rPr>
              <w:t>:</w:t>
            </w:r>
            <w:r>
              <w:rPr>
                <w:color w:val="000000"/>
                <w:sz w:val="24"/>
                <w:szCs w:val="24"/>
              </w:rPr>
              <w:t xml:space="preserve"> </w:t>
            </w:r>
            <w:r w:rsidRPr="00BE38E3">
              <w:rPr>
                <w:color w:val="000000"/>
                <w:sz w:val="24"/>
                <w:szCs w:val="24"/>
              </w:rPr>
              <w:t xml:space="preserve">атомы и   молекулы. Химический элемент. Простые и </w:t>
            </w:r>
            <w:r w:rsidR="0005736C" w:rsidRPr="0005736C">
              <w:rPr>
                <w:color w:val="000000"/>
                <w:sz w:val="24"/>
                <w:szCs w:val="24"/>
              </w:rPr>
              <w:t>сложные вещества</w:t>
            </w:r>
            <w:r>
              <w:rPr>
                <w:color w:val="000000"/>
                <w:sz w:val="24"/>
                <w:szCs w:val="24"/>
              </w:rPr>
              <w:t>.</w:t>
            </w:r>
          </w:p>
          <w:p w14:paraId="0902B2B0" w14:textId="77777777" w:rsidR="0005736C" w:rsidRDefault="0005736C" w:rsidP="00B74E19">
            <w:pPr>
              <w:spacing w:line="23" w:lineRule="atLeast"/>
              <w:ind w:right="416"/>
              <w:rPr>
                <w:b/>
                <w:sz w:val="28"/>
              </w:rPr>
            </w:pPr>
          </w:p>
        </w:tc>
        <w:tc>
          <w:tcPr>
            <w:tcW w:w="2976" w:type="dxa"/>
          </w:tcPr>
          <w:p w14:paraId="478DCDF9" w14:textId="28842B88" w:rsidR="0005736C" w:rsidRDefault="0005736C" w:rsidP="00B74E19">
            <w:pPr>
              <w:spacing w:line="23" w:lineRule="atLeast"/>
              <w:ind w:right="416"/>
              <w:rPr>
                <w:b/>
                <w:sz w:val="28"/>
              </w:rPr>
            </w:pPr>
            <w:r w:rsidRPr="0005736C">
              <w:rPr>
                <w:color w:val="000000"/>
                <w:sz w:val="24"/>
                <w:szCs w:val="24"/>
              </w:rPr>
              <w:t xml:space="preserve">Типичными ошибками является путаница в основных химических понятиях «простое вещество» и «химический элемент», непонимание свойств веществ, их нахождения в природе и использования. </w:t>
            </w:r>
          </w:p>
        </w:tc>
        <w:tc>
          <w:tcPr>
            <w:tcW w:w="3674" w:type="dxa"/>
          </w:tcPr>
          <w:p w14:paraId="7186B72D" w14:textId="77777777" w:rsidR="0005736C" w:rsidRPr="0005736C" w:rsidRDefault="0005736C" w:rsidP="00B74E19">
            <w:pPr>
              <w:spacing w:line="23" w:lineRule="atLeast"/>
              <w:ind w:left="-567" w:firstLine="567"/>
              <w:contextualSpacing/>
              <w:jc w:val="both"/>
              <w:rPr>
                <w:color w:val="000000"/>
                <w:sz w:val="24"/>
                <w:szCs w:val="24"/>
              </w:rPr>
            </w:pPr>
            <w:r w:rsidRPr="0005736C">
              <w:rPr>
                <w:bCs/>
                <w:sz w:val="24"/>
                <w:szCs w:val="24"/>
              </w:rPr>
              <w:t xml:space="preserve"> </w:t>
            </w:r>
            <w:r w:rsidRPr="0005736C">
              <w:rPr>
                <w:color w:val="000000"/>
                <w:sz w:val="24"/>
                <w:szCs w:val="24"/>
              </w:rPr>
              <w:t>Учителям необходимо обратить внимание на разграничение этих понятий при изучении в 8 классе и практическую отработку при изучении тем «Основные группы химических элементов и их соединения» в 9 классе.</w:t>
            </w:r>
          </w:p>
          <w:p w14:paraId="2623A09A" w14:textId="77777777" w:rsidR="0005736C" w:rsidRDefault="0005736C" w:rsidP="00B74E19">
            <w:pPr>
              <w:spacing w:line="23" w:lineRule="atLeast"/>
              <w:ind w:right="416"/>
              <w:rPr>
                <w:b/>
                <w:sz w:val="28"/>
              </w:rPr>
            </w:pPr>
          </w:p>
        </w:tc>
      </w:tr>
      <w:tr w:rsidR="0005736C" w14:paraId="738C89BB" w14:textId="77777777" w:rsidTr="00BE38E3">
        <w:tc>
          <w:tcPr>
            <w:tcW w:w="2689" w:type="dxa"/>
          </w:tcPr>
          <w:p w14:paraId="672BFB7B" w14:textId="7AD1E1EB" w:rsidR="0005736C" w:rsidRDefault="0005736C" w:rsidP="00B74E19">
            <w:pPr>
              <w:spacing w:line="23" w:lineRule="atLeast"/>
              <w:ind w:right="416"/>
              <w:rPr>
                <w:b/>
                <w:sz w:val="28"/>
              </w:rPr>
            </w:pPr>
            <w:r w:rsidRPr="0005736C">
              <w:rPr>
                <w:color w:val="000000"/>
                <w:sz w:val="24"/>
                <w:szCs w:val="24"/>
              </w:rPr>
              <w:t>классификация  и номенклатура неорганических веществ, и качественные реакции на ионы.</w:t>
            </w:r>
          </w:p>
        </w:tc>
        <w:tc>
          <w:tcPr>
            <w:tcW w:w="2976" w:type="dxa"/>
          </w:tcPr>
          <w:p w14:paraId="1D5B84CA" w14:textId="60D4DDA5" w:rsidR="0005736C" w:rsidRDefault="0005736C" w:rsidP="00B74E19">
            <w:pPr>
              <w:spacing w:line="23" w:lineRule="atLeast"/>
              <w:ind w:right="416"/>
              <w:rPr>
                <w:b/>
                <w:sz w:val="28"/>
              </w:rPr>
            </w:pPr>
            <w:r w:rsidRPr="0005736C">
              <w:rPr>
                <w:color w:val="000000"/>
                <w:sz w:val="24"/>
                <w:szCs w:val="24"/>
              </w:rPr>
              <w:t xml:space="preserve">Типичные ошибки: неправильный выбор основания: вместо </w:t>
            </w:r>
            <w:proofErr w:type="spellStart"/>
            <w:r w:rsidRPr="0005736C">
              <w:rPr>
                <w:color w:val="000000"/>
                <w:sz w:val="24"/>
                <w:szCs w:val="24"/>
              </w:rPr>
              <w:t>Ba</w:t>
            </w:r>
            <w:proofErr w:type="spellEnd"/>
            <w:r w:rsidRPr="0005736C">
              <w:rPr>
                <w:color w:val="000000"/>
                <w:sz w:val="24"/>
                <w:szCs w:val="24"/>
              </w:rPr>
              <w:t>(OH)</w:t>
            </w:r>
            <w:r w:rsidRPr="0005736C">
              <w:rPr>
                <w:color w:val="000000"/>
                <w:sz w:val="24"/>
                <w:szCs w:val="24"/>
                <w:vertAlign w:val="subscript"/>
              </w:rPr>
              <w:t>2</w:t>
            </w:r>
            <w:r w:rsidRPr="0005736C">
              <w:rPr>
                <w:color w:val="000000"/>
                <w:sz w:val="24"/>
                <w:szCs w:val="24"/>
              </w:rPr>
              <w:t xml:space="preserve"> экзаменуемые выбирают AI(OH)</w:t>
            </w:r>
            <w:r w:rsidRPr="0005736C">
              <w:rPr>
                <w:color w:val="000000"/>
                <w:sz w:val="24"/>
                <w:szCs w:val="24"/>
                <w:vertAlign w:val="subscript"/>
              </w:rPr>
              <w:t>3</w:t>
            </w:r>
            <w:r w:rsidRPr="0005736C">
              <w:rPr>
                <w:color w:val="000000"/>
                <w:sz w:val="24"/>
                <w:szCs w:val="24"/>
              </w:rPr>
              <w:t>. Нет понимания амфотерных оснований.  Неумение анализировать все ответы, выбор первого основания.</w:t>
            </w:r>
          </w:p>
        </w:tc>
        <w:tc>
          <w:tcPr>
            <w:tcW w:w="3674" w:type="dxa"/>
          </w:tcPr>
          <w:p w14:paraId="5B01EA76" w14:textId="208FE061" w:rsidR="0005736C" w:rsidRDefault="0005736C" w:rsidP="00B74E19">
            <w:pPr>
              <w:spacing w:line="23" w:lineRule="atLeast"/>
              <w:ind w:right="416"/>
              <w:rPr>
                <w:b/>
                <w:sz w:val="28"/>
              </w:rPr>
            </w:pPr>
            <w:r>
              <w:rPr>
                <w:bCs/>
                <w:sz w:val="24"/>
                <w:szCs w:val="24"/>
              </w:rPr>
              <w:t>Необходимо при обобщении темы «Основные классы неорганических соединений» составить сводную таблицу классификации по всем классам неорганических соединений, в 9 классе при изучении темы «Металлы» ее актуализировать по выделению амфотерных оснований.</w:t>
            </w:r>
          </w:p>
        </w:tc>
      </w:tr>
      <w:tr w:rsidR="0005736C" w14:paraId="488F0D4F" w14:textId="77777777" w:rsidTr="00BE38E3">
        <w:tc>
          <w:tcPr>
            <w:tcW w:w="2689" w:type="dxa"/>
          </w:tcPr>
          <w:p w14:paraId="75D53FC9" w14:textId="1E1E689F" w:rsidR="0005736C" w:rsidRDefault="0005736C" w:rsidP="00B74E19">
            <w:pPr>
              <w:spacing w:line="23" w:lineRule="atLeast"/>
              <w:ind w:right="416"/>
              <w:rPr>
                <w:b/>
                <w:sz w:val="28"/>
              </w:rPr>
            </w:pPr>
            <w:r w:rsidRPr="00A72F8C">
              <w:rPr>
                <w:sz w:val="24"/>
                <w:szCs w:val="20"/>
              </w:rPr>
              <w:t xml:space="preserve">химические свойства простых веществ и оксидов: кислотных, основных, амфотерных </w:t>
            </w:r>
          </w:p>
        </w:tc>
        <w:tc>
          <w:tcPr>
            <w:tcW w:w="2976" w:type="dxa"/>
          </w:tcPr>
          <w:p w14:paraId="10FCFEEE" w14:textId="0FA06652" w:rsidR="0005736C" w:rsidRDefault="0005736C" w:rsidP="00B74E19">
            <w:pPr>
              <w:spacing w:line="23" w:lineRule="atLeast"/>
              <w:ind w:right="416"/>
              <w:rPr>
                <w:b/>
                <w:sz w:val="28"/>
              </w:rPr>
            </w:pPr>
            <w:r w:rsidRPr="006F61C3">
              <w:rPr>
                <w:bCs/>
                <w:sz w:val="24"/>
                <w:szCs w:val="20"/>
              </w:rPr>
              <w:t xml:space="preserve">Затруднения при определении свойств </w:t>
            </w:r>
            <w:r>
              <w:rPr>
                <w:bCs/>
                <w:sz w:val="24"/>
                <w:szCs w:val="20"/>
              </w:rPr>
              <w:t>амфотерных соединений (амфотерных оксидов)</w:t>
            </w:r>
            <w:r w:rsidRPr="006F61C3">
              <w:rPr>
                <w:bCs/>
                <w:sz w:val="24"/>
                <w:szCs w:val="20"/>
              </w:rPr>
              <w:t>.</w:t>
            </w:r>
          </w:p>
        </w:tc>
        <w:tc>
          <w:tcPr>
            <w:tcW w:w="3674" w:type="dxa"/>
          </w:tcPr>
          <w:p w14:paraId="54CC9C25" w14:textId="17820101" w:rsidR="0005736C" w:rsidRDefault="0005736C" w:rsidP="00B74E19">
            <w:pPr>
              <w:spacing w:line="23" w:lineRule="atLeast"/>
              <w:ind w:right="416"/>
              <w:rPr>
                <w:b/>
                <w:sz w:val="28"/>
              </w:rPr>
            </w:pPr>
            <w:r w:rsidRPr="006F61C3">
              <w:rPr>
                <w:bCs/>
                <w:sz w:val="24"/>
                <w:szCs w:val="20"/>
              </w:rPr>
              <w:t xml:space="preserve">Обратить внимание </w:t>
            </w:r>
            <w:r>
              <w:rPr>
                <w:bCs/>
                <w:sz w:val="24"/>
                <w:szCs w:val="20"/>
              </w:rPr>
              <w:t xml:space="preserve">при изучении «Алюминий и его соединения» на понятие «амфотерность» и отработать на примере свойств оксида и гидроксида алюминия </w:t>
            </w:r>
            <w:proofErr w:type="spellStart"/>
            <w:r w:rsidRPr="006F61C3">
              <w:rPr>
                <w:bCs/>
                <w:sz w:val="24"/>
                <w:szCs w:val="20"/>
              </w:rPr>
              <w:t>алюминия</w:t>
            </w:r>
            <w:proofErr w:type="spellEnd"/>
            <w:r>
              <w:rPr>
                <w:bCs/>
                <w:sz w:val="24"/>
                <w:szCs w:val="20"/>
              </w:rPr>
              <w:t xml:space="preserve"> и характеристике их оксидов.</w:t>
            </w:r>
          </w:p>
        </w:tc>
      </w:tr>
      <w:tr w:rsidR="00211A81" w14:paraId="724FD72B" w14:textId="77777777" w:rsidTr="00BE38E3">
        <w:tc>
          <w:tcPr>
            <w:tcW w:w="2689" w:type="dxa"/>
          </w:tcPr>
          <w:p w14:paraId="1AC8CBED" w14:textId="716D3317" w:rsidR="00211A81" w:rsidRDefault="00211A81" w:rsidP="00B74E19">
            <w:pPr>
              <w:spacing w:line="23" w:lineRule="atLeast"/>
              <w:ind w:right="416"/>
              <w:rPr>
                <w:b/>
                <w:sz w:val="28"/>
              </w:rPr>
            </w:pPr>
            <w:r w:rsidRPr="00A72F8C">
              <w:rPr>
                <w:sz w:val="24"/>
                <w:szCs w:val="20"/>
              </w:rPr>
              <w:t xml:space="preserve"> безопасная работа в школьной лаборатории и умение безопасно использовать химические вещества в повседневной жизни</w:t>
            </w:r>
            <w:r>
              <w:rPr>
                <w:sz w:val="24"/>
                <w:szCs w:val="20"/>
              </w:rPr>
              <w:t xml:space="preserve">. </w:t>
            </w:r>
          </w:p>
        </w:tc>
        <w:tc>
          <w:tcPr>
            <w:tcW w:w="2976" w:type="dxa"/>
          </w:tcPr>
          <w:p w14:paraId="2443FAC5" w14:textId="51763886" w:rsidR="00211A81" w:rsidRDefault="00211A81" w:rsidP="00B74E19">
            <w:pPr>
              <w:spacing w:line="23" w:lineRule="atLeast"/>
              <w:ind w:right="416"/>
              <w:rPr>
                <w:b/>
                <w:sz w:val="28"/>
              </w:rPr>
            </w:pPr>
            <w:r w:rsidRPr="00211A81">
              <w:rPr>
                <w:sz w:val="24"/>
              </w:rPr>
              <w:t xml:space="preserve">Типичной ошибкой является непонимание отличия между чистым веществом и смесью, забыты способы разделения смесей, неумение их соотнести с жизненными ситуациями. Данное задание вызывает </w:t>
            </w:r>
            <w:r w:rsidRPr="00211A81">
              <w:rPr>
                <w:sz w:val="24"/>
              </w:rPr>
              <w:lastRenderedPageBreak/>
              <w:t>сложность еще и тем, что не указано</w:t>
            </w:r>
            <w:r w:rsidRPr="00211A81">
              <w:rPr>
                <w:b/>
                <w:sz w:val="24"/>
              </w:rPr>
              <w:t xml:space="preserve"> </w:t>
            </w:r>
            <w:r w:rsidRPr="00211A81">
              <w:rPr>
                <w:sz w:val="24"/>
              </w:rPr>
              <w:t>количество правильных ответов и экзаменующему необходимо определить все</w:t>
            </w:r>
            <w:r w:rsidRPr="00211A81">
              <w:rPr>
                <w:b/>
                <w:sz w:val="24"/>
              </w:rPr>
              <w:t xml:space="preserve"> </w:t>
            </w:r>
            <w:r w:rsidRPr="00211A81">
              <w:rPr>
                <w:sz w:val="24"/>
              </w:rPr>
              <w:t>правильные ответы самостоятельно.</w:t>
            </w:r>
          </w:p>
        </w:tc>
        <w:tc>
          <w:tcPr>
            <w:tcW w:w="3674" w:type="dxa"/>
          </w:tcPr>
          <w:p w14:paraId="5EF82FD5" w14:textId="2808A099" w:rsidR="00211A81" w:rsidRDefault="00211A81" w:rsidP="00B74E19">
            <w:pPr>
              <w:spacing w:line="23" w:lineRule="atLeast"/>
              <w:ind w:right="416"/>
              <w:rPr>
                <w:b/>
                <w:sz w:val="28"/>
              </w:rPr>
            </w:pPr>
            <w:r>
              <w:rPr>
                <w:bCs/>
                <w:sz w:val="24"/>
                <w:szCs w:val="20"/>
              </w:rPr>
              <w:lastRenderedPageBreak/>
              <w:t xml:space="preserve">Тема «Чистые вещества и смеси» изучается в начале 8 класса, поэтому при подготовке обучающихся к ОГЭ знания по данной теме необходимо актуализировать. </w:t>
            </w:r>
            <w:r w:rsidRPr="006F61C3">
              <w:rPr>
                <w:bCs/>
                <w:sz w:val="24"/>
                <w:szCs w:val="20"/>
              </w:rPr>
              <w:t xml:space="preserve">При </w:t>
            </w:r>
            <w:r>
              <w:rPr>
                <w:bCs/>
                <w:sz w:val="24"/>
                <w:szCs w:val="20"/>
              </w:rPr>
              <w:t>проведении практических работ актуализировать правила безопасной работы с веществами, на уроках</w:t>
            </w:r>
            <w:r w:rsidRPr="006F61C3">
              <w:rPr>
                <w:bCs/>
                <w:sz w:val="24"/>
                <w:szCs w:val="20"/>
              </w:rPr>
              <w:t xml:space="preserve"> на </w:t>
            </w:r>
            <w:r w:rsidRPr="006F61C3">
              <w:rPr>
                <w:bCs/>
                <w:sz w:val="24"/>
                <w:szCs w:val="20"/>
              </w:rPr>
              <w:lastRenderedPageBreak/>
              <w:t xml:space="preserve">этапе закрепления  вводить задания в форме выбора правильных суждений </w:t>
            </w:r>
            <w:r>
              <w:rPr>
                <w:bCs/>
                <w:sz w:val="24"/>
                <w:szCs w:val="20"/>
              </w:rPr>
              <w:t>по различным темам</w:t>
            </w:r>
          </w:p>
        </w:tc>
      </w:tr>
      <w:tr w:rsidR="00211A81" w14:paraId="431EB96F" w14:textId="77777777" w:rsidTr="00BE38E3">
        <w:tc>
          <w:tcPr>
            <w:tcW w:w="2689" w:type="dxa"/>
          </w:tcPr>
          <w:p w14:paraId="718CB51B" w14:textId="58B26C6B" w:rsidR="00211A81" w:rsidRPr="00BE38E3" w:rsidRDefault="008F7AC6" w:rsidP="00B74E19">
            <w:pPr>
              <w:spacing w:line="23" w:lineRule="atLeast"/>
              <w:ind w:right="416"/>
              <w:rPr>
                <w:sz w:val="24"/>
              </w:rPr>
            </w:pPr>
            <w:r w:rsidRPr="00BE38E3">
              <w:rPr>
                <w:iCs/>
                <w:sz w:val="24"/>
                <w:szCs w:val="28"/>
              </w:rPr>
              <w:lastRenderedPageBreak/>
              <w:t>Умение выпускника применять полученные знания и умения в  повседневной  жизни, умение правильно использовать изученные вещества и материалы в быту, сельском хозяйстве, необходимо было рассчитать дозу удобрения для безопасного внесения его в почву в качестве подкормки растений.</w:t>
            </w:r>
          </w:p>
        </w:tc>
        <w:tc>
          <w:tcPr>
            <w:tcW w:w="2976" w:type="dxa"/>
          </w:tcPr>
          <w:p w14:paraId="3E0CB57C" w14:textId="1DB98760" w:rsidR="00211A81" w:rsidRPr="00BE38E3" w:rsidRDefault="008F7AC6" w:rsidP="00B74E19">
            <w:pPr>
              <w:spacing w:line="23" w:lineRule="atLeast"/>
              <w:ind w:right="416"/>
              <w:rPr>
                <w:sz w:val="24"/>
              </w:rPr>
            </w:pPr>
            <w:r w:rsidRPr="00BE38E3">
              <w:rPr>
                <w:sz w:val="24"/>
              </w:rPr>
              <w:t>Не сформирована у обучающихся естественнонаучная грамотность</w:t>
            </w:r>
            <w:r w:rsidR="00BE38E3" w:rsidRPr="00BE38E3">
              <w:rPr>
                <w:sz w:val="24"/>
              </w:rPr>
              <w:t xml:space="preserve">, а именно умение применить полученные знания в повседневной жизни, </w:t>
            </w:r>
            <w:r w:rsidR="00BE38E3" w:rsidRPr="00BE38E3">
              <w:rPr>
                <w:iCs/>
                <w:sz w:val="24"/>
                <w:szCs w:val="28"/>
              </w:rPr>
              <w:t>умение применять межпредметные связи с математикой: умение составить пропорцию, произвести расчет, правильно округлить полученный ответ в соответствие с заданными характеристиками.</w:t>
            </w:r>
          </w:p>
        </w:tc>
        <w:tc>
          <w:tcPr>
            <w:tcW w:w="3674" w:type="dxa"/>
          </w:tcPr>
          <w:p w14:paraId="089B2673" w14:textId="5220248A" w:rsidR="00211A81" w:rsidRPr="00BE38E3" w:rsidRDefault="00BE38E3" w:rsidP="00B74E19">
            <w:pPr>
              <w:spacing w:line="23" w:lineRule="atLeast"/>
              <w:ind w:right="416"/>
              <w:rPr>
                <w:sz w:val="28"/>
              </w:rPr>
            </w:pPr>
            <w:r w:rsidRPr="00BE38E3">
              <w:rPr>
                <w:sz w:val="24"/>
              </w:rPr>
              <w:t>При изучении темы «Массовая доля элементов в веществе»</w:t>
            </w:r>
            <w:r>
              <w:rPr>
                <w:sz w:val="24"/>
              </w:rPr>
              <w:t xml:space="preserve"> дать задания не только на механический расчет, но и задания на расчет внесения количества удобрений (или другие варианты заданий), провести интегрированные уроки с учителем математики по составлению пропорции.</w:t>
            </w:r>
          </w:p>
        </w:tc>
      </w:tr>
    </w:tbl>
    <w:p w14:paraId="3212BA9D" w14:textId="659F4471" w:rsidR="0005736C" w:rsidRDefault="0005736C" w:rsidP="00B74E19">
      <w:pPr>
        <w:spacing w:line="23" w:lineRule="atLeast"/>
        <w:ind w:right="416"/>
        <w:rPr>
          <w:b/>
          <w:sz w:val="28"/>
        </w:rPr>
      </w:pPr>
    </w:p>
    <w:bookmarkEnd w:id="7"/>
    <w:p w14:paraId="03D9BDCF" w14:textId="77777777" w:rsidR="006F61C3" w:rsidRDefault="006F61C3" w:rsidP="00B74E19">
      <w:pPr>
        <w:spacing w:line="23" w:lineRule="atLeast"/>
        <w:ind w:right="416"/>
        <w:rPr>
          <w:b/>
          <w:sz w:val="28"/>
        </w:rPr>
      </w:pPr>
    </w:p>
    <w:p w14:paraId="65D38E97" w14:textId="4962544C" w:rsidR="00A72F8C" w:rsidRPr="00A72F8C" w:rsidRDefault="00A72F8C" w:rsidP="00B74E19">
      <w:pPr>
        <w:spacing w:line="23" w:lineRule="atLeast"/>
        <w:ind w:right="416"/>
        <w:rPr>
          <w:b/>
          <w:sz w:val="28"/>
        </w:rPr>
      </w:pPr>
      <w:r w:rsidRPr="00A72F8C">
        <w:rPr>
          <w:b/>
          <w:sz w:val="28"/>
        </w:rPr>
        <w:t xml:space="preserve">- при подготовке к ЕГЭ </w:t>
      </w:r>
    </w:p>
    <w:p w14:paraId="39BBBAC3" w14:textId="77777777" w:rsidR="00A72F8C" w:rsidRPr="00A72F8C" w:rsidRDefault="00A72F8C" w:rsidP="00B74E19">
      <w:pPr>
        <w:spacing w:line="23" w:lineRule="atLeast"/>
        <w:ind w:right="416"/>
        <w:rPr>
          <w:b/>
          <w:sz w:val="28"/>
        </w:rPr>
      </w:pPr>
    </w:p>
    <w:tbl>
      <w:tblPr>
        <w:tblStyle w:val="a7"/>
        <w:tblpPr w:leftFromText="180" w:rightFromText="180" w:vertAnchor="text" w:horzAnchor="margin" w:tblpY="47"/>
        <w:tblW w:w="9374" w:type="dxa"/>
        <w:tblLook w:val="04A0" w:firstRow="1" w:lastRow="0" w:firstColumn="1" w:lastColumn="0" w:noHBand="0" w:noVBand="1"/>
      </w:tblPr>
      <w:tblGrid>
        <w:gridCol w:w="2876"/>
        <w:gridCol w:w="2484"/>
        <w:gridCol w:w="4014"/>
      </w:tblGrid>
      <w:tr w:rsidR="00AD575D" w14:paraId="18C41ECB" w14:textId="77777777" w:rsidTr="00A72F8C">
        <w:trPr>
          <w:trHeight w:val="1975"/>
        </w:trPr>
        <w:tc>
          <w:tcPr>
            <w:tcW w:w="2876" w:type="dxa"/>
          </w:tcPr>
          <w:p w14:paraId="67FA8B03" w14:textId="77777777" w:rsidR="006F55A4" w:rsidRPr="00552D90" w:rsidRDefault="006F55A4" w:rsidP="00B74E19">
            <w:pPr>
              <w:pStyle w:val="a3"/>
              <w:spacing w:line="23" w:lineRule="atLeast"/>
              <w:ind w:left="0" w:right="218"/>
              <w:jc w:val="both"/>
              <w:rPr>
                <w:b/>
                <w:sz w:val="28"/>
              </w:rPr>
            </w:pPr>
            <w:r w:rsidRPr="00552D90">
              <w:t xml:space="preserve">«Проблемные зоны» </w:t>
            </w:r>
          </w:p>
          <w:p w14:paraId="11B3F0F2" w14:textId="77777777" w:rsidR="006F55A4" w:rsidRPr="00552D90" w:rsidRDefault="006F55A4" w:rsidP="00B74E19">
            <w:pPr>
              <w:tabs>
                <w:tab w:val="left" w:pos="1384"/>
              </w:tabs>
              <w:spacing w:line="23" w:lineRule="atLeast"/>
              <w:ind w:right="219"/>
              <w:jc w:val="both"/>
              <w:rPr>
                <w:b/>
              </w:rPr>
            </w:pPr>
            <w:r w:rsidRPr="00552D90">
              <w:t>Перечень элементов содержания / умений и видов деятельности</w:t>
            </w:r>
            <w:r w:rsidRPr="00552D90">
              <w:rPr>
                <w:sz w:val="24"/>
              </w:rPr>
              <w:t xml:space="preserve"> усвоение которых всеми</w:t>
            </w:r>
            <w:r w:rsidRPr="00552D90">
              <w:rPr>
                <w:spacing w:val="1"/>
                <w:sz w:val="24"/>
              </w:rPr>
              <w:t xml:space="preserve"> </w:t>
            </w:r>
            <w:r w:rsidRPr="00552D90">
              <w:rPr>
                <w:sz w:val="24"/>
              </w:rPr>
              <w:t>школьниками нельзя считать достаточным</w:t>
            </w:r>
          </w:p>
          <w:p w14:paraId="3F2F3B3F" w14:textId="77777777" w:rsidR="006F55A4" w:rsidRPr="00552D90" w:rsidRDefault="006F55A4" w:rsidP="00B74E19">
            <w:pPr>
              <w:pStyle w:val="a3"/>
              <w:spacing w:line="23" w:lineRule="atLeast"/>
              <w:ind w:left="0" w:right="218"/>
              <w:jc w:val="both"/>
            </w:pPr>
          </w:p>
        </w:tc>
        <w:tc>
          <w:tcPr>
            <w:tcW w:w="2484" w:type="dxa"/>
          </w:tcPr>
          <w:p w14:paraId="1200B6BB" w14:textId="77777777" w:rsidR="006F55A4" w:rsidRPr="00552D90" w:rsidRDefault="006F55A4" w:rsidP="00B74E19">
            <w:pPr>
              <w:pStyle w:val="a3"/>
              <w:spacing w:line="23" w:lineRule="atLeast"/>
              <w:ind w:left="0" w:right="218"/>
              <w:jc w:val="center"/>
            </w:pPr>
            <w:r w:rsidRPr="00552D90">
              <w:t>Вероятные</w:t>
            </w:r>
          </w:p>
          <w:p w14:paraId="406EEB6A" w14:textId="77777777" w:rsidR="006F55A4" w:rsidRPr="00552D90" w:rsidRDefault="006F55A4" w:rsidP="00B74E19">
            <w:pPr>
              <w:pStyle w:val="a3"/>
              <w:spacing w:line="23" w:lineRule="atLeast"/>
              <w:ind w:left="0" w:right="218"/>
              <w:jc w:val="center"/>
            </w:pPr>
            <w:r w:rsidRPr="00552D90">
              <w:t>причины</w:t>
            </w:r>
          </w:p>
          <w:p w14:paraId="7A4A2648" w14:textId="77777777" w:rsidR="006F55A4" w:rsidRPr="00552D90" w:rsidRDefault="006F55A4" w:rsidP="00B74E19">
            <w:pPr>
              <w:pStyle w:val="a3"/>
              <w:spacing w:line="23" w:lineRule="atLeast"/>
              <w:ind w:left="0" w:right="218"/>
              <w:jc w:val="center"/>
            </w:pPr>
            <w:r w:rsidRPr="00552D90">
              <w:t xml:space="preserve"> затруднений  обучающихся при их выполнении</w:t>
            </w:r>
          </w:p>
        </w:tc>
        <w:tc>
          <w:tcPr>
            <w:tcW w:w="4014" w:type="dxa"/>
          </w:tcPr>
          <w:p w14:paraId="09ABA420" w14:textId="77777777" w:rsidR="006F55A4" w:rsidRPr="00552D90" w:rsidRDefault="006F55A4" w:rsidP="00B74E19">
            <w:pPr>
              <w:pStyle w:val="a3"/>
              <w:spacing w:line="23" w:lineRule="atLeast"/>
              <w:ind w:left="0" w:right="218"/>
              <w:jc w:val="both"/>
            </w:pPr>
            <w:r w:rsidRPr="00552D90">
              <w:t xml:space="preserve">Методические комментарии  по обучению школьников  по элементам содержания / умений и видов </w:t>
            </w:r>
            <w:proofErr w:type="gramStart"/>
            <w:r w:rsidRPr="00552D90">
              <w:t>деятельности</w:t>
            </w:r>
            <w:proofErr w:type="gramEnd"/>
            <w:r w:rsidRPr="00552D90">
              <w:t xml:space="preserve"> усвоение которых всеми</w:t>
            </w:r>
            <w:r w:rsidRPr="00552D90">
              <w:rPr>
                <w:spacing w:val="1"/>
              </w:rPr>
              <w:t xml:space="preserve"> </w:t>
            </w:r>
            <w:r w:rsidRPr="00552D90">
              <w:t xml:space="preserve">школьниками </w:t>
            </w:r>
            <w:r w:rsidRPr="00552D90">
              <w:rPr>
                <w:szCs w:val="22"/>
              </w:rPr>
              <w:t xml:space="preserve">нельзя считать </w:t>
            </w:r>
            <w:r w:rsidRPr="00552D90">
              <w:t>достаточным</w:t>
            </w:r>
          </w:p>
        </w:tc>
      </w:tr>
      <w:tr w:rsidR="00AD575D" w14:paraId="265A9A7D" w14:textId="77777777" w:rsidTr="00A72F8C">
        <w:trPr>
          <w:trHeight w:val="296"/>
        </w:trPr>
        <w:tc>
          <w:tcPr>
            <w:tcW w:w="2876" w:type="dxa"/>
          </w:tcPr>
          <w:p w14:paraId="78317426" w14:textId="1C41CAC5" w:rsidR="006F55A4" w:rsidRPr="006F55A4" w:rsidRDefault="006F55A4" w:rsidP="00B74E19">
            <w:pPr>
              <w:pStyle w:val="a5"/>
              <w:tabs>
                <w:tab w:val="left" w:pos="1384"/>
              </w:tabs>
              <w:spacing w:line="23" w:lineRule="atLeast"/>
              <w:ind w:left="0" w:firstLine="0"/>
              <w:rPr>
                <w:color w:val="000000"/>
                <w:sz w:val="24"/>
                <w:szCs w:val="24"/>
              </w:rPr>
            </w:pPr>
            <w:r w:rsidRPr="006F55A4">
              <w:rPr>
                <w:b/>
                <w:i/>
                <w:sz w:val="24"/>
                <w:szCs w:val="24"/>
              </w:rPr>
              <w:t>-</w:t>
            </w:r>
            <w:r w:rsidRPr="006F55A4">
              <w:rPr>
                <w:color w:val="000000"/>
                <w:sz w:val="24"/>
                <w:szCs w:val="24"/>
              </w:rPr>
              <w:t xml:space="preserve">Характерные химические свойства углеводородов: </w:t>
            </w:r>
            <w:proofErr w:type="spellStart"/>
            <w:r w:rsidRPr="006F55A4">
              <w:rPr>
                <w:color w:val="000000"/>
                <w:sz w:val="24"/>
                <w:szCs w:val="24"/>
              </w:rPr>
              <w:t>алканов</w:t>
            </w:r>
            <w:proofErr w:type="spellEnd"/>
            <w:r w:rsidRPr="006F55A4">
              <w:rPr>
                <w:color w:val="000000"/>
                <w:sz w:val="24"/>
                <w:szCs w:val="24"/>
              </w:rPr>
              <w:t xml:space="preserve">, </w:t>
            </w:r>
            <w:proofErr w:type="spellStart"/>
            <w:r w:rsidRPr="006F55A4">
              <w:rPr>
                <w:color w:val="000000"/>
                <w:sz w:val="24"/>
                <w:szCs w:val="24"/>
              </w:rPr>
              <w:t>циклоалканов</w:t>
            </w:r>
            <w:proofErr w:type="spellEnd"/>
            <w:r w:rsidRPr="006F55A4">
              <w:rPr>
                <w:color w:val="000000"/>
                <w:sz w:val="24"/>
                <w:szCs w:val="24"/>
              </w:rPr>
              <w:t xml:space="preserve">, </w:t>
            </w:r>
            <w:proofErr w:type="spellStart"/>
            <w:r w:rsidRPr="006F55A4">
              <w:rPr>
                <w:color w:val="000000"/>
                <w:sz w:val="24"/>
                <w:szCs w:val="24"/>
              </w:rPr>
              <w:t>алкенов</w:t>
            </w:r>
            <w:proofErr w:type="spellEnd"/>
            <w:r w:rsidRPr="006F55A4">
              <w:rPr>
                <w:color w:val="000000"/>
                <w:sz w:val="24"/>
                <w:szCs w:val="24"/>
              </w:rPr>
              <w:t xml:space="preserve">, диенов, </w:t>
            </w:r>
            <w:proofErr w:type="spellStart"/>
            <w:r w:rsidRPr="006F55A4">
              <w:rPr>
                <w:color w:val="000000"/>
                <w:sz w:val="24"/>
                <w:szCs w:val="24"/>
              </w:rPr>
              <w:t>алкинов</w:t>
            </w:r>
            <w:proofErr w:type="spellEnd"/>
            <w:r w:rsidRPr="006F55A4">
              <w:rPr>
                <w:color w:val="000000"/>
                <w:sz w:val="24"/>
                <w:szCs w:val="24"/>
              </w:rPr>
              <w:t xml:space="preserve">, ароматических углеводородов (бензола и </w:t>
            </w:r>
            <w:r w:rsidRPr="006F55A4">
              <w:rPr>
                <w:color w:val="000000"/>
                <w:sz w:val="24"/>
                <w:szCs w:val="24"/>
              </w:rPr>
              <w:lastRenderedPageBreak/>
              <w:t xml:space="preserve">гомологов бензола, стирола) и важнейшие способы получения углеводородов. </w:t>
            </w:r>
          </w:p>
          <w:p w14:paraId="36DE09F1" w14:textId="77777777" w:rsidR="006F55A4" w:rsidRDefault="006F55A4" w:rsidP="00B74E19">
            <w:pPr>
              <w:pStyle w:val="a3"/>
              <w:spacing w:line="23" w:lineRule="atLeast"/>
              <w:ind w:left="0" w:right="218"/>
              <w:jc w:val="both"/>
            </w:pPr>
          </w:p>
        </w:tc>
        <w:tc>
          <w:tcPr>
            <w:tcW w:w="2484" w:type="dxa"/>
          </w:tcPr>
          <w:p w14:paraId="7F30453A" w14:textId="2B8AF81A" w:rsidR="006F55A4" w:rsidRDefault="004C1077" w:rsidP="00B74E19">
            <w:pPr>
              <w:pStyle w:val="a3"/>
              <w:spacing w:line="23" w:lineRule="atLeast"/>
              <w:ind w:left="0" w:right="218"/>
              <w:jc w:val="both"/>
            </w:pPr>
            <w:r w:rsidRPr="004C1077">
              <w:rPr>
                <w:rFonts w:eastAsia="TimesNewRomanPSMT"/>
                <w:iCs/>
              </w:rPr>
              <w:lastRenderedPageBreak/>
              <w:t>Не умеют устанавливат</w:t>
            </w:r>
            <w:r w:rsidRPr="004C1077">
              <w:rPr>
                <w:rFonts w:eastAsia="TimesNewRomanPSMT"/>
              </w:rPr>
              <w:t xml:space="preserve">ь причинно-следственные связи между составом, строением и свойствами </w:t>
            </w:r>
            <w:r w:rsidRPr="004C1077">
              <w:rPr>
                <w:rFonts w:eastAsia="TimesNewRomanPSMT"/>
              </w:rPr>
              <w:lastRenderedPageBreak/>
              <w:t>веществ</w:t>
            </w:r>
          </w:p>
        </w:tc>
        <w:tc>
          <w:tcPr>
            <w:tcW w:w="4014" w:type="dxa"/>
          </w:tcPr>
          <w:p w14:paraId="1E2F0D4F" w14:textId="5955A390" w:rsidR="004C1077" w:rsidRDefault="00030532" w:rsidP="00B74E19">
            <w:pPr>
              <w:pStyle w:val="a3"/>
              <w:spacing w:line="23" w:lineRule="atLeast"/>
              <w:ind w:left="0" w:right="218"/>
              <w:jc w:val="both"/>
              <w:rPr>
                <w:sz w:val="23"/>
                <w:szCs w:val="23"/>
              </w:rPr>
            </w:pPr>
            <w:r>
              <w:rPr>
                <w:sz w:val="23"/>
                <w:szCs w:val="23"/>
              </w:rPr>
              <w:lastRenderedPageBreak/>
              <w:t>Для правильного в</w:t>
            </w:r>
            <w:r w:rsidR="004C1077">
              <w:rPr>
                <w:sz w:val="23"/>
                <w:szCs w:val="23"/>
              </w:rPr>
              <w:t>ыполнени</w:t>
            </w:r>
            <w:r>
              <w:rPr>
                <w:sz w:val="23"/>
                <w:szCs w:val="23"/>
              </w:rPr>
              <w:t>я</w:t>
            </w:r>
            <w:r w:rsidR="004C1077">
              <w:rPr>
                <w:sz w:val="23"/>
                <w:szCs w:val="23"/>
              </w:rPr>
              <w:t xml:space="preserve"> заданий этого блока требует уделять первостепенное внимание классификационной принадлежности и химическому строению вещества.</w:t>
            </w:r>
          </w:p>
          <w:p w14:paraId="51BB6A81" w14:textId="32478413" w:rsidR="004C1077" w:rsidRDefault="004C1077" w:rsidP="00B74E19">
            <w:pPr>
              <w:pStyle w:val="a3"/>
              <w:spacing w:line="23" w:lineRule="atLeast"/>
              <w:ind w:left="0" w:right="218"/>
              <w:jc w:val="both"/>
              <w:rPr>
                <w:sz w:val="23"/>
                <w:szCs w:val="23"/>
              </w:rPr>
            </w:pPr>
            <w:r>
              <w:rPr>
                <w:sz w:val="23"/>
                <w:szCs w:val="23"/>
              </w:rPr>
              <w:t xml:space="preserve">Изучение органических веществ должно строится по четкому плану: </w:t>
            </w:r>
            <w:r>
              <w:rPr>
                <w:sz w:val="23"/>
                <w:szCs w:val="23"/>
              </w:rPr>
              <w:lastRenderedPageBreak/>
              <w:t>строение, номенклатура, свойства, получение и применение.</w:t>
            </w:r>
          </w:p>
          <w:p w14:paraId="2D4A9FD5" w14:textId="763FA581" w:rsidR="006F346B" w:rsidRDefault="006F346B" w:rsidP="00B74E19">
            <w:pPr>
              <w:pStyle w:val="a3"/>
              <w:spacing w:line="23" w:lineRule="atLeast"/>
              <w:ind w:left="0" w:right="218"/>
              <w:jc w:val="both"/>
              <w:rPr>
                <w:sz w:val="23"/>
                <w:szCs w:val="23"/>
              </w:rPr>
            </w:pPr>
            <w:r>
              <w:rPr>
                <w:sz w:val="23"/>
                <w:szCs w:val="23"/>
              </w:rPr>
              <w:t xml:space="preserve"> Разобрать на примере основных представителей классов </w:t>
            </w:r>
            <w:r w:rsidR="00030532">
              <w:rPr>
                <w:sz w:val="23"/>
                <w:szCs w:val="23"/>
              </w:rPr>
              <w:t xml:space="preserve">важные общие химические свойства, а именно, </w:t>
            </w:r>
            <w:r>
              <w:rPr>
                <w:sz w:val="23"/>
                <w:szCs w:val="23"/>
              </w:rPr>
              <w:t>отношение их к раствору К</w:t>
            </w:r>
            <w:r>
              <w:rPr>
                <w:sz w:val="23"/>
                <w:szCs w:val="23"/>
                <w:lang w:val="en-US"/>
              </w:rPr>
              <w:t>Mn</w:t>
            </w:r>
            <w:r>
              <w:rPr>
                <w:sz w:val="23"/>
                <w:szCs w:val="23"/>
              </w:rPr>
              <w:t>О</w:t>
            </w:r>
            <w:r>
              <w:rPr>
                <w:sz w:val="23"/>
                <w:szCs w:val="23"/>
                <w:vertAlign w:val="subscript"/>
              </w:rPr>
              <w:t>4</w:t>
            </w:r>
            <w:r>
              <w:rPr>
                <w:sz w:val="23"/>
                <w:szCs w:val="23"/>
              </w:rPr>
              <w:t>, бромной воде и галогенам.</w:t>
            </w:r>
          </w:p>
          <w:p w14:paraId="2B70FDC3" w14:textId="1D68881B" w:rsidR="006F346B" w:rsidRPr="006F346B" w:rsidRDefault="006F346B" w:rsidP="00B74E19">
            <w:pPr>
              <w:pStyle w:val="a3"/>
              <w:spacing w:line="23" w:lineRule="atLeast"/>
              <w:ind w:left="0" w:right="218"/>
              <w:jc w:val="both"/>
              <w:rPr>
                <w:sz w:val="23"/>
                <w:szCs w:val="23"/>
              </w:rPr>
            </w:pPr>
            <w:r>
              <w:rPr>
                <w:sz w:val="23"/>
                <w:szCs w:val="23"/>
              </w:rPr>
              <w:t>Уделить внимание взаимодействию галогенпроизводных со спиртовым раствором щелочи, цинком (магнием), натрием.</w:t>
            </w:r>
          </w:p>
          <w:p w14:paraId="575F43A1" w14:textId="77777777" w:rsidR="00937994" w:rsidRDefault="00937994" w:rsidP="00B74E19">
            <w:pPr>
              <w:pStyle w:val="a3"/>
              <w:spacing w:line="23" w:lineRule="atLeast"/>
              <w:ind w:left="0" w:right="218"/>
              <w:jc w:val="both"/>
              <w:rPr>
                <w:sz w:val="23"/>
                <w:szCs w:val="23"/>
              </w:rPr>
            </w:pPr>
            <w:r>
              <w:rPr>
                <w:sz w:val="23"/>
                <w:szCs w:val="23"/>
              </w:rPr>
              <w:t>Обязательно решать цепочки превращений, показывающие взаимосвязь между классами углеводородов.</w:t>
            </w:r>
          </w:p>
          <w:p w14:paraId="79DCCABC" w14:textId="65DE509B" w:rsidR="004C1077" w:rsidRDefault="004C1077" w:rsidP="00B74E19">
            <w:pPr>
              <w:pStyle w:val="a3"/>
              <w:spacing w:line="23" w:lineRule="atLeast"/>
              <w:ind w:left="0" w:right="218"/>
              <w:jc w:val="both"/>
            </w:pPr>
          </w:p>
        </w:tc>
      </w:tr>
      <w:tr w:rsidR="006F55A4" w14:paraId="3AC92136" w14:textId="77777777" w:rsidTr="00A72F8C">
        <w:trPr>
          <w:trHeight w:val="296"/>
        </w:trPr>
        <w:tc>
          <w:tcPr>
            <w:tcW w:w="2876" w:type="dxa"/>
          </w:tcPr>
          <w:p w14:paraId="274CD557" w14:textId="77777777" w:rsidR="006F346B" w:rsidRPr="006F346B" w:rsidRDefault="006F346B" w:rsidP="00B74E19">
            <w:pPr>
              <w:pStyle w:val="a5"/>
              <w:tabs>
                <w:tab w:val="left" w:pos="1384"/>
              </w:tabs>
              <w:spacing w:line="23" w:lineRule="atLeast"/>
              <w:ind w:left="0" w:firstLine="0"/>
              <w:rPr>
                <w:color w:val="000000"/>
                <w:sz w:val="24"/>
                <w:szCs w:val="24"/>
              </w:rPr>
            </w:pPr>
            <w:r w:rsidRPr="006F346B">
              <w:rPr>
                <w:color w:val="000000"/>
                <w:sz w:val="24"/>
                <w:szCs w:val="24"/>
              </w:rPr>
              <w:lastRenderedPageBreak/>
              <w:t>Характерные химические свойства и основные способы получения предельных одноатомных и многоатомных спиртов, фенола, альдегидов, предельных карбоновых кислот, сложных эфиров.</w:t>
            </w:r>
          </w:p>
          <w:p w14:paraId="267C2E3B" w14:textId="77777777" w:rsidR="006F55A4" w:rsidRPr="006F346B" w:rsidRDefault="006F55A4" w:rsidP="00B74E19">
            <w:pPr>
              <w:pStyle w:val="a3"/>
              <w:spacing w:line="23" w:lineRule="atLeast"/>
              <w:ind w:left="0" w:right="218"/>
              <w:jc w:val="both"/>
            </w:pPr>
          </w:p>
        </w:tc>
        <w:tc>
          <w:tcPr>
            <w:tcW w:w="2484" w:type="dxa"/>
          </w:tcPr>
          <w:p w14:paraId="05064CFA" w14:textId="3447AE06" w:rsidR="006F55A4" w:rsidRDefault="00937994" w:rsidP="00B74E19">
            <w:pPr>
              <w:pStyle w:val="a3"/>
              <w:spacing w:line="23" w:lineRule="atLeast"/>
              <w:ind w:left="0" w:right="218"/>
              <w:jc w:val="both"/>
            </w:pPr>
            <w:r>
              <w:rPr>
                <w:sz w:val="23"/>
                <w:szCs w:val="23"/>
              </w:rPr>
              <w:t>Недостаточно сформированы умения анализировать строение органических веществ и на этой основе прогнозировать их химические свойства.</w:t>
            </w:r>
          </w:p>
        </w:tc>
        <w:tc>
          <w:tcPr>
            <w:tcW w:w="4014" w:type="dxa"/>
          </w:tcPr>
          <w:p w14:paraId="755CDD7F" w14:textId="346FBA21" w:rsidR="006F55A4" w:rsidRPr="00937994" w:rsidRDefault="006F346B" w:rsidP="00B74E19">
            <w:pPr>
              <w:pStyle w:val="a3"/>
              <w:spacing w:line="23" w:lineRule="atLeast"/>
              <w:ind w:left="0" w:right="218"/>
              <w:jc w:val="both"/>
              <w:rPr>
                <w:sz w:val="23"/>
                <w:szCs w:val="23"/>
              </w:rPr>
            </w:pPr>
            <w:r>
              <w:rPr>
                <w:sz w:val="23"/>
                <w:szCs w:val="23"/>
              </w:rPr>
              <w:t>Изучение органических веществ должно строится по четкому плану: строение, номенклатура, свойства, получение и применение.</w:t>
            </w:r>
            <w:r w:rsidR="00937994">
              <w:rPr>
                <w:sz w:val="23"/>
                <w:szCs w:val="23"/>
              </w:rPr>
              <w:t xml:space="preserve"> Учить умению тщательно проанализировать строение каждого из представленных в условии задания веществ. </w:t>
            </w:r>
            <w:r>
              <w:t xml:space="preserve">Акцентировать внимание на функциональные группы кислородсодержащих соединений, их способность или неспособность к окислению различными видами окислителей, особенно </w:t>
            </w:r>
            <w:proofErr w:type="spellStart"/>
            <w:r>
              <w:rPr>
                <w:lang w:val="en-US"/>
              </w:rPr>
              <w:t>CuO</w:t>
            </w:r>
            <w:proofErr w:type="spellEnd"/>
            <w:r w:rsidRPr="006F346B">
              <w:t xml:space="preserve">, </w:t>
            </w:r>
            <w:r>
              <w:rPr>
                <w:lang w:val="en-US"/>
              </w:rPr>
              <w:t>Cu</w:t>
            </w:r>
            <w:r w:rsidRPr="006F346B">
              <w:t>(</w:t>
            </w:r>
            <w:r>
              <w:rPr>
                <w:lang w:val="en-US"/>
              </w:rPr>
              <w:t>OH</w:t>
            </w:r>
            <w:r w:rsidRPr="006F346B">
              <w:t>)</w:t>
            </w:r>
            <w:r w:rsidRPr="006F346B">
              <w:rPr>
                <w:vertAlign w:val="subscript"/>
              </w:rPr>
              <w:t>2</w:t>
            </w:r>
            <w:r w:rsidRPr="006F346B">
              <w:t>, [</w:t>
            </w:r>
            <w:r>
              <w:rPr>
                <w:lang w:val="en-US"/>
              </w:rPr>
              <w:t>Ag</w:t>
            </w:r>
            <w:r w:rsidRPr="006F346B">
              <w:t>(</w:t>
            </w:r>
            <w:r>
              <w:rPr>
                <w:lang w:val="en-US"/>
              </w:rPr>
              <w:t>NH</w:t>
            </w:r>
            <w:r w:rsidRPr="006F346B">
              <w:rPr>
                <w:vertAlign w:val="subscript"/>
              </w:rPr>
              <w:t>3</w:t>
            </w:r>
            <w:r w:rsidRPr="006F346B">
              <w:t>)</w:t>
            </w:r>
            <w:r w:rsidRPr="006F346B">
              <w:rPr>
                <w:vertAlign w:val="subscript"/>
              </w:rPr>
              <w:t>2</w:t>
            </w:r>
            <w:r w:rsidRPr="006F346B">
              <w:t>]</w:t>
            </w:r>
            <w:r>
              <w:rPr>
                <w:lang w:val="en-US"/>
              </w:rPr>
              <w:t>OH</w:t>
            </w:r>
            <w:r>
              <w:t>.</w:t>
            </w:r>
            <w:r w:rsidR="00AD575D">
              <w:t xml:space="preserve"> Провести практические работы по изучению окислителей на вещества, химических свойств спиртов, альдегидов, карбоновых кислот.</w:t>
            </w:r>
          </w:p>
          <w:p w14:paraId="631CF033" w14:textId="7302E0B4" w:rsidR="00937994" w:rsidRDefault="00937994" w:rsidP="00B74E19">
            <w:pPr>
              <w:pStyle w:val="a3"/>
              <w:spacing w:line="23" w:lineRule="atLeast"/>
              <w:ind w:left="0" w:right="218"/>
              <w:jc w:val="both"/>
            </w:pPr>
            <w:r>
              <w:t>Н</w:t>
            </w:r>
            <w:r w:rsidRPr="006F55A4">
              <w:t xml:space="preserve">еобходимость проработки тривиальных названий органических веществ,  практических навыков по </w:t>
            </w:r>
            <w:r>
              <w:t>распознаванию</w:t>
            </w:r>
            <w:r w:rsidRPr="006F55A4">
              <w:t xml:space="preserve"> органически</w:t>
            </w:r>
            <w:r>
              <w:t>х</w:t>
            </w:r>
            <w:r w:rsidRPr="006F55A4">
              <w:t xml:space="preserve"> веществ </w:t>
            </w:r>
            <w:r>
              <w:t xml:space="preserve">по </w:t>
            </w:r>
            <w:r w:rsidRPr="006F55A4">
              <w:t>качественным реакциям</w:t>
            </w:r>
            <w:r>
              <w:t>.</w:t>
            </w:r>
          </w:p>
          <w:p w14:paraId="06AA564A" w14:textId="7CAECDCF" w:rsidR="006F346B" w:rsidRPr="006F346B" w:rsidRDefault="006F346B" w:rsidP="00B74E19">
            <w:pPr>
              <w:pStyle w:val="a3"/>
              <w:spacing w:line="23" w:lineRule="atLeast"/>
              <w:ind w:left="0" w:right="218"/>
              <w:jc w:val="both"/>
              <w:rPr>
                <w:sz w:val="23"/>
                <w:szCs w:val="23"/>
              </w:rPr>
            </w:pPr>
            <w:r>
              <w:rPr>
                <w:sz w:val="23"/>
                <w:szCs w:val="23"/>
              </w:rPr>
              <w:t>Рассмотреть взаимодействие галогенпроизводных с водным раствором щелочи.</w:t>
            </w:r>
          </w:p>
          <w:p w14:paraId="5DC3C77E" w14:textId="6AC7282B" w:rsidR="006F346B" w:rsidRPr="006F346B" w:rsidRDefault="006F346B" w:rsidP="00B74E19">
            <w:pPr>
              <w:pStyle w:val="a3"/>
              <w:spacing w:line="23" w:lineRule="atLeast"/>
              <w:ind w:left="0" w:right="218"/>
              <w:jc w:val="both"/>
            </w:pPr>
          </w:p>
        </w:tc>
      </w:tr>
      <w:tr w:rsidR="006F55A4" w14:paraId="169FBDB6" w14:textId="77777777" w:rsidTr="00A72F8C">
        <w:trPr>
          <w:trHeight w:val="296"/>
        </w:trPr>
        <w:tc>
          <w:tcPr>
            <w:tcW w:w="2876" w:type="dxa"/>
          </w:tcPr>
          <w:p w14:paraId="31D71E1B" w14:textId="411EE5FE" w:rsidR="00937994" w:rsidRPr="00AD575D" w:rsidRDefault="00937994" w:rsidP="00B74E19">
            <w:pPr>
              <w:pStyle w:val="a5"/>
              <w:tabs>
                <w:tab w:val="left" w:pos="1384"/>
              </w:tabs>
              <w:spacing w:line="23" w:lineRule="atLeast"/>
              <w:ind w:left="0" w:firstLine="0"/>
              <w:rPr>
                <w:color w:val="000000"/>
                <w:sz w:val="24"/>
                <w:szCs w:val="24"/>
              </w:rPr>
            </w:pPr>
            <w:r w:rsidRPr="00AD575D">
              <w:rPr>
                <w:color w:val="000000"/>
                <w:sz w:val="24"/>
                <w:szCs w:val="24"/>
              </w:rPr>
              <w:t>Классификация химических реакций в неорганической и органической химии</w:t>
            </w:r>
            <w:r w:rsidR="00906B16">
              <w:rPr>
                <w:color w:val="000000"/>
                <w:sz w:val="24"/>
                <w:szCs w:val="24"/>
              </w:rPr>
              <w:t xml:space="preserve"> (задание 1</w:t>
            </w:r>
            <w:r w:rsidR="00CE3EE2">
              <w:rPr>
                <w:color w:val="000000"/>
                <w:sz w:val="24"/>
                <w:szCs w:val="24"/>
              </w:rPr>
              <w:t>7</w:t>
            </w:r>
            <w:r w:rsidR="00906B16">
              <w:rPr>
                <w:color w:val="000000"/>
                <w:sz w:val="24"/>
                <w:szCs w:val="24"/>
              </w:rPr>
              <w:t>)</w:t>
            </w:r>
          </w:p>
          <w:p w14:paraId="689974C7" w14:textId="77777777" w:rsidR="006F55A4" w:rsidRDefault="006F55A4" w:rsidP="00B74E19">
            <w:pPr>
              <w:pStyle w:val="a3"/>
              <w:spacing w:line="23" w:lineRule="atLeast"/>
              <w:ind w:left="0" w:right="218"/>
              <w:jc w:val="both"/>
            </w:pPr>
          </w:p>
        </w:tc>
        <w:tc>
          <w:tcPr>
            <w:tcW w:w="2484" w:type="dxa"/>
          </w:tcPr>
          <w:p w14:paraId="6221E8B5" w14:textId="2B723ADC" w:rsidR="006F55A4" w:rsidRDefault="00937994" w:rsidP="00B74E19">
            <w:pPr>
              <w:pStyle w:val="a3"/>
              <w:spacing w:line="23" w:lineRule="atLeast"/>
              <w:ind w:left="0" w:right="218"/>
              <w:jc w:val="both"/>
            </w:pPr>
            <w:r>
              <w:rPr>
                <w:sz w:val="23"/>
                <w:szCs w:val="23"/>
              </w:rPr>
              <w:t>В</w:t>
            </w:r>
            <w:r w:rsidR="00116041">
              <w:rPr>
                <w:sz w:val="23"/>
                <w:szCs w:val="23"/>
              </w:rPr>
              <w:t xml:space="preserve"> </w:t>
            </w:r>
            <w:r>
              <w:rPr>
                <w:sz w:val="23"/>
                <w:szCs w:val="23"/>
              </w:rPr>
              <w:t xml:space="preserve">условии задания не было указания на количество выбираемых правильных элементов ответа к нему, поэтому </w:t>
            </w:r>
            <w:r>
              <w:rPr>
                <w:sz w:val="23"/>
                <w:szCs w:val="23"/>
              </w:rPr>
              <w:lastRenderedPageBreak/>
              <w:t>многие выпускники не смогли указать все необходимые классификационные признаки реакции, указанной в условии. Но, возможно и не сформировано умение классифицировать химические реакции по различным классификационным принципам</w:t>
            </w:r>
          </w:p>
        </w:tc>
        <w:tc>
          <w:tcPr>
            <w:tcW w:w="4014" w:type="dxa"/>
          </w:tcPr>
          <w:p w14:paraId="6BE98EBD" w14:textId="7BEC253B" w:rsidR="006F55A4" w:rsidRDefault="00937994" w:rsidP="00B74E19">
            <w:pPr>
              <w:pStyle w:val="a3"/>
              <w:spacing w:line="23" w:lineRule="atLeast"/>
              <w:ind w:left="0" w:right="218"/>
              <w:jc w:val="both"/>
            </w:pPr>
            <w:r w:rsidRPr="00937994">
              <w:lastRenderedPageBreak/>
              <w:t xml:space="preserve">Большинство из </w:t>
            </w:r>
            <w:r>
              <w:t>выпускников</w:t>
            </w:r>
            <w:r w:rsidRPr="00937994">
              <w:t xml:space="preserve"> затруднилось определить тип реакции по принципу </w:t>
            </w:r>
            <w:r w:rsidR="00E53958">
              <w:t xml:space="preserve">каталитической или некаталитической реакции, </w:t>
            </w:r>
            <w:r w:rsidRPr="00937994">
              <w:t>изменения энергии (</w:t>
            </w:r>
            <w:r>
              <w:t xml:space="preserve">экзо- или </w:t>
            </w:r>
            <w:r>
              <w:lastRenderedPageBreak/>
              <w:t>эндотермические реакции</w:t>
            </w:r>
            <w:r w:rsidRPr="00937994">
              <w:t>) и принципу наличия границы раздела фаз (</w:t>
            </w:r>
            <w:r>
              <w:t>гомо- или гетерогенные реакции</w:t>
            </w:r>
            <w:r w:rsidRPr="00937994">
              <w:t>).</w:t>
            </w:r>
          </w:p>
          <w:p w14:paraId="0567B47E" w14:textId="7683FF51" w:rsidR="00E53958" w:rsidRDefault="00E53958" w:rsidP="00B74E19">
            <w:pPr>
              <w:pStyle w:val="a3"/>
              <w:spacing w:line="23" w:lineRule="atLeast"/>
              <w:ind w:left="0" w:right="218"/>
              <w:jc w:val="both"/>
            </w:pPr>
            <w:r>
              <w:t>При изучении свойств веществ необходимо обращать внимание на условия протекания реакций.</w:t>
            </w:r>
          </w:p>
          <w:p w14:paraId="5060AF69" w14:textId="4EBB603C" w:rsidR="00AD575D" w:rsidRDefault="00AD575D" w:rsidP="00B74E19">
            <w:pPr>
              <w:pStyle w:val="a3"/>
              <w:spacing w:line="23" w:lineRule="atLeast"/>
              <w:ind w:left="0" w:right="218"/>
              <w:jc w:val="both"/>
            </w:pPr>
            <w:r>
              <w:t xml:space="preserve">При изучении темы обратить внимание, что реакции соединения </w:t>
            </w:r>
            <w:proofErr w:type="gramStart"/>
            <w:r>
              <w:t>-э</w:t>
            </w:r>
            <w:proofErr w:type="gramEnd"/>
            <w:r>
              <w:t xml:space="preserve">то экзотермические реакции, кроме реакции </w:t>
            </w:r>
            <w:r>
              <w:rPr>
                <w:lang w:val="en-US"/>
              </w:rPr>
              <w:t>N</w:t>
            </w:r>
            <w:r w:rsidRPr="00AD575D">
              <w:rPr>
                <w:vertAlign w:val="subscript"/>
              </w:rPr>
              <w:t>2</w:t>
            </w:r>
            <w:r w:rsidRPr="00AD575D">
              <w:t>+</w:t>
            </w:r>
            <w:r>
              <w:rPr>
                <w:lang w:val="en-US"/>
              </w:rPr>
              <w:t>O</w:t>
            </w:r>
            <w:r w:rsidRPr="00AD575D">
              <w:rPr>
                <w:vertAlign w:val="subscript"/>
              </w:rPr>
              <w:t>2</w:t>
            </w:r>
            <w:r w:rsidRPr="00AD575D">
              <w:t>=2</w:t>
            </w:r>
            <w:r>
              <w:rPr>
                <w:lang w:val="en-US"/>
              </w:rPr>
              <w:t>NO</w:t>
            </w:r>
            <w:r>
              <w:t>, а реакции разложения- это реакции эндотермические и провести расчет теплового эффекта реакций на примере их.</w:t>
            </w:r>
          </w:p>
          <w:p w14:paraId="49E94F9B" w14:textId="6582BB54" w:rsidR="00AD575D" w:rsidRPr="00AD575D" w:rsidRDefault="00AD575D" w:rsidP="00B74E19">
            <w:pPr>
              <w:pStyle w:val="a3"/>
              <w:spacing w:line="23" w:lineRule="atLeast"/>
              <w:ind w:left="0" w:right="218"/>
              <w:jc w:val="both"/>
            </w:pPr>
            <w:r>
              <w:t>Для формирования  гомо- или гетерогенные реакции важно при изучении веществ описывать физические свойства, демонстрировать внешний вид веществ, проводить лабораторные работы по описанию физических свойств веществ.</w:t>
            </w:r>
          </w:p>
        </w:tc>
      </w:tr>
      <w:tr w:rsidR="00BE38E3" w14:paraId="089A5348" w14:textId="77777777" w:rsidTr="00A72F8C">
        <w:trPr>
          <w:trHeight w:val="296"/>
        </w:trPr>
        <w:tc>
          <w:tcPr>
            <w:tcW w:w="2876" w:type="dxa"/>
          </w:tcPr>
          <w:p w14:paraId="4DA3DF51" w14:textId="7B3FF2B1" w:rsidR="00BE38E3" w:rsidRPr="00AD575D" w:rsidRDefault="00BE38E3" w:rsidP="00B74E19">
            <w:pPr>
              <w:pStyle w:val="a5"/>
              <w:tabs>
                <w:tab w:val="left" w:pos="1384"/>
              </w:tabs>
              <w:spacing w:line="23" w:lineRule="atLeast"/>
              <w:ind w:left="0" w:firstLine="0"/>
              <w:rPr>
                <w:color w:val="000000"/>
                <w:sz w:val="24"/>
                <w:szCs w:val="24"/>
              </w:rPr>
            </w:pPr>
            <w:r w:rsidRPr="00575BD1">
              <w:rPr>
                <w:color w:val="000000"/>
              </w:rPr>
              <w:lastRenderedPageBreak/>
              <w:t>Задачи на установление молекулярной и структурной формулы органического вещества</w:t>
            </w:r>
            <w:r>
              <w:rPr>
                <w:color w:val="000000"/>
              </w:rPr>
              <w:t xml:space="preserve"> (задание 33 – высокого уровня сложности)</w:t>
            </w:r>
          </w:p>
        </w:tc>
        <w:tc>
          <w:tcPr>
            <w:tcW w:w="2484" w:type="dxa"/>
          </w:tcPr>
          <w:p w14:paraId="22BB183E" w14:textId="15502974" w:rsidR="00BE38E3" w:rsidRDefault="00BE38E3" w:rsidP="00B74E19">
            <w:pPr>
              <w:pStyle w:val="a3"/>
              <w:spacing w:line="23" w:lineRule="atLeast"/>
              <w:ind w:left="0" w:right="218"/>
              <w:jc w:val="both"/>
              <w:rPr>
                <w:sz w:val="23"/>
                <w:szCs w:val="23"/>
              </w:rPr>
            </w:pPr>
            <w:r>
              <w:t>Неумение составить структурную формулу на основе молекулярной формулы и описания химических свойств.</w:t>
            </w:r>
          </w:p>
        </w:tc>
        <w:tc>
          <w:tcPr>
            <w:tcW w:w="4014" w:type="dxa"/>
          </w:tcPr>
          <w:p w14:paraId="3F52F572" w14:textId="77777777" w:rsidR="00BE38E3" w:rsidRDefault="00BE38E3" w:rsidP="00B74E19">
            <w:pPr>
              <w:pStyle w:val="a3"/>
              <w:spacing w:line="23" w:lineRule="atLeast"/>
              <w:ind w:left="0" w:right="218"/>
              <w:jc w:val="both"/>
              <w:rPr>
                <w:sz w:val="23"/>
                <w:szCs w:val="23"/>
              </w:rPr>
            </w:pPr>
            <w:r>
              <w:rPr>
                <w:sz w:val="23"/>
                <w:szCs w:val="23"/>
              </w:rPr>
              <w:t>В задаче необходимо провести несложные математические расчёты, с которыми ученики справляются, а установить химическое строение органического вещества по молекулярной формуле и описанию его некоторых химических свойств вызывает затруднение.</w:t>
            </w:r>
          </w:p>
          <w:p w14:paraId="7E9DD8FD" w14:textId="6C9EF9FE" w:rsidR="00BE38E3" w:rsidRPr="00937994" w:rsidRDefault="00BE38E3" w:rsidP="00B74E19">
            <w:pPr>
              <w:pStyle w:val="a3"/>
              <w:spacing w:line="23" w:lineRule="atLeast"/>
              <w:ind w:left="0" w:right="218"/>
              <w:jc w:val="both"/>
            </w:pPr>
            <w:r>
              <w:t xml:space="preserve"> Вводить в практику решение задач с малоизвестными веществами или новыми классами соединений, при решении обращать внимание на характерные признаки веществ и проводимых реакций.</w:t>
            </w:r>
          </w:p>
        </w:tc>
      </w:tr>
      <w:tr w:rsidR="00BE38E3" w14:paraId="101C3A0D" w14:textId="77777777" w:rsidTr="00A72F8C">
        <w:trPr>
          <w:trHeight w:val="296"/>
        </w:trPr>
        <w:tc>
          <w:tcPr>
            <w:tcW w:w="2876" w:type="dxa"/>
          </w:tcPr>
          <w:p w14:paraId="68DC87D1" w14:textId="673E9D05" w:rsidR="00BE38E3" w:rsidRPr="00575BD1" w:rsidRDefault="00BE38E3" w:rsidP="00B74E19">
            <w:pPr>
              <w:adjustRightInd w:val="0"/>
              <w:spacing w:line="23" w:lineRule="atLeast"/>
              <w:rPr>
                <w:sz w:val="24"/>
                <w:szCs w:val="24"/>
              </w:rPr>
            </w:pPr>
            <w:r w:rsidRPr="0016410C">
              <w:rPr>
                <w:sz w:val="28"/>
                <w:szCs w:val="28"/>
              </w:rPr>
              <w:t xml:space="preserve"> </w:t>
            </w:r>
            <w:r w:rsidRPr="00575BD1">
              <w:rPr>
                <w:sz w:val="24"/>
                <w:szCs w:val="24"/>
              </w:rPr>
              <w:t>Решение задач на расчеты с использованием понятий «растворимость», «массовая доля вещества в растворе»</w:t>
            </w:r>
            <w:r>
              <w:rPr>
                <w:sz w:val="24"/>
                <w:szCs w:val="24"/>
              </w:rPr>
              <w:t xml:space="preserve"> (задание 34 высокого уровня сложности)</w:t>
            </w:r>
          </w:p>
          <w:p w14:paraId="027635A6" w14:textId="4812FC69" w:rsidR="00BE38E3" w:rsidRPr="00575BD1" w:rsidRDefault="00BE38E3" w:rsidP="00B74E19">
            <w:pPr>
              <w:adjustRightInd w:val="0"/>
              <w:spacing w:line="23" w:lineRule="atLeast"/>
              <w:rPr>
                <w:sz w:val="24"/>
                <w:szCs w:val="24"/>
              </w:rPr>
            </w:pPr>
          </w:p>
        </w:tc>
        <w:tc>
          <w:tcPr>
            <w:tcW w:w="2484" w:type="dxa"/>
          </w:tcPr>
          <w:p w14:paraId="0BF4C38D" w14:textId="6F6FB632" w:rsidR="00BE38E3" w:rsidRDefault="00BE38E3" w:rsidP="00B74E19">
            <w:pPr>
              <w:pStyle w:val="a3"/>
              <w:spacing w:line="23" w:lineRule="atLeast"/>
              <w:ind w:left="0" w:right="218"/>
              <w:jc w:val="both"/>
            </w:pPr>
            <w:r>
              <w:t>Н</w:t>
            </w:r>
            <w:r w:rsidRPr="00575BD1">
              <w:t>едостаточно прочно овладели умениями применять понятие «массовая доля вещества в растворе», и учитывать соотношение веществ, участвующих в реакции.</w:t>
            </w:r>
            <w:r>
              <w:t xml:space="preserve"> </w:t>
            </w:r>
            <w:r>
              <w:rPr>
                <w:sz w:val="23"/>
                <w:szCs w:val="23"/>
              </w:rPr>
              <w:t xml:space="preserve"> Справиться с </w:t>
            </w:r>
            <w:r>
              <w:rPr>
                <w:sz w:val="23"/>
                <w:szCs w:val="23"/>
              </w:rPr>
              <w:lastRenderedPageBreak/>
              <w:t>задачами высокого уровня сложности смогли лишь немногие выпускники, у которых наряду с хорошей химической подготовкой хорошо сформирована математическая грамотность.</w:t>
            </w:r>
          </w:p>
        </w:tc>
        <w:tc>
          <w:tcPr>
            <w:tcW w:w="4014" w:type="dxa"/>
          </w:tcPr>
          <w:p w14:paraId="70CBF434" w14:textId="77777777" w:rsidR="00BE38E3" w:rsidRDefault="00BE38E3" w:rsidP="00B74E19">
            <w:pPr>
              <w:pStyle w:val="a3"/>
              <w:spacing w:line="23" w:lineRule="atLeast"/>
              <w:ind w:left="0" w:right="218"/>
              <w:jc w:val="both"/>
              <w:rPr>
                <w:sz w:val="23"/>
                <w:szCs w:val="23"/>
              </w:rPr>
            </w:pPr>
            <w:r>
              <w:rPr>
                <w:sz w:val="23"/>
                <w:szCs w:val="23"/>
              </w:rPr>
              <w:lastRenderedPageBreak/>
              <w:t>При решении задачи 34 требовалось применить межпредметные умения по выявлению математической зависимости между заданными физическими величинами и составлению математического уравнения для поиска неизвестной величины.</w:t>
            </w:r>
          </w:p>
          <w:p w14:paraId="54827B72" w14:textId="77777777" w:rsidR="00BE38E3" w:rsidRDefault="00BE38E3" w:rsidP="00B74E19">
            <w:pPr>
              <w:pStyle w:val="a3"/>
              <w:spacing w:line="23" w:lineRule="atLeast"/>
              <w:ind w:left="0" w:right="218"/>
              <w:jc w:val="both"/>
            </w:pPr>
            <w:r>
              <w:t xml:space="preserve">Решение задач необходимо вводить во все темы школьного курса неорганической химии после изучения в 8 классе понятий </w:t>
            </w:r>
            <w:r w:rsidRPr="00575BD1">
              <w:t xml:space="preserve">«массовая доля вещества в </w:t>
            </w:r>
            <w:r w:rsidRPr="00575BD1">
              <w:lastRenderedPageBreak/>
              <w:t>растворе»</w:t>
            </w:r>
            <w:r>
              <w:t>, «моль», постепенно усложняя их.</w:t>
            </w:r>
          </w:p>
          <w:p w14:paraId="47FEAC13" w14:textId="73E336C9" w:rsidR="00BE38E3" w:rsidRDefault="00BE38E3" w:rsidP="00B74E19">
            <w:pPr>
              <w:pStyle w:val="a3"/>
              <w:spacing w:line="23" w:lineRule="atLeast"/>
              <w:ind w:left="0" w:right="218"/>
              <w:jc w:val="both"/>
            </w:pPr>
            <w:r>
              <w:t xml:space="preserve"> Для овладения умением решать комбинированную задачу высокого уровня сложности можно использовать факультативный курс «Решение задач повышенной сложности».</w:t>
            </w:r>
          </w:p>
        </w:tc>
      </w:tr>
      <w:tr w:rsidR="00BE38E3" w14:paraId="0A61E6B6" w14:textId="77777777" w:rsidTr="00A72F8C">
        <w:trPr>
          <w:trHeight w:val="296"/>
        </w:trPr>
        <w:tc>
          <w:tcPr>
            <w:tcW w:w="2876" w:type="dxa"/>
          </w:tcPr>
          <w:p w14:paraId="3BB33989" w14:textId="3D7404FE" w:rsidR="00BE38E3" w:rsidRPr="00575BD1" w:rsidRDefault="00BE38E3" w:rsidP="00B74E19">
            <w:pPr>
              <w:pStyle w:val="a3"/>
              <w:spacing w:line="23" w:lineRule="atLeast"/>
              <w:ind w:left="0" w:right="218"/>
              <w:jc w:val="both"/>
              <w:rPr>
                <w:color w:val="000000"/>
              </w:rPr>
            </w:pPr>
          </w:p>
        </w:tc>
        <w:tc>
          <w:tcPr>
            <w:tcW w:w="2484" w:type="dxa"/>
          </w:tcPr>
          <w:p w14:paraId="65B320A6" w14:textId="2A1D3481" w:rsidR="00BE38E3" w:rsidRDefault="00BE38E3" w:rsidP="00B74E19">
            <w:pPr>
              <w:pStyle w:val="a3"/>
              <w:spacing w:line="23" w:lineRule="atLeast"/>
              <w:ind w:left="0" w:right="218"/>
              <w:jc w:val="both"/>
            </w:pPr>
          </w:p>
        </w:tc>
        <w:tc>
          <w:tcPr>
            <w:tcW w:w="4014" w:type="dxa"/>
          </w:tcPr>
          <w:p w14:paraId="23F85F04" w14:textId="2C35E19E" w:rsidR="00BE38E3" w:rsidRDefault="00BE38E3" w:rsidP="00B74E19">
            <w:pPr>
              <w:pStyle w:val="a3"/>
              <w:spacing w:line="23" w:lineRule="atLeast"/>
              <w:ind w:left="0" w:right="218"/>
              <w:jc w:val="both"/>
            </w:pPr>
          </w:p>
        </w:tc>
      </w:tr>
    </w:tbl>
    <w:p w14:paraId="6D0BE3DF" w14:textId="77777777" w:rsidR="0051759B" w:rsidRDefault="0051759B" w:rsidP="00B74E19">
      <w:pPr>
        <w:pStyle w:val="a3"/>
        <w:spacing w:line="23" w:lineRule="atLeast"/>
        <w:ind w:right="218" w:firstLine="708"/>
        <w:jc w:val="both"/>
      </w:pPr>
    </w:p>
    <w:p w14:paraId="48474BBB" w14:textId="71EB790D" w:rsidR="00552D90" w:rsidRPr="000E3EA4" w:rsidRDefault="00897CF4" w:rsidP="00B74E19">
      <w:pPr>
        <w:spacing w:line="23" w:lineRule="atLeast"/>
        <w:ind w:right="416"/>
        <w:rPr>
          <w:b/>
          <w:sz w:val="28"/>
        </w:rPr>
      </w:pPr>
      <w:r>
        <w:rPr>
          <w:b/>
          <w:sz w:val="28"/>
        </w:rPr>
        <w:t>4.2</w:t>
      </w:r>
      <w:r w:rsidR="002D07C2" w:rsidRPr="000E3EA4">
        <w:rPr>
          <w:b/>
          <w:sz w:val="28"/>
        </w:rPr>
        <w:t>.</w:t>
      </w:r>
      <w:bookmarkStart w:id="8" w:name="_Hlk145502495"/>
      <w:r>
        <w:rPr>
          <w:b/>
          <w:sz w:val="28"/>
        </w:rPr>
        <w:t xml:space="preserve"> </w:t>
      </w:r>
      <w:r w:rsidR="00552D90" w:rsidRPr="000E3EA4">
        <w:rPr>
          <w:b/>
          <w:sz w:val="28"/>
        </w:rPr>
        <w:t>Адресные рекомендации по организации обучения</w:t>
      </w:r>
      <w:r w:rsidR="00EA4F42" w:rsidRPr="000E3EA4">
        <w:rPr>
          <w:b/>
          <w:sz w:val="28"/>
        </w:rPr>
        <w:t xml:space="preserve"> </w:t>
      </w:r>
      <w:r w:rsidR="00552D90" w:rsidRPr="000E3EA4">
        <w:rPr>
          <w:b/>
          <w:sz w:val="28"/>
        </w:rPr>
        <w:t>обучающихся с разным уровнем предметной подготовки</w:t>
      </w:r>
      <w:bookmarkEnd w:id="8"/>
    </w:p>
    <w:p w14:paraId="72313194" w14:textId="77777777" w:rsidR="0051759B" w:rsidRPr="0051759B" w:rsidRDefault="0051759B" w:rsidP="00B74E19">
      <w:pPr>
        <w:pStyle w:val="a5"/>
        <w:spacing w:line="23" w:lineRule="atLeast"/>
        <w:ind w:left="1246" w:right="416" w:firstLine="0"/>
        <w:rPr>
          <w:b/>
          <w:sz w:val="28"/>
        </w:rPr>
      </w:pPr>
    </w:p>
    <w:p w14:paraId="05729EFE" w14:textId="4EC24D2D" w:rsidR="00523072" w:rsidRPr="00523072" w:rsidRDefault="00523072" w:rsidP="00B74E19">
      <w:pPr>
        <w:widowControl/>
        <w:autoSpaceDE/>
        <w:autoSpaceDN/>
        <w:spacing w:line="23" w:lineRule="atLeast"/>
        <w:ind w:firstLine="675"/>
        <w:contextualSpacing/>
        <w:jc w:val="both"/>
        <w:rPr>
          <w:sz w:val="28"/>
          <w:szCs w:val="28"/>
          <w:lang w:eastAsia="ru-RU"/>
        </w:rPr>
      </w:pPr>
      <w:r w:rsidRPr="00523072">
        <w:rPr>
          <w:bCs/>
          <w:sz w:val="28"/>
          <w:szCs w:val="28"/>
          <w:lang w:eastAsia="ru-RU"/>
        </w:rPr>
        <w:t xml:space="preserve">Системную подготовку обучающихся к итоговой аттестации необходимо проводить в течение всего периода обучения химии с 8 по 11 </w:t>
      </w:r>
      <w:proofErr w:type="gramStart"/>
      <w:r w:rsidRPr="00523072">
        <w:rPr>
          <w:bCs/>
          <w:sz w:val="28"/>
          <w:szCs w:val="28"/>
          <w:lang w:eastAsia="ru-RU"/>
        </w:rPr>
        <w:t>класс</w:t>
      </w:r>
      <w:proofErr w:type="gramEnd"/>
      <w:r w:rsidRPr="00523072">
        <w:rPr>
          <w:sz w:val="28"/>
          <w:szCs w:val="28"/>
          <w:lang w:eastAsia="ru-RU"/>
        </w:rPr>
        <w:t xml:space="preserve"> </w:t>
      </w:r>
      <w:r>
        <w:rPr>
          <w:sz w:val="28"/>
          <w:szCs w:val="28"/>
          <w:lang w:eastAsia="ru-RU"/>
        </w:rPr>
        <w:t xml:space="preserve">и она </w:t>
      </w:r>
      <w:r w:rsidRPr="00523072">
        <w:rPr>
          <w:sz w:val="28"/>
          <w:szCs w:val="28"/>
          <w:lang w:eastAsia="ru-RU"/>
        </w:rPr>
        <w:t xml:space="preserve">должна основываться на </w:t>
      </w:r>
      <w:r w:rsidR="00FE4126" w:rsidRPr="00523072">
        <w:rPr>
          <w:sz w:val="28"/>
          <w:szCs w:val="28"/>
          <w:lang w:eastAsia="ru-RU"/>
        </w:rPr>
        <w:t>систематизации знаний по каждому элементу содержания</w:t>
      </w:r>
      <w:r w:rsidR="00FE4126">
        <w:rPr>
          <w:sz w:val="28"/>
          <w:szCs w:val="28"/>
          <w:lang w:eastAsia="ru-RU"/>
        </w:rPr>
        <w:t xml:space="preserve"> </w:t>
      </w:r>
      <w:r w:rsidR="00FE4126" w:rsidRPr="00523072">
        <w:rPr>
          <w:sz w:val="28"/>
          <w:szCs w:val="28"/>
          <w:lang w:eastAsia="ru-RU"/>
        </w:rPr>
        <w:t>курса химии</w:t>
      </w:r>
      <w:r w:rsidR="00FE4126">
        <w:rPr>
          <w:sz w:val="28"/>
          <w:szCs w:val="28"/>
          <w:lang w:eastAsia="ru-RU"/>
        </w:rPr>
        <w:t>.</w:t>
      </w:r>
    </w:p>
    <w:p w14:paraId="0FAF98B3" w14:textId="0541E306" w:rsidR="00523072" w:rsidRPr="00523072" w:rsidRDefault="00523072" w:rsidP="00B74E19">
      <w:pPr>
        <w:widowControl/>
        <w:autoSpaceDE/>
        <w:autoSpaceDN/>
        <w:spacing w:line="23" w:lineRule="atLeast"/>
        <w:contextualSpacing/>
        <w:jc w:val="both"/>
        <w:rPr>
          <w:sz w:val="28"/>
          <w:szCs w:val="28"/>
          <w:lang w:eastAsia="ru-RU"/>
        </w:rPr>
      </w:pPr>
      <w:r w:rsidRPr="00523072">
        <w:rPr>
          <w:sz w:val="28"/>
          <w:szCs w:val="28"/>
          <w:lang w:eastAsia="ru-RU"/>
        </w:rPr>
        <w:t xml:space="preserve">  </w:t>
      </w:r>
      <w:r w:rsidRPr="00170F55">
        <w:rPr>
          <w:b/>
          <w:bCs/>
          <w:i/>
          <w:iCs/>
          <w:sz w:val="28"/>
          <w:szCs w:val="28"/>
          <w:lang w:eastAsia="ru-RU"/>
        </w:rPr>
        <w:t xml:space="preserve">Группа 1 – </w:t>
      </w:r>
      <w:r w:rsidR="000C08B6" w:rsidRPr="00170F55">
        <w:rPr>
          <w:b/>
          <w:bCs/>
          <w:i/>
          <w:iCs/>
          <w:sz w:val="28"/>
          <w:szCs w:val="28"/>
          <w:lang w:eastAsia="ru-RU"/>
        </w:rPr>
        <w:t xml:space="preserve">обучающиеся с </w:t>
      </w:r>
      <w:r w:rsidRPr="00170F55">
        <w:rPr>
          <w:b/>
          <w:bCs/>
          <w:i/>
          <w:iCs/>
          <w:sz w:val="28"/>
          <w:szCs w:val="28"/>
          <w:lang w:eastAsia="ru-RU"/>
        </w:rPr>
        <w:t>низки</w:t>
      </w:r>
      <w:r w:rsidR="000C08B6" w:rsidRPr="00170F55">
        <w:rPr>
          <w:b/>
          <w:bCs/>
          <w:i/>
          <w:iCs/>
          <w:sz w:val="28"/>
          <w:szCs w:val="28"/>
          <w:lang w:eastAsia="ru-RU"/>
        </w:rPr>
        <w:t>м</w:t>
      </w:r>
      <w:r w:rsidRPr="00170F55">
        <w:rPr>
          <w:b/>
          <w:bCs/>
          <w:i/>
          <w:iCs/>
          <w:sz w:val="28"/>
          <w:szCs w:val="28"/>
          <w:lang w:eastAsia="ru-RU"/>
        </w:rPr>
        <w:t xml:space="preserve"> уров</w:t>
      </w:r>
      <w:r w:rsidR="000C08B6" w:rsidRPr="00170F55">
        <w:rPr>
          <w:b/>
          <w:bCs/>
          <w:i/>
          <w:iCs/>
          <w:sz w:val="28"/>
          <w:szCs w:val="28"/>
          <w:lang w:eastAsia="ru-RU"/>
        </w:rPr>
        <w:t>нем</w:t>
      </w:r>
      <w:r w:rsidRPr="00170F55">
        <w:rPr>
          <w:b/>
          <w:bCs/>
          <w:i/>
          <w:iCs/>
          <w:sz w:val="28"/>
          <w:szCs w:val="28"/>
          <w:lang w:eastAsia="ru-RU"/>
        </w:rPr>
        <w:t xml:space="preserve"> подготовки</w:t>
      </w:r>
      <w:r w:rsidR="000C08B6" w:rsidRPr="00170F55">
        <w:rPr>
          <w:b/>
          <w:bCs/>
          <w:i/>
          <w:iCs/>
          <w:sz w:val="28"/>
          <w:szCs w:val="28"/>
          <w:lang w:eastAsia="ru-RU"/>
        </w:rPr>
        <w:t>.</w:t>
      </w:r>
      <w:r w:rsidR="00FE4126" w:rsidRPr="00FE4126">
        <w:rPr>
          <w:sz w:val="28"/>
          <w:szCs w:val="28"/>
          <w:lang w:eastAsia="ru-RU"/>
        </w:rPr>
        <w:t xml:space="preserve"> </w:t>
      </w:r>
      <w:r w:rsidR="00FE4126">
        <w:rPr>
          <w:sz w:val="28"/>
          <w:szCs w:val="28"/>
          <w:lang w:eastAsia="ru-RU"/>
        </w:rPr>
        <w:t>И</w:t>
      </w:r>
      <w:r w:rsidR="00FE4126" w:rsidRPr="00523072">
        <w:rPr>
          <w:sz w:val="28"/>
          <w:szCs w:val="28"/>
          <w:lang w:eastAsia="ru-RU"/>
        </w:rPr>
        <w:t>х подготовка по предмету не отвечает требованиям образовательного стандарта к усвоению основных общеобразовательных программ по химии для средней школы даже на базовом уровне.</w:t>
      </w:r>
      <w:r w:rsidR="00FE4126">
        <w:rPr>
          <w:sz w:val="28"/>
          <w:szCs w:val="28"/>
          <w:lang w:eastAsia="ru-RU"/>
        </w:rPr>
        <w:t xml:space="preserve"> </w:t>
      </w:r>
      <w:r w:rsidR="000C08B6">
        <w:rPr>
          <w:sz w:val="28"/>
          <w:szCs w:val="28"/>
          <w:lang w:eastAsia="ru-RU"/>
        </w:rPr>
        <w:t>Э</w:t>
      </w:r>
      <w:r w:rsidRPr="00523072">
        <w:rPr>
          <w:sz w:val="28"/>
          <w:szCs w:val="28"/>
          <w:lang w:eastAsia="ru-RU"/>
        </w:rPr>
        <w:t>кзаменуемые из этой группы не смогли выполнить задания с успешностью 40% и выше</w:t>
      </w:r>
      <w:r w:rsidR="00DD23B1">
        <w:rPr>
          <w:sz w:val="28"/>
          <w:szCs w:val="28"/>
          <w:lang w:eastAsia="ru-RU"/>
        </w:rPr>
        <w:t>.</w:t>
      </w:r>
      <w:r w:rsidR="00E53958">
        <w:rPr>
          <w:sz w:val="28"/>
          <w:szCs w:val="28"/>
          <w:lang w:eastAsia="ru-RU"/>
        </w:rPr>
        <w:t xml:space="preserve"> </w:t>
      </w:r>
      <w:r w:rsidRPr="00523072">
        <w:rPr>
          <w:sz w:val="28"/>
          <w:szCs w:val="28"/>
          <w:lang w:eastAsia="ru-RU"/>
        </w:rPr>
        <w:t xml:space="preserve"> Можно отметить лишь несколько заданий</w:t>
      </w:r>
      <w:r w:rsidR="00DD23B1">
        <w:rPr>
          <w:sz w:val="28"/>
          <w:szCs w:val="28"/>
          <w:lang w:eastAsia="ru-RU"/>
        </w:rPr>
        <w:t xml:space="preserve"> (задания 1,2 ЕГЭ и задания 1,3,15 ОГЭ)</w:t>
      </w:r>
      <w:r w:rsidRPr="00523072">
        <w:rPr>
          <w:sz w:val="28"/>
          <w:szCs w:val="28"/>
          <w:lang w:eastAsia="ru-RU"/>
        </w:rPr>
        <w:t>, которые экзаменуемые выполнили сравнительно более успешно</w:t>
      </w:r>
      <w:r w:rsidR="000C08B6">
        <w:rPr>
          <w:sz w:val="28"/>
          <w:szCs w:val="28"/>
          <w:lang w:eastAsia="ru-RU"/>
        </w:rPr>
        <w:t xml:space="preserve">, </w:t>
      </w:r>
      <w:r w:rsidRPr="00523072">
        <w:rPr>
          <w:sz w:val="28"/>
          <w:szCs w:val="28"/>
          <w:lang w:eastAsia="ru-RU"/>
        </w:rPr>
        <w:t>чем остальные задания экзаменационной работы. Это задания базового уровня сложности</w:t>
      </w:r>
      <w:r w:rsidR="006F61C3">
        <w:rPr>
          <w:sz w:val="28"/>
          <w:szCs w:val="28"/>
          <w:lang w:eastAsia="ru-RU"/>
        </w:rPr>
        <w:t xml:space="preserve">, </w:t>
      </w:r>
      <w:r w:rsidRPr="00523072">
        <w:rPr>
          <w:sz w:val="28"/>
          <w:szCs w:val="28"/>
          <w:lang w:eastAsia="ru-RU"/>
        </w:rPr>
        <w:t>с помощью которых проверялись такие элементы содержания, как:</w:t>
      </w:r>
    </w:p>
    <w:p w14:paraId="5E81CADE" w14:textId="2344BD38"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«Строение электронных оболочек атомов элементов первых четырёх периодов: s-, p- и d-элементы»</w:t>
      </w:r>
      <w:r>
        <w:rPr>
          <w:sz w:val="28"/>
          <w:szCs w:val="28"/>
          <w:lang w:eastAsia="ru-RU"/>
        </w:rPr>
        <w:t>;</w:t>
      </w:r>
    </w:p>
    <w:p w14:paraId="345082B3" w14:textId="695E97CF" w:rsidR="00523072"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«Закономерности изменения химических свойств элементов и их соединений по периодам и группам Периодической системы химических элементов Д.И. Менделеева</w:t>
      </w:r>
      <w:r>
        <w:rPr>
          <w:sz w:val="28"/>
          <w:szCs w:val="28"/>
          <w:lang w:eastAsia="ru-RU"/>
        </w:rPr>
        <w:t>;</w:t>
      </w:r>
    </w:p>
    <w:p w14:paraId="6CF2DEE7" w14:textId="5D31325B" w:rsidR="000C08B6"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 «Степень окисления и валентность»</w:t>
      </w:r>
      <w:r w:rsidR="00DD23B1">
        <w:rPr>
          <w:sz w:val="28"/>
          <w:szCs w:val="28"/>
          <w:lang w:eastAsia="ru-RU"/>
        </w:rPr>
        <w:t>, «Окисление и восстановление»</w:t>
      </w:r>
      <w:r>
        <w:rPr>
          <w:sz w:val="28"/>
          <w:szCs w:val="28"/>
          <w:lang w:eastAsia="ru-RU"/>
        </w:rPr>
        <w:t>;</w:t>
      </w:r>
    </w:p>
    <w:p w14:paraId="5B475BBA" w14:textId="6AD0706A"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Эти</w:t>
      </w:r>
      <w:r w:rsidR="00523072" w:rsidRPr="00523072">
        <w:rPr>
          <w:sz w:val="28"/>
          <w:szCs w:val="28"/>
          <w:lang w:eastAsia="ru-RU"/>
        </w:rPr>
        <w:t xml:space="preserve"> элементы содержания изучались ещё в курсе химии основной школы. Выполняя эти задания, экзаменуемые продемонстрировали овладение такими умениями, как: характеризовать строение электронных оболочек атомов, определять число неспаренных электронов в атомах, сравнивать строение атомов между собой; устанавливать зависимость свойств химических элементов и их соединений от положения элемента в Периодической системе Д.И. Менделеева; характеризовать химические свойства неорганических веществ как электролитов. При выполнении этих заданий от экзаменуемых требуется осуществление одной или двух мыслительных операций.</w:t>
      </w:r>
    </w:p>
    <w:p w14:paraId="001C9194" w14:textId="77777777" w:rsidR="000E3EA4" w:rsidRDefault="00523072" w:rsidP="00B74E19">
      <w:pPr>
        <w:widowControl/>
        <w:autoSpaceDE/>
        <w:autoSpaceDN/>
        <w:spacing w:line="23" w:lineRule="atLeast"/>
        <w:ind w:firstLine="720"/>
        <w:contextualSpacing/>
        <w:jc w:val="both"/>
        <w:rPr>
          <w:sz w:val="28"/>
          <w:szCs w:val="28"/>
          <w:lang w:eastAsia="ru-RU"/>
        </w:rPr>
      </w:pPr>
      <w:r w:rsidRPr="00523072">
        <w:rPr>
          <w:sz w:val="28"/>
          <w:szCs w:val="28"/>
          <w:lang w:eastAsia="ru-RU"/>
        </w:rPr>
        <w:lastRenderedPageBreak/>
        <w:t xml:space="preserve">Наиболее низкие результаты </w:t>
      </w:r>
      <w:r w:rsidR="00DD23B1" w:rsidRPr="00523072">
        <w:rPr>
          <w:sz w:val="28"/>
          <w:szCs w:val="28"/>
          <w:lang w:eastAsia="ru-RU"/>
        </w:rPr>
        <w:t xml:space="preserve">показали </w:t>
      </w:r>
      <w:r w:rsidR="00DD23B1">
        <w:rPr>
          <w:sz w:val="28"/>
          <w:szCs w:val="28"/>
          <w:lang w:eastAsia="ru-RU"/>
        </w:rPr>
        <w:t xml:space="preserve">участники ОГЭ при выборе химических свойств для простых и сложных веществ, подборе веществ для ионных уравнений, на знание качественных реакций. </w:t>
      </w:r>
    </w:p>
    <w:p w14:paraId="057203AF" w14:textId="77777777" w:rsidR="000E3EA4" w:rsidRDefault="000E3EA4" w:rsidP="00B74E19">
      <w:pPr>
        <w:widowControl/>
        <w:autoSpaceDE/>
        <w:autoSpaceDN/>
        <w:spacing w:line="23" w:lineRule="atLeast"/>
        <w:ind w:firstLine="720"/>
        <w:contextualSpacing/>
        <w:jc w:val="both"/>
        <w:rPr>
          <w:sz w:val="28"/>
          <w:szCs w:val="28"/>
          <w:lang w:eastAsia="ru-RU"/>
        </w:rPr>
      </w:pPr>
      <w:r w:rsidRPr="005D6065">
        <w:rPr>
          <w:sz w:val="28"/>
          <w:szCs w:val="28"/>
        </w:rPr>
        <w:t>Обучающихся этой группы не достигают базового</w:t>
      </w:r>
      <w:r w:rsidRPr="005D6065">
        <w:rPr>
          <w:spacing w:val="1"/>
          <w:sz w:val="28"/>
          <w:szCs w:val="28"/>
        </w:rPr>
        <w:t xml:space="preserve"> </w:t>
      </w:r>
      <w:r w:rsidRPr="005D6065">
        <w:rPr>
          <w:sz w:val="28"/>
          <w:szCs w:val="28"/>
        </w:rPr>
        <w:t>уровня</w:t>
      </w:r>
      <w:r w:rsidRPr="005D6065">
        <w:rPr>
          <w:spacing w:val="1"/>
          <w:sz w:val="28"/>
          <w:szCs w:val="28"/>
        </w:rPr>
        <w:t xml:space="preserve"> </w:t>
      </w:r>
      <w:r w:rsidRPr="005D6065">
        <w:rPr>
          <w:sz w:val="28"/>
          <w:szCs w:val="28"/>
        </w:rPr>
        <w:t>подготовки</w:t>
      </w:r>
      <w:r w:rsidRPr="005D6065">
        <w:rPr>
          <w:spacing w:val="1"/>
          <w:sz w:val="28"/>
          <w:szCs w:val="28"/>
        </w:rPr>
        <w:t xml:space="preserve"> </w:t>
      </w:r>
      <w:r w:rsidRPr="005D6065">
        <w:rPr>
          <w:sz w:val="28"/>
          <w:szCs w:val="28"/>
        </w:rPr>
        <w:t>по химии,</w:t>
      </w:r>
      <w:r w:rsidRPr="005D6065">
        <w:rPr>
          <w:spacing w:val="1"/>
          <w:sz w:val="28"/>
          <w:szCs w:val="28"/>
        </w:rPr>
        <w:t xml:space="preserve"> </w:t>
      </w:r>
      <w:r w:rsidRPr="005D6065">
        <w:rPr>
          <w:sz w:val="28"/>
          <w:szCs w:val="28"/>
        </w:rPr>
        <w:t>то есть</w:t>
      </w:r>
      <w:r w:rsidRPr="005D6065">
        <w:rPr>
          <w:spacing w:val="1"/>
          <w:sz w:val="28"/>
          <w:szCs w:val="28"/>
        </w:rPr>
        <w:t xml:space="preserve"> </w:t>
      </w:r>
      <w:r w:rsidRPr="005D6065">
        <w:rPr>
          <w:sz w:val="28"/>
          <w:szCs w:val="28"/>
        </w:rPr>
        <w:t>их</w:t>
      </w:r>
      <w:r w:rsidRPr="005D6065">
        <w:rPr>
          <w:spacing w:val="1"/>
          <w:sz w:val="28"/>
          <w:szCs w:val="28"/>
        </w:rPr>
        <w:t xml:space="preserve"> </w:t>
      </w:r>
      <w:r w:rsidRPr="005D6065">
        <w:rPr>
          <w:sz w:val="28"/>
          <w:szCs w:val="28"/>
        </w:rPr>
        <w:t>знания не</w:t>
      </w:r>
      <w:r w:rsidRPr="005D6065">
        <w:rPr>
          <w:spacing w:val="1"/>
          <w:sz w:val="28"/>
          <w:szCs w:val="28"/>
        </w:rPr>
        <w:t xml:space="preserve"> </w:t>
      </w:r>
      <w:r w:rsidRPr="005D6065">
        <w:rPr>
          <w:sz w:val="28"/>
          <w:szCs w:val="28"/>
        </w:rPr>
        <w:t>являются</w:t>
      </w:r>
      <w:r w:rsidRPr="005D6065">
        <w:rPr>
          <w:spacing w:val="1"/>
          <w:sz w:val="28"/>
          <w:szCs w:val="28"/>
        </w:rPr>
        <w:t xml:space="preserve"> </w:t>
      </w:r>
      <w:r w:rsidRPr="005D6065">
        <w:rPr>
          <w:sz w:val="28"/>
          <w:szCs w:val="28"/>
        </w:rPr>
        <w:t>системными,</w:t>
      </w:r>
      <w:r w:rsidRPr="005D6065">
        <w:rPr>
          <w:spacing w:val="1"/>
          <w:sz w:val="28"/>
          <w:szCs w:val="28"/>
        </w:rPr>
        <w:t xml:space="preserve"> </w:t>
      </w:r>
      <w:r w:rsidRPr="005D6065">
        <w:rPr>
          <w:sz w:val="28"/>
          <w:szCs w:val="28"/>
        </w:rPr>
        <w:t>содержание</w:t>
      </w:r>
      <w:r w:rsidRPr="005D6065">
        <w:rPr>
          <w:spacing w:val="1"/>
          <w:sz w:val="28"/>
          <w:szCs w:val="28"/>
        </w:rPr>
        <w:t xml:space="preserve"> </w:t>
      </w:r>
      <w:r w:rsidRPr="005D6065">
        <w:rPr>
          <w:sz w:val="28"/>
          <w:szCs w:val="28"/>
        </w:rPr>
        <w:t>основных понятий курса освоено недостаточно, что не позволяет им применять понятия, решать</w:t>
      </w:r>
      <w:r w:rsidRPr="005D6065">
        <w:rPr>
          <w:spacing w:val="1"/>
          <w:sz w:val="28"/>
          <w:szCs w:val="28"/>
        </w:rPr>
        <w:t xml:space="preserve"> </w:t>
      </w:r>
      <w:r w:rsidRPr="005D6065">
        <w:rPr>
          <w:sz w:val="28"/>
          <w:szCs w:val="28"/>
        </w:rPr>
        <w:t>несложные</w:t>
      </w:r>
      <w:r w:rsidRPr="005D6065">
        <w:rPr>
          <w:spacing w:val="1"/>
          <w:sz w:val="28"/>
          <w:szCs w:val="28"/>
        </w:rPr>
        <w:t xml:space="preserve"> </w:t>
      </w:r>
      <w:r w:rsidRPr="005D6065">
        <w:rPr>
          <w:sz w:val="28"/>
          <w:szCs w:val="28"/>
        </w:rPr>
        <w:t>задания</w:t>
      </w:r>
      <w:r w:rsidRPr="005D6065">
        <w:rPr>
          <w:spacing w:val="1"/>
          <w:sz w:val="28"/>
          <w:szCs w:val="28"/>
        </w:rPr>
        <w:t xml:space="preserve"> </w:t>
      </w:r>
      <w:r w:rsidRPr="005D6065">
        <w:rPr>
          <w:sz w:val="28"/>
          <w:szCs w:val="28"/>
        </w:rPr>
        <w:t>по</w:t>
      </w:r>
      <w:r w:rsidRPr="005D6065">
        <w:rPr>
          <w:spacing w:val="1"/>
          <w:sz w:val="28"/>
          <w:szCs w:val="28"/>
        </w:rPr>
        <w:t xml:space="preserve"> </w:t>
      </w:r>
      <w:r w:rsidRPr="005D6065">
        <w:rPr>
          <w:sz w:val="28"/>
          <w:szCs w:val="28"/>
        </w:rPr>
        <w:t>предмету,</w:t>
      </w:r>
      <w:r w:rsidRPr="005D6065">
        <w:rPr>
          <w:spacing w:val="1"/>
          <w:sz w:val="28"/>
          <w:szCs w:val="28"/>
        </w:rPr>
        <w:t xml:space="preserve"> </w:t>
      </w:r>
      <w:r w:rsidRPr="005D6065">
        <w:rPr>
          <w:sz w:val="28"/>
          <w:szCs w:val="28"/>
        </w:rPr>
        <w:t>не</w:t>
      </w:r>
      <w:r w:rsidRPr="005D6065">
        <w:rPr>
          <w:spacing w:val="1"/>
          <w:sz w:val="28"/>
          <w:szCs w:val="28"/>
        </w:rPr>
        <w:t xml:space="preserve"> </w:t>
      </w:r>
      <w:r w:rsidRPr="005D6065">
        <w:rPr>
          <w:sz w:val="28"/>
          <w:szCs w:val="28"/>
        </w:rPr>
        <w:t>сводящиеся</w:t>
      </w:r>
      <w:r w:rsidRPr="005D6065">
        <w:rPr>
          <w:spacing w:val="1"/>
          <w:sz w:val="28"/>
          <w:szCs w:val="28"/>
        </w:rPr>
        <w:t xml:space="preserve"> </w:t>
      </w:r>
      <w:r w:rsidRPr="005D6065">
        <w:rPr>
          <w:sz w:val="28"/>
          <w:szCs w:val="28"/>
        </w:rPr>
        <w:t>к</w:t>
      </w:r>
      <w:r w:rsidRPr="005D6065">
        <w:rPr>
          <w:spacing w:val="1"/>
          <w:sz w:val="28"/>
          <w:szCs w:val="28"/>
        </w:rPr>
        <w:t xml:space="preserve"> </w:t>
      </w:r>
      <w:r w:rsidRPr="005D6065">
        <w:rPr>
          <w:sz w:val="28"/>
          <w:szCs w:val="28"/>
        </w:rPr>
        <w:t>прямому</w:t>
      </w:r>
      <w:r w:rsidRPr="005D6065">
        <w:rPr>
          <w:spacing w:val="1"/>
          <w:sz w:val="28"/>
          <w:szCs w:val="28"/>
        </w:rPr>
        <w:t xml:space="preserve"> </w:t>
      </w:r>
      <w:r w:rsidRPr="005D6065">
        <w:rPr>
          <w:sz w:val="28"/>
          <w:szCs w:val="28"/>
        </w:rPr>
        <w:t>применению</w:t>
      </w:r>
      <w:r w:rsidRPr="005D6065">
        <w:rPr>
          <w:spacing w:val="1"/>
          <w:sz w:val="28"/>
          <w:szCs w:val="28"/>
        </w:rPr>
        <w:t xml:space="preserve"> </w:t>
      </w:r>
      <w:r w:rsidRPr="005D6065">
        <w:rPr>
          <w:sz w:val="28"/>
          <w:szCs w:val="28"/>
        </w:rPr>
        <w:t>знаний.</w:t>
      </w:r>
      <w:r w:rsidRPr="005D6065">
        <w:rPr>
          <w:spacing w:val="1"/>
          <w:sz w:val="28"/>
          <w:szCs w:val="28"/>
        </w:rPr>
        <w:t xml:space="preserve"> </w:t>
      </w:r>
      <w:r w:rsidRPr="005D6065">
        <w:rPr>
          <w:sz w:val="28"/>
          <w:szCs w:val="28"/>
        </w:rPr>
        <w:t>К</w:t>
      </w:r>
      <w:r w:rsidRPr="005D6065">
        <w:rPr>
          <w:spacing w:val="60"/>
          <w:sz w:val="28"/>
          <w:szCs w:val="28"/>
        </w:rPr>
        <w:t xml:space="preserve"> </w:t>
      </w:r>
      <w:r w:rsidRPr="005D6065">
        <w:rPr>
          <w:sz w:val="28"/>
          <w:szCs w:val="28"/>
        </w:rPr>
        <w:t xml:space="preserve">этой </w:t>
      </w:r>
      <w:r w:rsidRPr="005D6065">
        <w:rPr>
          <w:spacing w:val="-57"/>
          <w:sz w:val="28"/>
          <w:szCs w:val="28"/>
        </w:rPr>
        <w:t xml:space="preserve"> </w:t>
      </w:r>
      <w:r w:rsidRPr="005D6065">
        <w:rPr>
          <w:sz w:val="28"/>
          <w:szCs w:val="28"/>
        </w:rPr>
        <w:t xml:space="preserve">группе можно отнести и </w:t>
      </w:r>
      <w:proofErr w:type="gramStart"/>
      <w:r w:rsidRPr="005D6065">
        <w:rPr>
          <w:sz w:val="28"/>
          <w:szCs w:val="28"/>
        </w:rPr>
        <w:t>обучающихся</w:t>
      </w:r>
      <w:proofErr w:type="gramEnd"/>
      <w:r w:rsidRPr="005D6065">
        <w:rPr>
          <w:sz w:val="28"/>
          <w:szCs w:val="28"/>
        </w:rPr>
        <w:t xml:space="preserve"> из группы риска, чьи результаты не являются стабильными</w:t>
      </w:r>
      <w:r w:rsidRPr="005D6065">
        <w:rPr>
          <w:spacing w:val="1"/>
          <w:sz w:val="28"/>
          <w:szCs w:val="28"/>
        </w:rPr>
        <w:t xml:space="preserve"> </w:t>
      </w:r>
      <w:r w:rsidRPr="005D6065">
        <w:rPr>
          <w:sz w:val="28"/>
          <w:szCs w:val="28"/>
        </w:rPr>
        <w:t>в</w:t>
      </w:r>
      <w:r w:rsidRPr="005D6065">
        <w:rPr>
          <w:spacing w:val="-2"/>
          <w:sz w:val="28"/>
          <w:szCs w:val="28"/>
        </w:rPr>
        <w:t xml:space="preserve"> </w:t>
      </w:r>
      <w:r w:rsidRPr="005D6065">
        <w:rPr>
          <w:sz w:val="28"/>
          <w:szCs w:val="28"/>
        </w:rPr>
        <w:t>достижении</w:t>
      </w:r>
      <w:r w:rsidRPr="005D6065">
        <w:rPr>
          <w:spacing w:val="1"/>
          <w:sz w:val="28"/>
          <w:szCs w:val="28"/>
        </w:rPr>
        <w:t xml:space="preserve"> </w:t>
      </w:r>
      <w:r w:rsidRPr="005D6065">
        <w:rPr>
          <w:sz w:val="28"/>
          <w:szCs w:val="28"/>
        </w:rPr>
        <w:t>базового</w:t>
      </w:r>
      <w:r w:rsidRPr="005D6065">
        <w:rPr>
          <w:spacing w:val="-3"/>
          <w:sz w:val="28"/>
          <w:szCs w:val="28"/>
        </w:rPr>
        <w:t xml:space="preserve"> </w:t>
      </w:r>
      <w:r w:rsidRPr="005D6065">
        <w:rPr>
          <w:sz w:val="28"/>
          <w:szCs w:val="28"/>
        </w:rPr>
        <w:t>уровня.</w:t>
      </w:r>
      <w:r>
        <w:rPr>
          <w:sz w:val="28"/>
          <w:szCs w:val="28"/>
          <w:lang w:eastAsia="ru-RU"/>
        </w:rPr>
        <w:t xml:space="preserve"> </w:t>
      </w:r>
      <w:r w:rsidRPr="005D6065">
        <w:rPr>
          <w:sz w:val="28"/>
          <w:szCs w:val="28"/>
        </w:rPr>
        <w:t xml:space="preserve">Обучение группы школьников </w:t>
      </w:r>
      <w:r w:rsidRPr="00353A1C">
        <w:rPr>
          <w:b/>
          <w:bCs/>
          <w:i/>
          <w:iCs/>
          <w:sz w:val="28"/>
          <w:szCs w:val="28"/>
        </w:rPr>
        <w:t>с низким уровнем подготовки</w:t>
      </w:r>
      <w:r w:rsidRPr="005D6065">
        <w:rPr>
          <w:sz w:val="28"/>
          <w:szCs w:val="28"/>
        </w:rPr>
        <w:t xml:space="preserve"> связано с проведением коррекционной работы, направленной на ликвидацию пробелов в знаниях и умениях по каждому учебному разделу курса химии основного общего и среднего общего образования, созданием условий для достижения обучающимися базового уровня подготовки по химии.</w:t>
      </w:r>
    </w:p>
    <w:p w14:paraId="4D46616C" w14:textId="0824C3A3" w:rsidR="000E3EA4" w:rsidRPr="005D6065" w:rsidRDefault="000E3EA4" w:rsidP="00B74E19">
      <w:pPr>
        <w:widowControl/>
        <w:autoSpaceDE/>
        <w:autoSpaceDN/>
        <w:spacing w:line="23" w:lineRule="atLeast"/>
        <w:ind w:firstLine="720"/>
        <w:contextualSpacing/>
        <w:jc w:val="both"/>
        <w:rPr>
          <w:sz w:val="28"/>
          <w:szCs w:val="28"/>
          <w:lang w:eastAsia="ru-RU"/>
        </w:rPr>
      </w:pPr>
      <w:r w:rsidRPr="005D6065">
        <w:rPr>
          <w:sz w:val="28"/>
          <w:szCs w:val="28"/>
        </w:rPr>
        <w:t>Для достижения поставленной цели педагогам необходимо разработать:</w:t>
      </w:r>
    </w:p>
    <w:p w14:paraId="201457FC" w14:textId="6E3EE25A" w:rsidR="000E3EA4" w:rsidRPr="005D6065" w:rsidRDefault="000E3EA4" w:rsidP="00B74E19">
      <w:pPr>
        <w:tabs>
          <w:tab w:val="left" w:pos="1652"/>
        </w:tabs>
        <w:spacing w:line="23" w:lineRule="atLeast"/>
        <w:ind w:left="675" w:right="215"/>
        <w:jc w:val="both"/>
        <w:rPr>
          <w:sz w:val="28"/>
          <w:szCs w:val="28"/>
        </w:rPr>
      </w:pPr>
      <w:r w:rsidRPr="005D6065">
        <w:rPr>
          <w:sz w:val="28"/>
          <w:szCs w:val="28"/>
        </w:rPr>
        <w:t>- систему коррекционных материалов по каждой единице содержания</w:t>
      </w:r>
      <w:r>
        <w:rPr>
          <w:sz w:val="28"/>
          <w:szCs w:val="28"/>
        </w:rPr>
        <w:t xml:space="preserve"> </w:t>
      </w:r>
      <w:r w:rsidRPr="005D6065">
        <w:rPr>
          <w:sz w:val="28"/>
          <w:szCs w:val="28"/>
        </w:rPr>
        <w:t>учебного материала, подлежащего повторению или повторному изучению. Эти коррекционные материалы должны содержать следующие разделы: теоретические основы химии, примеры решения типовых задач, задания для самостоятельной работы, эталоны для контроля, критерии оценки;</w:t>
      </w:r>
    </w:p>
    <w:p w14:paraId="47802521" w14:textId="77777777" w:rsidR="000E3EA4" w:rsidRPr="005D6065" w:rsidRDefault="000E3EA4" w:rsidP="00B74E19">
      <w:pPr>
        <w:tabs>
          <w:tab w:val="left" w:pos="1652"/>
        </w:tabs>
        <w:spacing w:line="23" w:lineRule="atLeast"/>
        <w:ind w:left="675" w:right="215"/>
        <w:jc w:val="both"/>
        <w:rPr>
          <w:sz w:val="28"/>
          <w:szCs w:val="28"/>
        </w:rPr>
      </w:pPr>
      <w:r w:rsidRPr="005D6065">
        <w:rPr>
          <w:sz w:val="28"/>
          <w:szCs w:val="28"/>
        </w:rPr>
        <w:t>- диагностические работы по каждой единице содержания учебного материала, подлежащего повторному изучению и новому материалу;</w:t>
      </w:r>
    </w:p>
    <w:p w14:paraId="1A1D40E0" w14:textId="77777777" w:rsidR="000E3EA4" w:rsidRPr="005D6065" w:rsidRDefault="000E3EA4" w:rsidP="00B74E19">
      <w:pPr>
        <w:tabs>
          <w:tab w:val="left" w:pos="1652"/>
        </w:tabs>
        <w:spacing w:line="23" w:lineRule="atLeast"/>
        <w:ind w:left="675" w:right="215"/>
        <w:jc w:val="both"/>
        <w:rPr>
          <w:sz w:val="28"/>
          <w:szCs w:val="28"/>
        </w:rPr>
      </w:pPr>
      <w:r w:rsidRPr="005D6065">
        <w:rPr>
          <w:sz w:val="28"/>
          <w:szCs w:val="28"/>
        </w:rPr>
        <w:t>- средства организации самостоятельной учебной деятельности: инструкций, памяток, образовательных маршрутов.</w:t>
      </w:r>
    </w:p>
    <w:p w14:paraId="6F4E9BB4" w14:textId="77777777" w:rsidR="000E3EA4" w:rsidRPr="005D6065" w:rsidRDefault="000E3EA4" w:rsidP="00B74E19">
      <w:pPr>
        <w:tabs>
          <w:tab w:val="left" w:pos="1652"/>
        </w:tabs>
        <w:spacing w:line="23" w:lineRule="atLeast"/>
        <w:ind w:right="215"/>
        <w:jc w:val="both"/>
        <w:rPr>
          <w:sz w:val="28"/>
          <w:szCs w:val="28"/>
        </w:rPr>
      </w:pPr>
      <w:r w:rsidRPr="005D6065">
        <w:rPr>
          <w:sz w:val="28"/>
          <w:szCs w:val="28"/>
        </w:rPr>
        <w:t>Для реализации коррекционной и учебной деятельности обучающихся с низким уровнем подготовки целесообразно использовать: технологии обучения по индивидуальным образовательным маршрутам, технологии формирующего оценивания, технологии полного усвоения знаний.</w:t>
      </w:r>
    </w:p>
    <w:p w14:paraId="5B96D8F8" w14:textId="5E2D3CC4" w:rsidR="00523072" w:rsidRPr="00523072" w:rsidRDefault="00DD23B1" w:rsidP="00B74E19">
      <w:pPr>
        <w:widowControl/>
        <w:autoSpaceDE/>
        <w:autoSpaceDN/>
        <w:spacing w:line="23" w:lineRule="atLeast"/>
        <w:ind w:firstLine="720"/>
        <w:contextualSpacing/>
        <w:jc w:val="both"/>
        <w:rPr>
          <w:sz w:val="28"/>
          <w:szCs w:val="28"/>
          <w:lang w:eastAsia="ru-RU"/>
        </w:rPr>
      </w:pPr>
      <w:r>
        <w:rPr>
          <w:sz w:val="28"/>
          <w:szCs w:val="28"/>
          <w:lang w:eastAsia="ru-RU"/>
        </w:rPr>
        <w:t>Э</w:t>
      </w:r>
      <w:r w:rsidR="00523072" w:rsidRPr="00523072">
        <w:rPr>
          <w:sz w:val="28"/>
          <w:szCs w:val="28"/>
          <w:lang w:eastAsia="ru-RU"/>
        </w:rPr>
        <w:t xml:space="preserve">кзаменуемые </w:t>
      </w:r>
      <w:r w:rsidR="006F61C3">
        <w:rPr>
          <w:sz w:val="28"/>
          <w:szCs w:val="28"/>
          <w:lang w:eastAsia="ru-RU"/>
        </w:rPr>
        <w:t xml:space="preserve">на ЕГЭ </w:t>
      </w:r>
      <w:r w:rsidR="00523072" w:rsidRPr="00523072">
        <w:rPr>
          <w:sz w:val="28"/>
          <w:szCs w:val="28"/>
          <w:lang w:eastAsia="ru-RU"/>
        </w:rPr>
        <w:t>из этой группы</w:t>
      </w:r>
      <w:r>
        <w:rPr>
          <w:sz w:val="28"/>
          <w:szCs w:val="28"/>
          <w:lang w:eastAsia="ru-RU"/>
        </w:rPr>
        <w:t>, как и в прошлый год, показали затруднения</w:t>
      </w:r>
      <w:r w:rsidR="00523072" w:rsidRPr="00523072">
        <w:rPr>
          <w:sz w:val="28"/>
          <w:szCs w:val="28"/>
          <w:lang w:eastAsia="ru-RU"/>
        </w:rPr>
        <w:t xml:space="preserve"> при выполнении заданий, проверяющих усвоение знаний блока «Органическая химия» (задания 11–18). Средний результат их выполнения </w:t>
      </w:r>
      <w:r w:rsidR="006F61C3">
        <w:rPr>
          <w:sz w:val="28"/>
          <w:szCs w:val="28"/>
          <w:lang w:eastAsia="ru-RU"/>
        </w:rPr>
        <w:t xml:space="preserve">от </w:t>
      </w:r>
      <w:r w:rsidR="00BE38E3">
        <w:rPr>
          <w:sz w:val="28"/>
          <w:szCs w:val="28"/>
          <w:lang w:eastAsia="ru-RU"/>
        </w:rPr>
        <w:t>1</w:t>
      </w:r>
      <w:r w:rsidR="006F61C3">
        <w:rPr>
          <w:sz w:val="28"/>
          <w:szCs w:val="28"/>
          <w:lang w:eastAsia="ru-RU"/>
        </w:rPr>
        <w:t xml:space="preserve"> до 1</w:t>
      </w:r>
      <w:r>
        <w:rPr>
          <w:sz w:val="28"/>
          <w:szCs w:val="28"/>
          <w:lang w:eastAsia="ru-RU"/>
        </w:rPr>
        <w:t>9</w:t>
      </w:r>
      <w:r w:rsidR="006F61C3">
        <w:rPr>
          <w:sz w:val="28"/>
          <w:szCs w:val="28"/>
          <w:lang w:eastAsia="ru-RU"/>
        </w:rPr>
        <w:t>%</w:t>
      </w:r>
      <w:r w:rsidR="00523072" w:rsidRPr="00523072">
        <w:rPr>
          <w:sz w:val="28"/>
          <w:szCs w:val="28"/>
          <w:lang w:eastAsia="ru-RU"/>
        </w:rPr>
        <w:t xml:space="preserve">. Изучение органических веществ в старшей школе требует от обучающихся самостоятельной работы с теоретическими положениями курса и сформированных навыков систематизации и обобщения полученных теоретических знаний. Кроме того, выполнение этих заданий требует понимания химического строения органических веществ, то есть предполагает сформированность метапредметных умений, образного (абстрактного) мышления. Для этого в процессе преподавания органической химии необходимо использовать пространственные модели молекул и анализировать структурные формулы веществ. </w:t>
      </w:r>
      <w:r w:rsidR="00FE4126">
        <w:rPr>
          <w:sz w:val="28"/>
          <w:szCs w:val="28"/>
          <w:lang w:eastAsia="ru-RU"/>
        </w:rPr>
        <w:t xml:space="preserve">При изучении органических веществ следует также уделить внимание номенклатуре и изомерии, </w:t>
      </w:r>
      <w:r w:rsidR="00FE4126">
        <w:rPr>
          <w:sz w:val="28"/>
          <w:szCs w:val="28"/>
          <w:lang w:eastAsia="ru-RU"/>
        </w:rPr>
        <w:lastRenderedPageBreak/>
        <w:t>особенностям классификации в завис</w:t>
      </w:r>
      <w:r w:rsidR="00170F55">
        <w:rPr>
          <w:sz w:val="28"/>
          <w:szCs w:val="28"/>
          <w:lang w:eastAsia="ru-RU"/>
        </w:rPr>
        <w:t>и</w:t>
      </w:r>
      <w:r w:rsidR="00FE4126">
        <w:rPr>
          <w:sz w:val="28"/>
          <w:szCs w:val="28"/>
          <w:lang w:eastAsia="ru-RU"/>
        </w:rPr>
        <w:t>мости от вида связи между атомами углерода и видом функциональной группы.</w:t>
      </w:r>
    </w:p>
    <w:p w14:paraId="574DD627" w14:textId="3E8EE71F" w:rsidR="00523072" w:rsidRPr="00523072" w:rsidRDefault="00523072" w:rsidP="00B74E19">
      <w:pPr>
        <w:widowControl/>
        <w:autoSpaceDE/>
        <w:autoSpaceDN/>
        <w:spacing w:line="23" w:lineRule="atLeast"/>
        <w:ind w:firstLine="720"/>
        <w:contextualSpacing/>
        <w:jc w:val="both"/>
        <w:rPr>
          <w:sz w:val="28"/>
          <w:szCs w:val="28"/>
          <w:lang w:eastAsia="ru-RU"/>
        </w:rPr>
      </w:pPr>
      <w:r w:rsidRPr="00523072">
        <w:rPr>
          <w:sz w:val="28"/>
          <w:szCs w:val="28"/>
          <w:lang w:eastAsia="ru-RU"/>
        </w:rPr>
        <w:t xml:space="preserve">Низкие результаты </w:t>
      </w:r>
      <w:r w:rsidR="00170F55">
        <w:rPr>
          <w:sz w:val="28"/>
          <w:szCs w:val="28"/>
          <w:lang w:eastAsia="ru-RU"/>
        </w:rPr>
        <w:t>обучающиеся</w:t>
      </w:r>
      <w:r w:rsidRPr="00523072">
        <w:rPr>
          <w:sz w:val="28"/>
          <w:szCs w:val="28"/>
          <w:lang w:eastAsia="ru-RU"/>
        </w:rPr>
        <w:t xml:space="preserve"> из этой группы показали и при решении расчётных задач</w:t>
      </w:r>
      <w:r w:rsidR="000C08B6">
        <w:rPr>
          <w:sz w:val="28"/>
          <w:szCs w:val="28"/>
          <w:lang w:eastAsia="ru-RU"/>
        </w:rPr>
        <w:t xml:space="preserve"> базового уровня сложности</w:t>
      </w:r>
      <w:r w:rsidRPr="00523072">
        <w:rPr>
          <w:sz w:val="28"/>
          <w:szCs w:val="28"/>
          <w:lang w:eastAsia="ru-RU"/>
        </w:rPr>
        <w:t xml:space="preserve"> (задания с порядковыми номерами 27–29):</w:t>
      </w:r>
    </w:p>
    <w:p w14:paraId="2E6A3E73" w14:textId="6FB3ED9E" w:rsidR="000C08B6"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 xml:space="preserve">«Расчёты с использованием понятия «массовая доля вещества в растворе» (средний процент выполнения – </w:t>
      </w:r>
      <w:r w:rsidR="00DD23B1">
        <w:rPr>
          <w:sz w:val="28"/>
          <w:szCs w:val="28"/>
          <w:lang w:eastAsia="ru-RU"/>
        </w:rPr>
        <w:t>15</w:t>
      </w:r>
      <w:r w:rsidR="00523072" w:rsidRPr="00523072">
        <w:rPr>
          <w:sz w:val="28"/>
          <w:szCs w:val="28"/>
          <w:lang w:eastAsia="ru-RU"/>
        </w:rPr>
        <w:t>);</w:t>
      </w:r>
    </w:p>
    <w:p w14:paraId="638A17F7" w14:textId="038B075F"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«Расчёты объёмных отношений газов при химических реакциях. Расчёты по термохимическим уравнениям» (средний процент выполнения – </w:t>
      </w:r>
      <w:r w:rsidR="00DD23B1">
        <w:rPr>
          <w:sz w:val="28"/>
          <w:szCs w:val="28"/>
          <w:lang w:eastAsia="ru-RU"/>
        </w:rPr>
        <w:t>23</w:t>
      </w:r>
      <w:r w:rsidR="00523072" w:rsidRPr="00523072">
        <w:rPr>
          <w:sz w:val="28"/>
          <w:szCs w:val="28"/>
          <w:lang w:eastAsia="ru-RU"/>
        </w:rPr>
        <w:t>);</w:t>
      </w:r>
    </w:p>
    <w:p w14:paraId="43C65C89" w14:textId="07A68C3A"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«Расчёты массы вещества или объёма газов по известному количеству вещества, массе или объёму одного из участвующих в реакции веществ» (средний процент выполнения – </w:t>
      </w:r>
      <w:r w:rsidR="00BE38E3">
        <w:rPr>
          <w:sz w:val="28"/>
          <w:szCs w:val="28"/>
          <w:lang w:eastAsia="ru-RU"/>
        </w:rPr>
        <w:t>2</w:t>
      </w:r>
      <w:r w:rsidR="00523072" w:rsidRPr="00523072">
        <w:rPr>
          <w:sz w:val="28"/>
          <w:szCs w:val="28"/>
          <w:lang w:eastAsia="ru-RU"/>
        </w:rPr>
        <w:t>).</w:t>
      </w:r>
    </w:p>
    <w:p w14:paraId="6052423D" w14:textId="561761A7" w:rsidR="00FE4126" w:rsidRDefault="00523072" w:rsidP="00B74E19">
      <w:pPr>
        <w:widowControl/>
        <w:autoSpaceDE/>
        <w:autoSpaceDN/>
        <w:spacing w:line="23" w:lineRule="atLeast"/>
        <w:contextualSpacing/>
        <w:jc w:val="both"/>
        <w:rPr>
          <w:sz w:val="28"/>
          <w:szCs w:val="28"/>
          <w:lang w:eastAsia="ru-RU"/>
        </w:rPr>
      </w:pPr>
      <w:r w:rsidRPr="00523072">
        <w:rPr>
          <w:sz w:val="28"/>
          <w:szCs w:val="28"/>
          <w:lang w:eastAsia="ru-RU"/>
        </w:rPr>
        <w:t xml:space="preserve">Каждое из этих заданий проверяет умение проводить один из видов расчётов. Формирование этих умений </w:t>
      </w:r>
      <w:r w:rsidR="00FE4126">
        <w:rPr>
          <w:sz w:val="28"/>
          <w:szCs w:val="28"/>
          <w:lang w:eastAsia="ru-RU"/>
        </w:rPr>
        <w:t xml:space="preserve">должно </w:t>
      </w:r>
      <w:r w:rsidRPr="00523072">
        <w:rPr>
          <w:sz w:val="28"/>
          <w:szCs w:val="28"/>
          <w:lang w:eastAsia="ru-RU"/>
        </w:rPr>
        <w:t>начина</w:t>
      </w:r>
      <w:r w:rsidR="00FE4126">
        <w:rPr>
          <w:sz w:val="28"/>
          <w:szCs w:val="28"/>
          <w:lang w:eastAsia="ru-RU"/>
        </w:rPr>
        <w:t>ть</w:t>
      </w:r>
      <w:r w:rsidRPr="00523072">
        <w:rPr>
          <w:sz w:val="28"/>
          <w:szCs w:val="28"/>
          <w:lang w:eastAsia="ru-RU"/>
        </w:rPr>
        <w:t xml:space="preserve">ся при изучении курса химии </w:t>
      </w:r>
      <w:r w:rsidR="00FE4126">
        <w:rPr>
          <w:sz w:val="28"/>
          <w:szCs w:val="28"/>
          <w:lang w:eastAsia="ru-RU"/>
        </w:rPr>
        <w:t xml:space="preserve">в </w:t>
      </w:r>
      <w:r w:rsidRPr="00523072">
        <w:rPr>
          <w:sz w:val="28"/>
          <w:szCs w:val="28"/>
          <w:lang w:eastAsia="ru-RU"/>
        </w:rPr>
        <w:t>основной школ</w:t>
      </w:r>
      <w:r w:rsidR="00FE4126">
        <w:rPr>
          <w:sz w:val="28"/>
          <w:szCs w:val="28"/>
          <w:lang w:eastAsia="ru-RU"/>
        </w:rPr>
        <w:t>е</w:t>
      </w:r>
      <w:r w:rsidRPr="00523072">
        <w:rPr>
          <w:sz w:val="28"/>
          <w:szCs w:val="28"/>
          <w:lang w:eastAsia="ru-RU"/>
        </w:rPr>
        <w:t>. Решение большинства подобных задач заключается в выполнении следующих последовательных действий</w:t>
      </w:r>
      <w:r w:rsidR="00FE4126">
        <w:rPr>
          <w:sz w:val="28"/>
          <w:szCs w:val="28"/>
          <w:lang w:eastAsia="ru-RU"/>
        </w:rPr>
        <w:t>, которые необходимо отрабатывать при решении простейших задач</w:t>
      </w:r>
      <w:r w:rsidRPr="00523072">
        <w:rPr>
          <w:sz w:val="28"/>
          <w:szCs w:val="28"/>
          <w:lang w:eastAsia="ru-RU"/>
        </w:rPr>
        <w:t>:</w:t>
      </w:r>
    </w:p>
    <w:p w14:paraId="085E2CCD" w14:textId="77777777" w:rsidR="00FE4126" w:rsidRDefault="00FE412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анализ условия задания в целях понимания описываемых процессов; </w:t>
      </w:r>
    </w:p>
    <w:p w14:paraId="41587792" w14:textId="65159767" w:rsidR="000C08B6" w:rsidRDefault="00FE412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выявление пропорциональной зависимости между заданными и неизвестными физическими величинами, на основании которой и вычисляется искомая величина. </w:t>
      </w:r>
    </w:p>
    <w:p w14:paraId="04D0B2B7" w14:textId="654095A9" w:rsidR="00523072" w:rsidRPr="00523072" w:rsidRDefault="00170F55" w:rsidP="00B74E19">
      <w:pPr>
        <w:widowControl/>
        <w:autoSpaceDE/>
        <w:autoSpaceDN/>
        <w:spacing w:line="23" w:lineRule="atLeast"/>
        <w:ind w:firstLine="720"/>
        <w:contextualSpacing/>
        <w:jc w:val="both"/>
        <w:rPr>
          <w:sz w:val="28"/>
          <w:szCs w:val="28"/>
          <w:lang w:eastAsia="ru-RU"/>
        </w:rPr>
      </w:pPr>
      <w:r>
        <w:rPr>
          <w:sz w:val="28"/>
          <w:szCs w:val="28"/>
          <w:lang w:eastAsia="ru-RU"/>
        </w:rPr>
        <w:t>Д</w:t>
      </w:r>
      <w:r w:rsidR="00523072" w:rsidRPr="00523072">
        <w:rPr>
          <w:sz w:val="28"/>
          <w:szCs w:val="28"/>
          <w:lang w:eastAsia="ru-RU"/>
        </w:rPr>
        <w:t>ля систематизации знаний по каждому элементу содержания</w:t>
      </w:r>
      <w:r w:rsidR="000C08B6">
        <w:rPr>
          <w:sz w:val="28"/>
          <w:szCs w:val="28"/>
          <w:lang w:eastAsia="ru-RU"/>
        </w:rPr>
        <w:t xml:space="preserve"> </w:t>
      </w:r>
      <w:r w:rsidR="00523072" w:rsidRPr="00523072">
        <w:rPr>
          <w:sz w:val="28"/>
          <w:szCs w:val="28"/>
          <w:lang w:eastAsia="ru-RU"/>
        </w:rPr>
        <w:t xml:space="preserve">курса химии </w:t>
      </w:r>
      <w:r>
        <w:rPr>
          <w:sz w:val="28"/>
          <w:szCs w:val="28"/>
          <w:lang w:eastAsia="ru-RU"/>
        </w:rPr>
        <w:t xml:space="preserve">для обучающихся этой группы </w:t>
      </w:r>
      <w:r w:rsidR="00523072" w:rsidRPr="00523072">
        <w:rPr>
          <w:sz w:val="28"/>
          <w:szCs w:val="28"/>
          <w:lang w:eastAsia="ru-RU"/>
        </w:rPr>
        <w:t xml:space="preserve">сначала необходимо использовать задания  в традиционном формате, который требует повторения теоретических положений, написания определений изученных понятий, составления уравнений химических реакций, определения степени окисления химических элементов и </w:t>
      </w:r>
      <w:r>
        <w:rPr>
          <w:sz w:val="28"/>
          <w:szCs w:val="28"/>
          <w:lang w:eastAsia="ru-RU"/>
        </w:rPr>
        <w:t>другие задания базового уровня сложности</w:t>
      </w:r>
      <w:r w:rsidR="00523072" w:rsidRPr="00523072">
        <w:rPr>
          <w:sz w:val="28"/>
          <w:szCs w:val="28"/>
          <w:lang w:eastAsia="ru-RU"/>
        </w:rPr>
        <w:t xml:space="preserve">; </w:t>
      </w:r>
      <w:r>
        <w:rPr>
          <w:sz w:val="28"/>
          <w:szCs w:val="28"/>
          <w:lang w:eastAsia="ru-RU"/>
        </w:rPr>
        <w:t xml:space="preserve">затем </w:t>
      </w:r>
      <w:r w:rsidR="00523072" w:rsidRPr="00523072">
        <w:rPr>
          <w:sz w:val="28"/>
          <w:szCs w:val="28"/>
          <w:lang w:eastAsia="ru-RU"/>
        </w:rPr>
        <w:t>задани</w:t>
      </w:r>
      <w:r>
        <w:rPr>
          <w:sz w:val="28"/>
          <w:szCs w:val="28"/>
          <w:lang w:eastAsia="ru-RU"/>
        </w:rPr>
        <w:t>я</w:t>
      </w:r>
      <w:r w:rsidR="00523072" w:rsidRPr="00523072">
        <w:rPr>
          <w:sz w:val="28"/>
          <w:szCs w:val="28"/>
          <w:lang w:eastAsia="ru-RU"/>
        </w:rPr>
        <w:t xml:space="preserve"> с выбором одного ответа из четырёх предложенных. Это позволит более точечно выявлять пробелы в знаниях и затруднения в применении этих знаний при выполнении заданий. И только на заключительном этапе подготовки к экзамену можно использовать задания формата ЕГЭ.</w:t>
      </w:r>
    </w:p>
    <w:p w14:paraId="4F63E313" w14:textId="3E9789CF" w:rsidR="00523072" w:rsidRPr="00523072" w:rsidRDefault="00170F55" w:rsidP="00B74E19">
      <w:pPr>
        <w:widowControl/>
        <w:autoSpaceDE/>
        <w:autoSpaceDN/>
        <w:spacing w:line="23" w:lineRule="atLeast"/>
        <w:contextualSpacing/>
        <w:jc w:val="both"/>
        <w:rPr>
          <w:sz w:val="28"/>
          <w:szCs w:val="28"/>
          <w:lang w:eastAsia="ru-RU"/>
        </w:rPr>
      </w:pPr>
      <w:r w:rsidRPr="00170F55">
        <w:rPr>
          <w:b/>
          <w:bCs/>
          <w:i/>
          <w:iCs/>
          <w:sz w:val="28"/>
          <w:szCs w:val="28"/>
          <w:lang w:eastAsia="ru-RU"/>
        </w:rPr>
        <w:t>Группа</w:t>
      </w:r>
      <w:r w:rsidR="009B4267" w:rsidRPr="009B4267">
        <w:rPr>
          <w:b/>
          <w:bCs/>
          <w:i/>
          <w:iCs/>
          <w:sz w:val="28"/>
          <w:szCs w:val="28"/>
          <w:lang w:eastAsia="ru-RU"/>
        </w:rPr>
        <w:t xml:space="preserve"> </w:t>
      </w:r>
      <w:r w:rsidR="009B4267">
        <w:rPr>
          <w:b/>
          <w:bCs/>
          <w:i/>
          <w:iCs/>
          <w:sz w:val="28"/>
          <w:szCs w:val="28"/>
          <w:lang w:val="en-US" w:eastAsia="ru-RU"/>
        </w:rPr>
        <w:t>II</w:t>
      </w:r>
      <w:r w:rsidRPr="00170F55">
        <w:rPr>
          <w:b/>
          <w:bCs/>
          <w:i/>
          <w:iCs/>
          <w:sz w:val="28"/>
          <w:szCs w:val="28"/>
          <w:lang w:eastAsia="ru-RU"/>
        </w:rPr>
        <w:t xml:space="preserve"> – обучающиеся с </w:t>
      </w:r>
      <w:r>
        <w:rPr>
          <w:b/>
          <w:bCs/>
          <w:i/>
          <w:iCs/>
          <w:sz w:val="28"/>
          <w:szCs w:val="28"/>
          <w:lang w:eastAsia="ru-RU"/>
        </w:rPr>
        <w:t>базовым</w:t>
      </w:r>
      <w:r w:rsidRPr="00170F55">
        <w:rPr>
          <w:b/>
          <w:bCs/>
          <w:i/>
          <w:iCs/>
          <w:sz w:val="28"/>
          <w:szCs w:val="28"/>
          <w:lang w:eastAsia="ru-RU"/>
        </w:rPr>
        <w:t xml:space="preserve"> уровнем подготовки.</w:t>
      </w:r>
      <w:r w:rsidRPr="00FE4126">
        <w:rPr>
          <w:sz w:val="28"/>
          <w:szCs w:val="28"/>
          <w:lang w:eastAsia="ru-RU"/>
        </w:rPr>
        <w:t xml:space="preserve"> </w:t>
      </w:r>
    </w:p>
    <w:p w14:paraId="48E08268" w14:textId="248EEB6B" w:rsidR="0029587A" w:rsidRPr="005D6065" w:rsidRDefault="0029587A" w:rsidP="00B74E19">
      <w:pPr>
        <w:tabs>
          <w:tab w:val="left" w:pos="1674"/>
        </w:tabs>
        <w:spacing w:line="23" w:lineRule="atLeast"/>
        <w:ind w:right="215"/>
        <w:jc w:val="both"/>
        <w:rPr>
          <w:sz w:val="28"/>
          <w:szCs w:val="28"/>
        </w:rPr>
      </w:pPr>
      <w:r>
        <w:rPr>
          <w:sz w:val="28"/>
          <w:szCs w:val="28"/>
        </w:rPr>
        <w:t xml:space="preserve">       </w:t>
      </w:r>
      <w:r w:rsidRPr="005D6065">
        <w:rPr>
          <w:sz w:val="28"/>
          <w:szCs w:val="28"/>
        </w:rPr>
        <w:t>Обучающихся этой группы обладают системой</w:t>
      </w:r>
      <w:r w:rsidRPr="005D6065">
        <w:rPr>
          <w:spacing w:val="1"/>
          <w:sz w:val="28"/>
          <w:szCs w:val="28"/>
        </w:rPr>
        <w:t xml:space="preserve"> </w:t>
      </w:r>
      <w:r w:rsidRPr="005D6065">
        <w:rPr>
          <w:sz w:val="28"/>
          <w:szCs w:val="28"/>
        </w:rPr>
        <w:t>знаний, которая позволяет им понимать содержание и область применения основных понятий,</w:t>
      </w:r>
      <w:r w:rsidRPr="005D6065">
        <w:rPr>
          <w:spacing w:val="1"/>
          <w:sz w:val="28"/>
          <w:szCs w:val="28"/>
        </w:rPr>
        <w:t xml:space="preserve"> </w:t>
      </w:r>
      <w:r w:rsidRPr="005D6065">
        <w:rPr>
          <w:sz w:val="28"/>
          <w:szCs w:val="28"/>
        </w:rPr>
        <w:t>решать несложные задания по химии, способны</w:t>
      </w:r>
      <w:r w:rsidRPr="005D6065">
        <w:rPr>
          <w:spacing w:val="-2"/>
          <w:sz w:val="28"/>
          <w:szCs w:val="28"/>
        </w:rPr>
        <w:t xml:space="preserve"> </w:t>
      </w:r>
      <w:r w:rsidRPr="005D6065">
        <w:rPr>
          <w:sz w:val="28"/>
          <w:szCs w:val="28"/>
        </w:rPr>
        <w:t>применять</w:t>
      </w:r>
      <w:r w:rsidRPr="005D6065">
        <w:rPr>
          <w:spacing w:val="1"/>
          <w:sz w:val="28"/>
          <w:szCs w:val="28"/>
        </w:rPr>
        <w:t xml:space="preserve"> </w:t>
      </w:r>
      <w:r w:rsidRPr="005D6065">
        <w:rPr>
          <w:sz w:val="28"/>
          <w:szCs w:val="28"/>
        </w:rPr>
        <w:t>знания и</w:t>
      </w:r>
      <w:r w:rsidRPr="005D6065">
        <w:rPr>
          <w:spacing w:val="3"/>
          <w:sz w:val="28"/>
          <w:szCs w:val="28"/>
        </w:rPr>
        <w:t xml:space="preserve"> </w:t>
      </w:r>
      <w:r w:rsidRPr="005D6065">
        <w:rPr>
          <w:sz w:val="28"/>
          <w:szCs w:val="28"/>
        </w:rPr>
        <w:t>умения</w:t>
      </w:r>
      <w:r w:rsidRPr="005D6065">
        <w:rPr>
          <w:spacing w:val="-1"/>
          <w:sz w:val="28"/>
          <w:szCs w:val="28"/>
        </w:rPr>
        <w:t xml:space="preserve"> </w:t>
      </w:r>
      <w:r w:rsidRPr="005D6065">
        <w:rPr>
          <w:sz w:val="28"/>
          <w:szCs w:val="28"/>
        </w:rPr>
        <w:t>в</w:t>
      </w:r>
      <w:r w:rsidRPr="005D6065">
        <w:rPr>
          <w:spacing w:val="-1"/>
          <w:sz w:val="28"/>
          <w:szCs w:val="28"/>
        </w:rPr>
        <w:t xml:space="preserve"> </w:t>
      </w:r>
      <w:r w:rsidRPr="005D6065">
        <w:rPr>
          <w:sz w:val="28"/>
          <w:szCs w:val="28"/>
        </w:rPr>
        <w:t>практической</w:t>
      </w:r>
      <w:r w:rsidRPr="005D6065">
        <w:rPr>
          <w:spacing w:val="1"/>
          <w:sz w:val="28"/>
          <w:szCs w:val="28"/>
        </w:rPr>
        <w:t xml:space="preserve"> </w:t>
      </w:r>
      <w:r w:rsidRPr="005D6065">
        <w:rPr>
          <w:sz w:val="28"/>
          <w:szCs w:val="28"/>
        </w:rPr>
        <w:t>ситуации.</w:t>
      </w:r>
    </w:p>
    <w:p w14:paraId="34EB7418" w14:textId="0283F81C" w:rsidR="00523072" w:rsidRPr="00523072" w:rsidRDefault="00523072" w:rsidP="00B74E19">
      <w:pPr>
        <w:keepNext/>
        <w:keepLines/>
        <w:widowControl/>
        <w:tabs>
          <w:tab w:val="left" w:pos="0"/>
          <w:tab w:val="left" w:pos="142"/>
        </w:tabs>
        <w:suppressAutoHyphens/>
        <w:autoSpaceDE/>
        <w:autoSpaceDN/>
        <w:spacing w:before="200" w:line="23" w:lineRule="atLeast"/>
        <w:contextualSpacing/>
        <w:jc w:val="both"/>
        <w:outlineLvl w:val="2"/>
        <w:rPr>
          <w:rFonts w:eastAsia="SimSun"/>
          <w:color w:val="00000A"/>
          <w:sz w:val="28"/>
          <w:szCs w:val="28"/>
          <w:lang w:eastAsia="zh-CN"/>
        </w:rPr>
      </w:pPr>
      <w:r w:rsidRPr="00523072">
        <w:rPr>
          <w:rFonts w:eastAsia="SimSun"/>
          <w:color w:val="00000A"/>
          <w:sz w:val="28"/>
          <w:szCs w:val="28"/>
          <w:lang w:eastAsia="zh-CN"/>
        </w:rPr>
        <w:t xml:space="preserve">В работе с обучающимися, демонстрирующими </w:t>
      </w:r>
      <w:r w:rsidRPr="00523072">
        <w:rPr>
          <w:rFonts w:eastAsia="SimSun"/>
          <w:b/>
          <w:color w:val="00000A"/>
          <w:sz w:val="28"/>
          <w:szCs w:val="28"/>
          <w:lang w:eastAsia="zh-CN"/>
        </w:rPr>
        <w:t>средние уровень предметной подготовки</w:t>
      </w:r>
      <w:r w:rsidRPr="00523072">
        <w:rPr>
          <w:rFonts w:eastAsia="SimSun"/>
          <w:color w:val="00000A"/>
          <w:sz w:val="28"/>
          <w:szCs w:val="28"/>
          <w:lang w:eastAsia="zh-CN"/>
        </w:rPr>
        <w:t xml:space="preserve">, особое внимание следует обратить на </w:t>
      </w:r>
      <w:r w:rsidR="00170F55">
        <w:rPr>
          <w:rFonts w:eastAsia="SimSun"/>
          <w:color w:val="00000A"/>
          <w:sz w:val="28"/>
          <w:szCs w:val="28"/>
          <w:lang w:eastAsia="zh-CN"/>
        </w:rPr>
        <w:t xml:space="preserve">применение фундаментальных знаний для анализа свойств веществ, отработку навыка составления окислительно-восстановительных реакций, решения </w:t>
      </w:r>
      <w:r w:rsidR="003E6435">
        <w:rPr>
          <w:rFonts w:eastAsia="SimSun"/>
          <w:color w:val="00000A"/>
          <w:sz w:val="28"/>
          <w:szCs w:val="28"/>
          <w:lang w:eastAsia="zh-CN"/>
        </w:rPr>
        <w:t>задач базового уровня сложности с включением элементов комбинирования понятий.</w:t>
      </w:r>
      <w:r w:rsidRPr="00523072">
        <w:rPr>
          <w:rFonts w:eastAsia="SimSun"/>
          <w:color w:val="00000A"/>
          <w:sz w:val="28"/>
          <w:szCs w:val="28"/>
          <w:lang w:eastAsia="zh-CN"/>
        </w:rPr>
        <w:t xml:space="preserve">     </w:t>
      </w:r>
    </w:p>
    <w:p w14:paraId="737B53EC" w14:textId="77777777" w:rsidR="00B13882" w:rsidRDefault="00523072" w:rsidP="00B74E19">
      <w:pPr>
        <w:pStyle w:val="Default"/>
        <w:spacing w:line="23" w:lineRule="atLeast"/>
        <w:jc w:val="both"/>
        <w:rPr>
          <w:sz w:val="28"/>
          <w:szCs w:val="28"/>
        </w:rPr>
      </w:pPr>
      <w:r w:rsidRPr="00523072">
        <w:rPr>
          <w:sz w:val="28"/>
          <w:szCs w:val="28"/>
          <w:lang w:eastAsia="ru-RU"/>
        </w:rPr>
        <w:t xml:space="preserve">      </w:t>
      </w:r>
      <w:r w:rsidR="00B13882">
        <w:rPr>
          <w:sz w:val="28"/>
          <w:szCs w:val="28"/>
          <w:lang w:eastAsia="ru-RU"/>
        </w:rPr>
        <w:t xml:space="preserve">Наиболее успешно участники ОГЭ выполнили задания, проверяющие следующие элементы содержания: строение атома, </w:t>
      </w:r>
      <w:r w:rsidR="00B13882">
        <w:rPr>
          <w:rFonts w:eastAsiaTheme="minorHAnsi"/>
          <w:sz w:val="28"/>
          <w:szCs w:val="28"/>
          <w:lang w:eastAsia="en-US"/>
        </w:rPr>
        <w:t>з</w:t>
      </w:r>
      <w:r w:rsidR="00B13882" w:rsidRPr="00170F55">
        <w:rPr>
          <w:rFonts w:eastAsiaTheme="minorHAnsi"/>
          <w:sz w:val="28"/>
          <w:szCs w:val="28"/>
          <w:lang w:eastAsia="en-US"/>
        </w:rPr>
        <w:t xml:space="preserve">акономерности изменения химических свойств элементов и их соединений по периодам и </w:t>
      </w:r>
      <w:r w:rsidR="00B13882" w:rsidRPr="00170F55">
        <w:rPr>
          <w:rFonts w:eastAsiaTheme="minorHAnsi"/>
          <w:sz w:val="28"/>
          <w:szCs w:val="28"/>
          <w:lang w:eastAsia="en-US"/>
        </w:rPr>
        <w:lastRenderedPageBreak/>
        <w:t>группам</w:t>
      </w:r>
      <w:r w:rsidR="00B13882">
        <w:rPr>
          <w:rFonts w:eastAsiaTheme="minorHAnsi"/>
          <w:sz w:val="28"/>
          <w:szCs w:val="28"/>
          <w:lang w:eastAsia="en-US"/>
        </w:rPr>
        <w:t xml:space="preserve">, определение процессов окисления и восстановления, вычисление массовой доли элемента в веществе, задания № 23 и 24 на </w:t>
      </w:r>
      <w:r w:rsidR="00B13882" w:rsidRPr="00B13882">
        <w:rPr>
          <w:rFonts w:eastAsiaTheme="minorHAnsi"/>
          <w:sz w:val="28"/>
          <w:szCs w:val="28"/>
          <w:lang w:eastAsia="en-US"/>
        </w:rPr>
        <w:t>р</w:t>
      </w:r>
      <w:r w:rsidR="00B13882" w:rsidRPr="00B13882">
        <w:rPr>
          <w:sz w:val="28"/>
          <w:szCs w:val="28"/>
        </w:rPr>
        <w:t>ешение экспериментальных задач по теме «Неметаллы</w:t>
      </w:r>
      <w:r w:rsidR="00B13882" w:rsidRPr="00B13882">
        <w:rPr>
          <w:spacing w:val="1"/>
          <w:sz w:val="28"/>
          <w:szCs w:val="28"/>
        </w:rPr>
        <w:t xml:space="preserve"> </w:t>
      </w:r>
      <w:r w:rsidR="00B13882" w:rsidRPr="00B13882">
        <w:rPr>
          <w:sz w:val="28"/>
          <w:szCs w:val="28"/>
        </w:rPr>
        <w:t>IV–VII</w:t>
      </w:r>
      <w:r w:rsidR="00B13882" w:rsidRPr="00B13882">
        <w:rPr>
          <w:spacing w:val="1"/>
          <w:sz w:val="28"/>
          <w:szCs w:val="28"/>
        </w:rPr>
        <w:t xml:space="preserve"> </w:t>
      </w:r>
      <w:r w:rsidR="00B13882" w:rsidRPr="00B13882">
        <w:rPr>
          <w:sz w:val="28"/>
          <w:szCs w:val="28"/>
        </w:rPr>
        <w:t>групп</w:t>
      </w:r>
      <w:r w:rsidR="00B13882" w:rsidRPr="00B13882">
        <w:rPr>
          <w:spacing w:val="1"/>
          <w:sz w:val="28"/>
          <w:szCs w:val="28"/>
        </w:rPr>
        <w:t xml:space="preserve"> </w:t>
      </w:r>
      <w:r w:rsidR="00B13882" w:rsidRPr="00B13882">
        <w:rPr>
          <w:sz w:val="28"/>
          <w:szCs w:val="28"/>
        </w:rPr>
        <w:t>и</w:t>
      </w:r>
      <w:r w:rsidR="00B13882" w:rsidRPr="00B13882">
        <w:rPr>
          <w:spacing w:val="1"/>
          <w:sz w:val="28"/>
          <w:szCs w:val="28"/>
        </w:rPr>
        <w:t xml:space="preserve"> </w:t>
      </w:r>
      <w:r w:rsidR="00B13882" w:rsidRPr="00B13882">
        <w:rPr>
          <w:sz w:val="28"/>
          <w:szCs w:val="28"/>
        </w:rPr>
        <w:t>их</w:t>
      </w:r>
      <w:r w:rsidR="00B13882" w:rsidRPr="00B13882">
        <w:rPr>
          <w:spacing w:val="1"/>
          <w:sz w:val="28"/>
          <w:szCs w:val="28"/>
        </w:rPr>
        <w:t xml:space="preserve"> </w:t>
      </w:r>
      <w:r w:rsidR="00B13882" w:rsidRPr="00B13882">
        <w:rPr>
          <w:sz w:val="28"/>
          <w:szCs w:val="28"/>
        </w:rPr>
        <w:t>соединений»;</w:t>
      </w:r>
      <w:r w:rsidR="00B13882" w:rsidRPr="00B13882">
        <w:rPr>
          <w:spacing w:val="1"/>
          <w:sz w:val="28"/>
          <w:szCs w:val="28"/>
        </w:rPr>
        <w:t xml:space="preserve"> </w:t>
      </w:r>
      <w:r w:rsidR="00B13882" w:rsidRPr="00B13882">
        <w:rPr>
          <w:sz w:val="28"/>
          <w:szCs w:val="28"/>
        </w:rPr>
        <w:t>«Металлы</w:t>
      </w:r>
      <w:r w:rsidR="00B13882" w:rsidRPr="00B13882">
        <w:rPr>
          <w:spacing w:val="1"/>
          <w:sz w:val="28"/>
          <w:szCs w:val="28"/>
        </w:rPr>
        <w:t xml:space="preserve"> </w:t>
      </w:r>
      <w:r w:rsidR="00B13882" w:rsidRPr="00B13882">
        <w:rPr>
          <w:sz w:val="28"/>
          <w:szCs w:val="28"/>
        </w:rPr>
        <w:t>и</w:t>
      </w:r>
      <w:r w:rsidR="00B13882" w:rsidRPr="00B13882">
        <w:rPr>
          <w:spacing w:val="1"/>
          <w:sz w:val="28"/>
          <w:szCs w:val="28"/>
        </w:rPr>
        <w:t xml:space="preserve"> </w:t>
      </w:r>
      <w:r w:rsidR="00B13882" w:rsidRPr="00B13882">
        <w:rPr>
          <w:sz w:val="28"/>
          <w:szCs w:val="28"/>
        </w:rPr>
        <w:t>их</w:t>
      </w:r>
      <w:r w:rsidR="00B13882" w:rsidRPr="00B13882">
        <w:rPr>
          <w:spacing w:val="1"/>
          <w:sz w:val="28"/>
          <w:szCs w:val="28"/>
        </w:rPr>
        <w:t xml:space="preserve"> </w:t>
      </w:r>
      <w:r w:rsidR="00B13882" w:rsidRPr="00B13882">
        <w:rPr>
          <w:sz w:val="28"/>
          <w:szCs w:val="28"/>
        </w:rPr>
        <w:t>соединения». Качественные реакции на ионы в растворе</w:t>
      </w:r>
      <w:r w:rsidR="00B13882">
        <w:rPr>
          <w:sz w:val="28"/>
          <w:szCs w:val="28"/>
        </w:rPr>
        <w:t>.</w:t>
      </w:r>
    </w:p>
    <w:p w14:paraId="2F8BC978" w14:textId="06D6285D" w:rsidR="00ED55E1" w:rsidRDefault="00ED55E1" w:rsidP="00B74E19">
      <w:pPr>
        <w:widowControl/>
        <w:autoSpaceDE/>
        <w:autoSpaceDN/>
        <w:spacing w:line="23" w:lineRule="atLeast"/>
        <w:ind w:firstLine="720"/>
        <w:contextualSpacing/>
        <w:jc w:val="both"/>
        <w:rPr>
          <w:sz w:val="28"/>
          <w:szCs w:val="28"/>
          <w:lang w:eastAsia="ru-RU"/>
        </w:rPr>
      </w:pPr>
      <w:r>
        <w:rPr>
          <w:rFonts w:eastAsiaTheme="minorHAnsi"/>
          <w:sz w:val="28"/>
          <w:szCs w:val="28"/>
        </w:rPr>
        <w:tab/>
      </w:r>
      <w:r w:rsidRPr="00ED55E1">
        <w:rPr>
          <w:sz w:val="28"/>
          <w:szCs w:val="28"/>
          <w:lang w:eastAsia="ru-RU"/>
        </w:rPr>
        <w:t>Но следует отметить, что западающими контролируемыми элементами содержания являются умение оперировать понятиями «химический элемент» и «простое вещество», осуществлять превращения по взаимосвязи различных классов неорганических веществ, знание свойств основных классов соединений, в частности, свойства амфотерных соединений, умения решать расчетные и практико-ориентированные задачи.</w:t>
      </w:r>
    </w:p>
    <w:p w14:paraId="2CC9D178" w14:textId="77777777" w:rsidR="0029587A" w:rsidRDefault="0029587A" w:rsidP="00B74E19">
      <w:pPr>
        <w:tabs>
          <w:tab w:val="left" w:pos="1674"/>
        </w:tabs>
        <w:spacing w:line="23" w:lineRule="atLeast"/>
        <w:ind w:right="215"/>
        <w:jc w:val="both"/>
        <w:rPr>
          <w:sz w:val="28"/>
          <w:szCs w:val="28"/>
        </w:rPr>
      </w:pPr>
      <w:r>
        <w:rPr>
          <w:sz w:val="28"/>
          <w:szCs w:val="28"/>
        </w:rPr>
        <w:t xml:space="preserve">          </w:t>
      </w:r>
      <w:r w:rsidR="000E3EA4" w:rsidRPr="005D6065">
        <w:rPr>
          <w:sz w:val="28"/>
          <w:szCs w:val="28"/>
        </w:rPr>
        <w:t xml:space="preserve">Обучение группы школьников </w:t>
      </w:r>
      <w:r w:rsidR="000E3EA4" w:rsidRPr="00353A1C">
        <w:rPr>
          <w:b/>
          <w:bCs/>
          <w:i/>
          <w:iCs/>
          <w:sz w:val="28"/>
          <w:szCs w:val="28"/>
        </w:rPr>
        <w:t>с базовым уровнем подготовки</w:t>
      </w:r>
      <w:r w:rsidR="000E3EA4" w:rsidRPr="005D6065">
        <w:rPr>
          <w:sz w:val="28"/>
          <w:szCs w:val="28"/>
        </w:rPr>
        <w:t xml:space="preserve"> должно быть направлено на создание условий для прочного осознанного освоения учебного материала и достижения всеми обучающимися уровня подготовки не ниже базового.</w:t>
      </w:r>
      <w:r>
        <w:rPr>
          <w:sz w:val="28"/>
          <w:szCs w:val="28"/>
        </w:rPr>
        <w:t xml:space="preserve"> </w:t>
      </w:r>
    </w:p>
    <w:p w14:paraId="16F67A8C" w14:textId="1250473E" w:rsidR="000E3EA4" w:rsidRPr="005D6065" w:rsidRDefault="000E3EA4" w:rsidP="00B74E19">
      <w:pPr>
        <w:tabs>
          <w:tab w:val="left" w:pos="1674"/>
        </w:tabs>
        <w:spacing w:line="23" w:lineRule="atLeast"/>
        <w:ind w:right="215"/>
        <w:jc w:val="both"/>
        <w:rPr>
          <w:sz w:val="28"/>
          <w:szCs w:val="28"/>
        </w:rPr>
      </w:pPr>
      <w:r w:rsidRPr="005D6065">
        <w:rPr>
          <w:sz w:val="28"/>
          <w:szCs w:val="28"/>
        </w:rPr>
        <w:t>Для достижения поставленной цели педагогам необходимо:</w:t>
      </w:r>
    </w:p>
    <w:p w14:paraId="08C81445"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w:t>
      </w:r>
      <w:proofErr w:type="spellStart"/>
      <w:r w:rsidRPr="005D6065">
        <w:rPr>
          <w:sz w:val="28"/>
          <w:szCs w:val="28"/>
        </w:rPr>
        <w:t>диагностично</w:t>
      </w:r>
      <w:proofErr w:type="spellEnd"/>
      <w:r w:rsidRPr="005D6065">
        <w:rPr>
          <w:sz w:val="28"/>
          <w:szCs w:val="28"/>
        </w:rPr>
        <w:t xml:space="preserve"> формулировать планируемые результаты освоения каждой единицы содержания (раздела, темы, вопроса, вида знания, др.) учебного материала и критерии оценки достижения базового уровня освоения этой единицы содержания;</w:t>
      </w:r>
    </w:p>
    <w:p w14:paraId="7EBE5283"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подготовить контрольно-измерительные материалы для оценки уровня достижения планируемых результатов освоения программы по данной единице содержания;</w:t>
      </w:r>
    </w:p>
    <w:p w14:paraId="66705550"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структурировать учебный материал УМК (выделить типы задач) в соответствии с планируемыми результатами освоения данной единицы содержания, дидактическими задачами (актуализации опорных знаний и опыта, изучения нового материала, применения знаний и способов действий, контроля и оценки, обобщения и систематизации знаний и умений);</w:t>
      </w:r>
    </w:p>
    <w:p w14:paraId="7E85C34A"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подготовить методические материалы для организации самостоятельной учебной деятельности: инструкции, памятки, др.</w:t>
      </w:r>
    </w:p>
    <w:p w14:paraId="60D73C7E" w14:textId="5575A80F" w:rsidR="000E3EA4" w:rsidRPr="00ED55E1" w:rsidRDefault="000E3EA4" w:rsidP="00B74E19">
      <w:pPr>
        <w:tabs>
          <w:tab w:val="left" w:pos="1674"/>
        </w:tabs>
        <w:spacing w:line="23" w:lineRule="atLeast"/>
        <w:ind w:right="215"/>
        <w:jc w:val="both"/>
        <w:rPr>
          <w:sz w:val="28"/>
          <w:szCs w:val="28"/>
        </w:rPr>
      </w:pPr>
      <w:r w:rsidRPr="005D6065">
        <w:rPr>
          <w:sz w:val="28"/>
          <w:szCs w:val="28"/>
        </w:rPr>
        <w:t>Для реализации учебной деятельности обучающихся с базовым уровнем подготовки целесообразно использовать технологии обучения: формирующего оценивания, коллективного способа обучения, технологию проблемного обучения и др.</w:t>
      </w:r>
    </w:p>
    <w:p w14:paraId="407DC09F" w14:textId="6A2F303E" w:rsidR="00B13882" w:rsidRPr="00B13882" w:rsidRDefault="00B13882" w:rsidP="00B74E19">
      <w:pPr>
        <w:pStyle w:val="Default"/>
        <w:spacing w:line="23" w:lineRule="atLeast"/>
        <w:ind w:firstLine="720"/>
        <w:jc w:val="both"/>
        <w:rPr>
          <w:rFonts w:eastAsiaTheme="minorHAnsi"/>
          <w:sz w:val="28"/>
          <w:szCs w:val="28"/>
        </w:rPr>
      </w:pPr>
      <w:r w:rsidRPr="00B13882">
        <w:rPr>
          <w:rFonts w:eastAsiaTheme="minorHAnsi"/>
          <w:sz w:val="28"/>
          <w:szCs w:val="28"/>
          <w:lang w:eastAsia="en-US"/>
        </w:rPr>
        <w:t xml:space="preserve"> </w:t>
      </w:r>
      <w:r w:rsidR="00170F55" w:rsidRPr="00170F55">
        <w:rPr>
          <w:rFonts w:eastAsiaTheme="minorHAnsi"/>
          <w:sz w:val="28"/>
          <w:szCs w:val="28"/>
          <w:lang w:eastAsia="en-US"/>
        </w:rPr>
        <w:t xml:space="preserve">Наиболее успешно данной группой экзаменуемых </w:t>
      </w:r>
      <w:r>
        <w:rPr>
          <w:rFonts w:eastAsiaTheme="minorHAnsi"/>
          <w:sz w:val="28"/>
          <w:szCs w:val="28"/>
          <w:lang w:eastAsia="en-US"/>
        </w:rPr>
        <w:t xml:space="preserve">при выполнении ЕГЭ </w:t>
      </w:r>
      <w:r w:rsidR="00170F55" w:rsidRPr="00170F55">
        <w:rPr>
          <w:rFonts w:eastAsiaTheme="minorHAnsi"/>
          <w:sz w:val="28"/>
          <w:szCs w:val="28"/>
          <w:lang w:eastAsia="en-US"/>
        </w:rPr>
        <w:t xml:space="preserve">были выполнены задания, с помощью которых проверяют усвоение следующих элементов содержания: «Закономерности изменения химических свойств элементов и их соединений по периодам и группам», «Классификация и номенклатура неорганических веществ», «Характерные химические свойства оснований и амфотерных гидроксидов, кислот, солей», «Сильные и слабые электролиты. Реакции ионного обмена», «Взаимосвязь неорганических веществ». </w:t>
      </w:r>
      <w:r w:rsidR="00170F55" w:rsidRPr="00170F55">
        <w:rPr>
          <w:rFonts w:eastAsiaTheme="minorHAnsi"/>
          <w:sz w:val="28"/>
          <w:szCs w:val="28"/>
        </w:rPr>
        <w:t xml:space="preserve">Это свидетельствует о том, что у данной группы экзаменуемых успешно сформированы следующие умения: </w:t>
      </w:r>
      <w:r w:rsidRPr="00B13882">
        <w:rPr>
          <w:rFonts w:eastAsiaTheme="minorHAnsi"/>
          <w:sz w:val="28"/>
          <w:szCs w:val="28"/>
        </w:rPr>
        <w:t>характеризовать строение</w:t>
      </w:r>
      <w:r>
        <w:rPr>
          <w:rFonts w:eastAsiaTheme="minorHAnsi"/>
          <w:sz w:val="28"/>
          <w:szCs w:val="28"/>
        </w:rPr>
        <w:t xml:space="preserve"> </w:t>
      </w:r>
      <w:r w:rsidRPr="00B13882">
        <w:rPr>
          <w:rFonts w:eastAsiaTheme="minorHAnsi"/>
          <w:sz w:val="28"/>
          <w:szCs w:val="28"/>
        </w:rPr>
        <w:t xml:space="preserve">электронных оболочек атомов, определять число неспаренных </w:t>
      </w:r>
      <w:r w:rsidRPr="00B13882">
        <w:rPr>
          <w:rFonts w:eastAsiaTheme="minorHAnsi"/>
          <w:sz w:val="28"/>
          <w:szCs w:val="28"/>
        </w:rPr>
        <w:lastRenderedPageBreak/>
        <w:t>электронов в атомах,</w:t>
      </w:r>
      <w:r>
        <w:rPr>
          <w:rFonts w:eastAsiaTheme="minorHAnsi"/>
          <w:sz w:val="28"/>
          <w:szCs w:val="28"/>
        </w:rPr>
        <w:t xml:space="preserve"> </w:t>
      </w:r>
      <w:r w:rsidRPr="00B13882">
        <w:rPr>
          <w:rFonts w:eastAsiaTheme="minorHAnsi"/>
          <w:sz w:val="28"/>
          <w:szCs w:val="28"/>
        </w:rPr>
        <w:t>сравнивать строение атомов между собой; оценивать свойства химических элементов и их</w:t>
      </w:r>
      <w:r>
        <w:rPr>
          <w:rFonts w:eastAsiaTheme="minorHAnsi"/>
          <w:sz w:val="28"/>
          <w:szCs w:val="28"/>
        </w:rPr>
        <w:t xml:space="preserve"> </w:t>
      </w:r>
      <w:r w:rsidRPr="00B13882">
        <w:rPr>
          <w:rFonts w:eastAsiaTheme="minorHAnsi"/>
          <w:sz w:val="28"/>
          <w:szCs w:val="28"/>
        </w:rPr>
        <w:t>соединений в зависимости от положения элемента в Периодической системе</w:t>
      </w:r>
      <w:r>
        <w:rPr>
          <w:rFonts w:eastAsiaTheme="minorHAnsi"/>
          <w:sz w:val="28"/>
          <w:szCs w:val="28"/>
        </w:rPr>
        <w:t xml:space="preserve"> </w:t>
      </w:r>
      <w:r w:rsidRPr="00B13882">
        <w:rPr>
          <w:rFonts w:eastAsiaTheme="minorHAnsi"/>
          <w:sz w:val="28"/>
          <w:szCs w:val="28"/>
        </w:rPr>
        <w:t>Д.И. Менделеева;</w:t>
      </w:r>
      <w:r>
        <w:rPr>
          <w:rFonts w:eastAsiaTheme="minorHAnsi"/>
          <w:sz w:val="28"/>
          <w:szCs w:val="28"/>
        </w:rPr>
        <w:t xml:space="preserve"> </w:t>
      </w:r>
      <w:r w:rsidRPr="00B13882">
        <w:rPr>
          <w:rFonts w:eastAsiaTheme="minorHAnsi"/>
          <w:sz w:val="28"/>
          <w:szCs w:val="28"/>
        </w:rPr>
        <w:t>выделять</w:t>
      </w:r>
      <w:r>
        <w:rPr>
          <w:rFonts w:eastAsiaTheme="minorHAnsi"/>
          <w:sz w:val="28"/>
          <w:szCs w:val="28"/>
        </w:rPr>
        <w:t xml:space="preserve"> </w:t>
      </w:r>
      <w:r w:rsidRPr="00B13882">
        <w:rPr>
          <w:rFonts w:eastAsiaTheme="minorHAnsi"/>
          <w:sz w:val="28"/>
          <w:szCs w:val="28"/>
        </w:rPr>
        <w:t>характерные</w:t>
      </w:r>
      <w:r>
        <w:rPr>
          <w:rFonts w:eastAsiaTheme="minorHAnsi"/>
          <w:sz w:val="28"/>
          <w:szCs w:val="28"/>
        </w:rPr>
        <w:t xml:space="preserve"> </w:t>
      </w:r>
      <w:r w:rsidRPr="00B13882">
        <w:rPr>
          <w:rFonts w:eastAsiaTheme="minorHAnsi"/>
          <w:sz w:val="28"/>
          <w:szCs w:val="28"/>
        </w:rPr>
        <w:t>признаки</w:t>
      </w:r>
      <w:r>
        <w:rPr>
          <w:rFonts w:eastAsiaTheme="minorHAnsi"/>
          <w:sz w:val="28"/>
          <w:szCs w:val="28"/>
        </w:rPr>
        <w:t xml:space="preserve"> </w:t>
      </w:r>
      <w:r w:rsidRPr="00B13882">
        <w:rPr>
          <w:rFonts w:eastAsiaTheme="minorHAnsi"/>
          <w:sz w:val="28"/>
          <w:szCs w:val="28"/>
        </w:rPr>
        <w:t>понятий</w:t>
      </w:r>
      <w:r>
        <w:rPr>
          <w:rFonts w:eastAsiaTheme="minorHAnsi"/>
          <w:sz w:val="28"/>
          <w:szCs w:val="28"/>
        </w:rPr>
        <w:t xml:space="preserve"> </w:t>
      </w:r>
      <w:r w:rsidRPr="00B13882">
        <w:rPr>
          <w:rFonts w:eastAsiaTheme="minorHAnsi"/>
          <w:sz w:val="28"/>
          <w:szCs w:val="28"/>
        </w:rPr>
        <w:t>«электролиты»</w:t>
      </w:r>
      <w:r>
        <w:rPr>
          <w:rFonts w:eastAsiaTheme="minorHAnsi"/>
          <w:sz w:val="28"/>
          <w:szCs w:val="28"/>
        </w:rPr>
        <w:t xml:space="preserve"> </w:t>
      </w:r>
      <w:r w:rsidRPr="00B13882">
        <w:rPr>
          <w:rFonts w:eastAsiaTheme="minorHAnsi"/>
          <w:sz w:val="28"/>
          <w:szCs w:val="28"/>
        </w:rPr>
        <w:t>и «</w:t>
      </w:r>
      <w:proofErr w:type="spellStart"/>
      <w:r w:rsidRPr="00B13882">
        <w:rPr>
          <w:rFonts w:eastAsiaTheme="minorHAnsi"/>
          <w:sz w:val="28"/>
          <w:szCs w:val="28"/>
        </w:rPr>
        <w:t>неэлектролиты</w:t>
      </w:r>
      <w:proofErr w:type="spellEnd"/>
      <w:r w:rsidRPr="00B13882">
        <w:rPr>
          <w:rFonts w:eastAsiaTheme="minorHAnsi"/>
          <w:sz w:val="28"/>
          <w:szCs w:val="28"/>
        </w:rPr>
        <w:t>», «электролитическая диссоциация», «химическое равновесие»,</w:t>
      </w:r>
      <w:r>
        <w:rPr>
          <w:rFonts w:eastAsiaTheme="minorHAnsi"/>
          <w:sz w:val="28"/>
          <w:szCs w:val="28"/>
        </w:rPr>
        <w:t xml:space="preserve"> </w:t>
      </w:r>
      <w:r w:rsidRPr="00B13882">
        <w:rPr>
          <w:rFonts w:eastAsiaTheme="minorHAnsi"/>
          <w:sz w:val="28"/>
          <w:szCs w:val="28"/>
        </w:rPr>
        <w:t>выявлять</w:t>
      </w:r>
      <w:r>
        <w:rPr>
          <w:rFonts w:eastAsiaTheme="minorHAnsi"/>
          <w:sz w:val="28"/>
          <w:szCs w:val="28"/>
        </w:rPr>
        <w:t xml:space="preserve"> </w:t>
      </w:r>
      <w:r w:rsidRPr="00B13882">
        <w:rPr>
          <w:rFonts w:eastAsiaTheme="minorHAnsi"/>
          <w:sz w:val="28"/>
          <w:szCs w:val="28"/>
        </w:rPr>
        <w:t>взаимосвязи</w:t>
      </w:r>
      <w:r>
        <w:rPr>
          <w:rFonts w:eastAsiaTheme="minorHAnsi"/>
          <w:sz w:val="28"/>
          <w:szCs w:val="28"/>
        </w:rPr>
        <w:t xml:space="preserve"> </w:t>
      </w:r>
      <w:r w:rsidRPr="00B13882">
        <w:rPr>
          <w:rFonts w:eastAsiaTheme="minorHAnsi"/>
          <w:sz w:val="28"/>
          <w:szCs w:val="28"/>
        </w:rPr>
        <w:t>этих</w:t>
      </w:r>
      <w:r>
        <w:rPr>
          <w:rFonts w:eastAsiaTheme="minorHAnsi"/>
          <w:sz w:val="28"/>
          <w:szCs w:val="28"/>
        </w:rPr>
        <w:t xml:space="preserve"> </w:t>
      </w:r>
      <w:r w:rsidRPr="00B13882">
        <w:rPr>
          <w:rFonts w:eastAsiaTheme="minorHAnsi"/>
          <w:sz w:val="28"/>
          <w:szCs w:val="28"/>
        </w:rPr>
        <w:t>понятий,</w:t>
      </w:r>
    </w:p>
    <w:p w14:paraId="75049BFF" w14:textId="34556DCF" w:rsidR="00170F55" w:rsidRPr="00B13882" w:rsidRDefault="00B13882" w:rsidP="00B74E19">
      <w:pPr>
        <w:pStyle w:val="Default"/>
        <w:spacing w:line="23" w:lineRule="atLeast"/>
        <w:jc w:val="both"/>
        <w:rPr>
          <w:rFonts w:eastAsiaTheme="minorHAnsi"/>
          <w:sz w:val="28"/>
          <w:szCs w:val="28"/>
        </w:rPr>
      </w:pPr>
      <w:r>
        <w:rPr>
          <w:rFonts w:eastAsiaTheme="minorHAnsi"/>
          <w:sz w:val="28"/>
          <w:szCs w:val="28"/>
        </w:rPr>
        <w:t>п</w:t>
      </w:r>
      <w:r w:rsidRPr="00B13882">
        <w:rPr>
          <w:rFonts w:eastAsiaTheme="minorHAnsi"/>
          <w:sz w:val="28"/>
          <w:szCs w:val="28"/>
        </w:rPr>
        <w:t>рименять</w:t>
      </w:r>
      <w:r>
        <w:rPr>
          <w:rFonts w:eastAsiaTheme="minorHAnsi"/>
          <w:sz w:val="28"/>
          <w:szCs w:val="28"/>
        </w:rPr>
        <w:t xml:space="preserve"> </w:t>
      </w:r>
      <w:r w:rsidRPr="00B13882">
        <w:rPr>
          <w:rFonts w:eastAsiaTheme="minorHAnsi"/>
          <w:sz w:val="28"/>
          <w:szCs w:val="28"/>
        </w:rPr>
        <w:t>основные</w:t>
      </w:r>
      <w:r>
        <w:rPr>
          <w:rFonts w:eastAsiaTheme="minorHAnsi"/>
          <w:sz w:val="28"/>
          <w:szCs w:val="28"/>
        </w:rPr>
        <w:t xml:space="preserve"> </w:t>
      </w:r>
      <w:r w:rsidRPr="00B13882">
        <w:rPr>
          <w:rFonts w:eastAsiaTheme="minorHAnsi"/>
          <w:sz w:val="28"/>
          <w:szCs w:val="28"/>
        </w:rPr>
        <w:t>положения</w:t>
      </w:r>
      <w:r>
        <w:rPr>
          <w:rFonts w:eastAsiaTheme="minorHAnsi"/>
          <w:sz w:val="28"/>
          <w:szCs w:val="28"/>
        </w:rPr>
        <w:t xml:space="preserve"> </w:t>
      </w:r>
      <w:r w:rsidRPr="00B13882">
        <w:rPr>
          <w:rFonts w:eastAsiaTheme="minorHAnsi"/>
          <w:sz w:val="28"/>
          <w:szCs w:val="28"/>
        </w:rPr>
        <w:t>теории</w:t>
      </w:r>
      <w:r>
        <w:rPr>
          <w:rFonts w:eastAsiaTheme="minorHAnsi"/>
          <w:sz w:val="28"/>
          <w:szCs w:val="28"/>
        </w:rPr>
        <w:t xml:space="preserve"> </w:t>
      </w:r>
      <w:r w:rsidRPr="00B13882">
        <w:rPr>
          <w:rFonts w:eastAsiaTheme="minorHAnsi"/>
          <w:sz w:val="28"/>
          <w:szCs w:val="28"/>
        </w:rPr>
        <w:t>электролитической диссоциации, кислот и оснований для анализа свойств веществ;</w:t>
      </w:r>
      <w:r>
        <w:rPr>
          <w:rFonts w:eastAsiaTheme="minorHAnsi"/>
          <w:sz w:val="28"/>
          <w:szCs w:val="28"/>
        </w:rPr>
        <w:t xml:space="preserve"> </w:t>
      </w:r>
      <w:r w:rsidRPr="00B13882">
        <w:rPr>
          <w:rFonts w:eastAsiaTheme="minorHAnsi"/>
          <w:sz w:val="28"/>
          <w:szCs w:val="28"/>
        </w:rPr>
        <w:t>характеризовать общие химические свойства основных классов неорганических</w:t>
      </w:r>
      <w:r>
        <w:rPr>
          <w:rFonts w:eastAsiaTheme="minorHAnsi"/>
          <w:sz w:val="28"/>
          <w:szCs w:val="28"/>
        </w:rPr>
        <w:t xml:space="preserve"> </w:t>
      </w:r>
      <w:r w:rsidRPr="00B13882">
        <w:rPr>
          <w:rFonts w:eastAsiaTheme="minorHAnsi"/>
          <w:sz w:val="28"/>
          <w:szCs w:val="28"/>
        </w:rPr>
        <w:t>соединений, свойства отдельных представителей этих классов и сущность реакций</w:t>
      </w:r>
      <w:r>
        <w:rPr>
          <w:rFonts w:eastAsiaTheme="minorHAnsi"/>
          <w:sz w:val="28"/>
          <w:szCs w:val="28"/>
        </w:rPr>
        <w:t xml:space="preserve"> </w:t>
      </w:r>
      <w:r w:rsidRPr="00B13882">
        <w:rPr>
          <w:rFonts w:eastAsiaTheme="minorHAnsi"/>
          <w:sz w:val="28"/>
          <w:szCs w:val="28"/>
        </w:rPr>
        <w:t>электролитической диссоциации, ионного обмена; определять степень окисления</w:t>
      </w:r>
      <w:r>
        <w:rPr>
          <w:rFonts w:eastAsiaTheme="minorHAnsi"/>
          <w:sz w:val="28"/>
          <w:szCs w:val="28"/>
        </w:rPr>
        <w:t xml:space="preserve"> </w:t>
      </w:r>
      <w:r w:rsidRPr="00B13882">
        <w:rPr>
          <w:rFonts w:eastAsiaTheme="minorHAnsi"/>
          <w:sz w:val="28"/>
          <w:szCs w:val="28"/>
        </w:rPr>
        <w:t>химического элемента, процессы окисления и восстановления; применять принципы</w:t>
      </w:r>
      <w:r>
        <w:rPr>
          <w:rFonts w:eastAsiaTheme="minorHAnsi"/>
          <w:sz w:val="28"/>
          <w:szCs w:val="28"/>
        </w:rPr>
        <w:t xml:space="preserve"> </w:t>
      </w:r>
      <w:r w:rsidRPr="00B13882">
        <w:rPr>
          <w:rFonts w:eastAsiaTheme="minorHAnsi"/>
          <w:sz w:val="28"/>
          <w:szCs w:val="28"/>
        </w:rPr>
        <w:t>электролиза водных растворов и расплавов солей, щелочей, кислот; понимать явление</w:t>
      </w:r>
      <w:r>
        <w:rPr>
          <w:rFonts w:eastAsiaTheme="minorHAnsi"/>
          <w:sz w:val="28"/>
          <w:szCs w:val="28"/>
        </w:rPr>
        <w:t xml:space="preserve"> </w:t>
      </w:r>
      <w:r w:rsidRPr="00B13882">
        <w:rPr>
          <w:rFonts w:eastAsiaTheme="minorHAnsi"/>
          <w:sz w:val="28"/>
          <w:szCs w:val="28"/>
        </w:rPr>
        <w:t xml:space="preserve">гидролиза солей и давать качественную оценку величине </w:t>
      </w:r>
      <w:proofErr w:type="spellStart"/>
      <w:r w:rsidRPr="00B13882">
        <w:rPr>
          <w:rFonts w:eastAsiaTheme="minorHAnsi"/>
          <w:sz w:val="28"/>
          <w:szCs w:val="28"/>
        </w:rPr>
        <w:t>pH</w:t>
      </w:r>
      <w:proofErr w:type="spellEnd"/>
      <w:r w:rsidRPr="00B13882">
        <w:rPr>
          <w:rFonts w:eastAsiaTheme="minorHAnsi"/>
          <w:sz w:val="28"/>
          <w:szCs w:val="28"/>
        </w:rPr>
        <w:t xml:space="preserve"> в водных растворах</w:t>
      </w:r>
      <w:r>
        <w:rPr>
          <w:rFonts w:eastAsiaTheme="minorHAnsi"/>
          <w:sz w:val="28"/>
          <w:szCs w:val="28"/>
        </w:rPr>
        <w:t xml:space="preserve"> </w:t>
      </w:r>
      <w:r w:rsidRPr="00B13882">
        <w:rPr>
          <w:rFonts w:eastAsiaTheme="minorHAnsi"/>
          <w:sz w:val="28"/>
          <w:szCs w:val="28"/>
        </w:rPr>
        <w:t>электролитов; проводить расчеты концентраций участников реакций в равновесных</w:t>
      </w:r>
      <w:r>
        <w:rPr>
          <w:rFonts w:eastAsiaTheme="minorHAnsi"/>
          <w:sz w:val="28"/>
          <w:szCs w:val="28"/>
        </w:rPr>
        <w:t xml:space="preserve"> </w:t>
      </w:r>
      <w:r w:rsidRPr="00B13882">
        <w:rPr>
          <w:rFonts w:eastAsiaTheme="minorHAnsi"/>
          <w:sz w:val="28"/>
          <w:szCs w:val="28"/>
        </w:rPr>
        <w:t>системах; проводить расчеты по термохимическим уравнениям.</w:t>
      </w:r>
    </w:p>
    <w:p w14:paraId="260E35B2" w14:textId="57C19E82" w:rsidR="003E6435" w:rsidRDefault="003E6435" w:rsidP="00B74E19">
      <w:pPr>
        <w:pStyle w:val="Default"/>
        <w:spacing w:line="23" w:lineRule="atLeast"/>
        <w:ind w:firstLine="720"/>
        <w:jc w:val="both"/>
        <w:rPr>
          <w:rFonts w:eastAsiaTheme="minorHAnsi"/>
          <w:sz w:val="28"/>
          <w:szCs w:val="28"/>
          <w:lang w:eastAsia="en-US"/>
        </w:rPr>
      </w:pPr>
      <w:r>
        <w:rPr>
          <w:rFonts w:eastAsiaTheme="minorHAnsi"/>
          <w:sz w:val="28"/>
          <w:szCs w:val="28"/>
          <w:lang w:eastAsia="en-US"/>
        </w:rPr>
        <w:t>Но вместе с этим стоит отметить, что обучающиеся</w:t>
      </w:r>
      <w:r w:rsidRPr="003E6435">
        <w:rPr>
          <w:rFonts w:eastAsiaTheme="minorHAnsi"/>
          <w:sz w:val="28"/>
          <w:szCs w:val="28"/>
          <w:lang w:eastAsia="en-US"/>
        </w:rPr>
        <w:t xml:space="preserve"> из этой группы слабо усвоили большинство элементов содержания курса органической химии (задания с 11 по 1</w:t>
      </w:r>
      <w:r w:rsidR="00ED55E1">
        <w:rPr>
          <w:rFonts w:eastAsiaTheme="minorHAnsi"/>
          <w:sz w:val="28"/>
          <w:szCs w:val="28"/>
          <w:lang w:eastAsia="en-US"/>
        </w:rPr>
        <w:t>5</w:t>
      </w:r>
      <w:r w:rsidRPr="003E6435">
        <w:rPr>
          <w:rFonts w:eastAsiaTheme="minorHAnsi"/>
          <w:sz w:val="28"/>
          <w:szCs w:val="28"/>
          <w:lang w:eastAsia="en-US"/>
        </w:rPr>
        <w:t xml:space="preserve">). </w:t>
      </w:r>
      <w:r>
        <w:rPr>
          <w:rFonts w:eastAsiaTheme="minorHAnsi"/>
          <w:sz w:val="28"/>
          <w:szCs w:val="28"/>
          <w:lang w:eastAsia="en-US"/>
        </w:rPr>
        <w:t xml:space="preserve"> </w:t>
      </w:r>
      <w:r w:rsidRPr="003E6435">
        <w:rPr>
          <w:rFonts w:eastAsiaTheme="minorHAnsi"/>
          <w:sz w:val="28"/>
          <w:szCs w:val="28"/>
          <w:lang w:eastAsia="en-US"/>
        </w:rPr>
        <w:t xml:space="preserve"> Слабо усвоены знания </w:t>
      </w:r>
      <w:r>
        <w:rPr>
          <w:rFonts w:eastAsiaTheme="minorHAnsi"/>
          <w:sz w:val="28"/>
          <w:szCs w:val="28"/>
          <w:lang w:eastAsia="en-US"/>
        </w:rPr>
        <w:t xml:space="preserve">химических </w:t>
      </w:r>
      <w:r w:rsidRPr="003E6435">
        <w:rPr>
          <w:rFonts w:eastAsiaTheme="minorHAnsi"/>
          <w:sz w:val="28"/>
          <w:szCs w:val="28"/>
          <w:lang w:eastAsia="en-US"/>
        </w:rPr>
        <w:t xml:space="preserve">свойств изученных </w:t>
      </w:r>
      <w:r>
        <w:rPr>
          <w:rFonts w:eastAsiaTheme="minorHAnsi"/>
          <w:sz w:val="28"/>
          <w:szCs w:val="28"/>
          <w:lang w:eastAsia="en-US"/>
        </w:rPr>
        <w:t xml:space="preserve">классов углеводородов, </w:t>
      </w:r>
      <w:r w:rsidRPr="003E6435">
        <w:rPr>
          <w:rFonts w:eastAsiaTheme="minorHAnsi"/>
          <w:sz w:val="28"/>
          <w:szCs w:val="28"/>
          <w:lang w:eastAsia="en-US"/>
        </w:rPr>
        <w:t>кислород- и азотсодержащих органических веществ</w:t>
      </w:r>
      <w:r>
        <w:rPr>
          <w:rFonts w:eastAsiaTheme="minorHAnsi"/>
          <w:sz w:val="28"/>
          <w:szCs w:val="28"/>
          <w:lang w:eastAsia="en-US"/>
        </w:rPr>
        <w:t xml:space="preserve"> и способы их получения</w:t>
      </w:r>
      <w:r w:rsidRPr="003E6435">
        <w:rPr>
          <w:rFonts w:eastAsiaTheme="minorHAnsi"/>
          <w:sz w:val="28"/>
          <w:szCs w:val="28"/>
          <w:lang w:eastAsia="en-US"/>
        </w:rPr>
        <w:t xml:space="preserve"> (</w:t>
      </w:r>
      <w:r>
        <w:rPr>
          <w:rFonts w:eastAsiaTheme="minorHAnsi"/>
          <w:sz w:val="28"/>
          <w:szCs w:val="28"/>
          <w:lang w:eastAsia="en-US"/>
        </w:rPr>
        <w:t xml:space="preserve">процент выполнения составляет </w:t>
      </w:r>
      <w:r w:rsidRPr="003E6435">
        <w:rPr>
          <w:rFonts w:eastAsiaTheme="minorHAnsi"/>
          <w:sz w:val="28"/>
          <w:szCs w:val="28"/>
          <w:lang w:eastAsia="en-US"/>
        </w:rPr>
        <w:t xml:space="preserve">не выше </w:t>
      </w:r>
      <w:r w:rsidR="00ED55E1">
        <w:rPr>
          <w:rFonts w:eastAsiaTheme="minorHAnsi"/>
          <w:sz w:val="28"/>
          <w:szCs w:val="28"/>
          <w:lang w:eastAsia="en-US"/>
        </w:rPr>
        <w:t xml:space="preserve">25 </w:t>
      </w:r>
      <w:r>
        <w:rPr>
          <w:rFonts w:eastAsiaTheme="minorHAnsi"/>
          <w:sz w:val="28"/>
          <w:szCs w:val="28"/>
          <w:lang w:eastAsia="en-US"/>
        </w:rPr>
        <w:t>%</w:t>
      </w:r>
      <w:r w:rsidRPr="003E6435">
        <w:rPr>
          <w:rFonts w:eastAsiaTheme="minorHAnsi"/>
          <w:sz w:val="28"/>
          <w:szCs w:val="28"/>
          <w:lang w:eastAsia="en-US"/>
        </w:rPr>
        <w:t>.</w:t>
      </w:r>
      <w:r w:rsidR="00474349">
        <w:rPr>
          <w:rFonts w:eastAsiaTheme="minorHAnsi"/>
          <w:sz w:val="28"/>
          <w:szCs w:val="28"/>
          <w:lang w:eastAsia="en-US"/>
        </w:rPr>
        <w:t xml:space="preserve"> Курс органической химии логически выстроен авторами и следует отработать новые понятия, вводимые в органической химии, такие как «валентность», «изомерия», «гибридизация», «гомологи», названия веществ и составление формул при изучении первого класса органических веществ «</w:t>
      </w:r>
      <w:proofErr w:type="spellStart"/>
      <w:r w:rsidR="00474349">
        <w:rPr>
          <w:rFonts w:eastAsiaTheme="minorHAnsi"/>
          <w:sz w:val="28"/>
          <w:szCs w:val="28"/>
          <w:lang w:eastAsia="en-US"/>
        </w:rPr>
        <w:t>Алканы</w:t>
      </w:r>
      <w:proofErr w:type="spellEnd"/>
      <w:r w:rsidR="00474349">
        <w:rPr>
          <w:rFonts w:eastAsiaTheme="minorHAnsi"/>
          <w:sz w:val="28"/>
          <w:szCs w:val="28"/>
          <w:lang w:eastAsia="en-US"/>
        </w:rPr>
        <w:t>»</w:t>
      </w:r>
      <w:r w:rsidR="009B4267">
        <w:rPr>
          <w:rFonts w:eastAsiaTheme="minorHAnsi"/>
          <w:sz w:val="28"/>
          <w:szCs w:val="28"/>
          <w:lang w:eastAsia="en-US"/>
        </w:rPr>
        <w:t xml:space="preserve">, не торопясь с изучением следующего класса. Как показывает практика, не усвоенные элементы содержания в первой теме, значительно снижают понимание учебного материала при изучении следующих классов органических веществ и приводят в дальнейшем к непониманию химических свойств </w:t>
      </w:r>
      <w:r w:rsidR="00474349">
        <w:rPr>
          <w:rFonts w:eastAsiaTheme="minorHAnsi"/>
          <w:sz w:val="28"/>
          <w:szCs w:val="28"/>
          <w:lang w:eastAsia="en-US"/>
        </w:rPr>
        <w:t xml:space="preserve"> </w:t>
      </w:r>
      <w:r w:rsidR="009B4267">
        <w:rPr>
          <w:rFonts w:eastAsiaTheme="minorHAnsi"/>
          <w:sz w:val="28"/>
          <w:szCs w:val="28"/>
          <w:lang w:eastAsia="en-US"/>
        </w:rPr>
        <w:t>и способов получения.</w:t>
      </w:r>
      <w:r w:rsidR="00B13882" w:rsidRPr="00B13882">
        <w:t xml:space="preserve"> </w:t>
      </w:r>
      <w:r w:rsidR="00B13882" w:rsidRPr="00B13882">
        <w:rPr>
          <w:sz w:val="28"/>
        </w:rPr>
        <w:t>Ежегодно трудно выполняется и задание 12, о</w:t>
      </w:r>
      <w:r w:rsidR="00B13882" w:rsidRPr="00B13882">
        <w:rPr>
          <w:rFonts w:eastAsiaTheme="minorHAnsi"/>
          <w:sz w:val="28"/>
          <w:szCs w:val="28"/>
          <w:lang w:eastAsia="en-US"/>
        </w:rPr>
        <w:t>собенностью</w:t>
      </w:r>
      <w:r w:rsidR="00B13882">
        <w:rPr>
          <w:rFonts w:eastAsiaTheme="minorHAnsi"/>
          <w:sz w:val="28"/>
          <w:szCs w:val="28"/>
          <w:lang w:eastAsia="en-US"/>
        </w:rPr>
        <w:t xml:space="preserve"> </w:t>
      </w:r>
      <w:r w:rsidR="00B13882" w:rsidRPr="00B13882">
        <w:rPr>
          <w:rFonts w:eastAsiaTheme="minorHAnsi"/>
          <w:sz w:val="28"/>
          <w:szCs w:val="28"/>
          <w:lang w:eastAsia="en-US"/>
        </w:rPr>
        <w:t>задания, проверяющего знание свойств и способов получения</w:t>
      </w:r>
      <w:r w:rsidR="00B13882">
        <w:rPr>
          <w:rFonts w:eastAsiaTheme="minorHAnsi"/>
          <w:sz w:val="28"/>
          <w:szCs w:val="28"/>
          <w:lang w:eastAsia="en-US"/>
        </w:rPr>
        <w:t xml:space="preserve"> </w:t>
      </w:r>
      <w:r w:rsidR="00B13882" w:rsidRPr="00B13882">
        <w:rPr>
          <w:rFonts w:eastAsiaTheme="minorHAnsi"/>
          <w:sz w:val="28"/>
          <w:szCs w:val="28"/>
          <w:lang w:eastAsia="en-US"/>
        </w:rPr>
        <w:t xml:space="preserve">органических соединений, является неизвестное количество правильных ответов. </w:t>
      </w:r>
      <w:r w:rsidR="00B13882">
        <w:rPr>
          <w:rFonts w:eastAsiaTheme="minorHAnsi"/>
          <w:sz w:val="28"/>
          <w:szCs w:val="28"/>
          <w:lang w:eastAsia="en-US"/>
        </w:rPr>
        <w:t>М</w:t>
      </w:r>
      <w:r w:rsidR="00B13882" w:rsidRPr="00B13882">
        <w:rPr>
          <w:rFonts w:eastAsiaTheme="minorHAnsi"/>
          <w:sz w:val="28"/>
          <w:szCs w:val="28"/>
          <w:lang w:eastAsia="en-US"/>
        </w:rPr>
        <w:t>ожно сделать о вывод о недостаточном уровне сформированности</w:t>
      </w:r>
      <w:r w:rsidR="00B13882">
        <w:rPr>
          <w:rFonts w:eastAsiaTheme="minorHAnsi"/>
          <w:sz w:val="28"/>
          <w:szCs w:val="28"/>
          <w:lang w:eastAsia="en-US"/>
        </w:rPr>
        <w:t xml:space="preserve"> </w:t>
      </w:r>
      <w:r w:rsidR="00B13882" w:rsidRPr="00B13882">
        <w:rPr>
          <w:rFonts w:eastAsiaTheme="minorHAnsi"/>
          <w:sz w:val="28"/>
          <w:szCs w:val="28"/>
          <w:lang w:eastAsia="en-US"/>
        </w:rPr>
        <w:t>у экзаменуемых умения объяснять общие способы и принципы получения наиболее</w:t>
      </w:r>
      <w:r w:rsidR="00B13882">
        <w:rPr>
          <w:rFonts w:eastAsiaTheme="minorHAnsi"/>
          <w:sz w:val="28"/>
          <w:szCs w:val="28"/>
          <w:lang w:eastAsia="en-US"/>
        </w:rPr>
        <w:t xml:space="preserve"> </w:t>
      </w:r>
      <w:r w:rsidR="00B13882" w:rsidRPr="00B13882">
        <w:rPr>
          <w:rFonts w:eastAsiaTheme="minorHAnsi"/>
          <w:sz w:val="28"/>
          <w:szCs w:val="28"/>
          <w:lang w:eastAsia="en-US"/>
        </w:rPr>
        <w:t>важных органических веществ и характеризовать химические свойства изученных</w:t>
      </w:r>
      <w:r w:rsidR="00B13882">
        <w:rPr>
          <w:rFonts w:eastAsiaTheme="minorHAnsi"/>
          <w:sz w:val="28"/>
          <w:szCs w:val="28"/>
          <w:lang w:eastAsia="en-US"/>
        </w:rPr>
        <w:t xml:space="preserve"> </w:t>
      </w:r>
      <w:r w:rsidR="00B13882" w:rsidRPr="00B13882">
        <w:rPr>
          <w:rFonts w:eastAsiaTheme="minorHAnsi"/>
          <w:sz w:val="28"/>
          <w:szCs w:val="28"/>
          <w:lang w:eastAsia="en-US"/>
        </w:rPr>
        <w:t>органических соединений. Рекомендуется увеличить долю заданий с открытым ответом,</w:t>
      </w:r>
      <w:r w:rsidR="00B13882">
        <w:rPr>
          <w:rFonts w:eastAsiaTheme="minorHAnsi"/>
          <w:sz w:val="28"/>
          <w:szCs w:val="28"/>
          <w:lang w:eastAsia="en-US"/>
        </w:rPr>
        <w:t xml:space="preserve"> </w:t>
      </w:r>
      <w:r w:rsidR="00B13882" w:rsidRPr="00B13882">
        <w:rPr>
          <w:rFonts w:eastAsiaTheme="minorHAnsi"/>
          <w:sz w:val="28"/>
          <w:szCs w:val="28"/>
          <w:lang w:eastAsia="en-US"/>
        </w:rPr>
        <w:t>чтобы дать возможность обучающимся освоить указанные выше умения в системе</w:t>
      </w:r>
      <w:r w:rsidR="00B13882">
        <w:rPr>
          <w:rFonts w:eastAsiaTheme="minorHAnsi"/>
          <w:sz w:val="28"/>
          <w:szCs w:val="28"/>
          <w:lang w:eastAsia="en-US"/>
        </w:rPr>
        <w:t xml:space="preserve"> </w:t>
      </w:r>
      <w:r w:rsidR="00B13882" w:rsidRPr="00B13882">
        <w:rPr>
          <w:rFonts w:eastAsiaTheme="minorHAnsi"/>
          <w:sz w:val="28"/>
          <w:szCs w:val="28"/>
          <w:lang w:eastAsia="en-US"/>
        </w:rPr>
        <w:t>и взаимосвязи.</w:t>
      </w:r>
    </w:p>
    <w:p w14:paraId="104B8FD6" w14:textId="4E4FFE6D" w:rsidR="003E6435" w:rsidRDefault="003E6435" w:rsidP="00B74E19">
      <w:pPr>
        <w:pStyle w:val="Default"/>
        <w:spacing w:line="23" w:lineRule="atLeast"/>
        <w:ind w:firstLine="720"/>
        <w:jc w:val="both"/>
        <w:rPr>
          <w:rFonts w:eastAsiaTheme="minorHAnsi"/>
          <w:sz w:val="28"/>
          <w:szCs w:val="28"/>
          <w:lang w:eastAsia="en-US"/>
        </w:rPr>
      </w:pPr>
      <w:r w:rsidRPr="003E6435">
        <w:rPr>
          <w:rFonts w:eastAsiaTheme="minorHAnsi"/>
          <w:sz w:val="28"/>
          <w:szCs w:val="28"/>
          <w:lang w:eastAsia="en-US"/>
        </w:rPr>
        <w:t>Умение решать задачи базового уровня сложности у этой группы экзаменуемых сформировано недостаточно прочно. Наибольшие трудности у них вызвали задачи</w:t>
      </w:r>
      <w:r w:rsidR="007C3AE0">
        <w:rPr>
          <w:rFonts w:eastAsiaTheme="minorHAnsi"/>
          <w:sz w:val="28"/>
          <w:szCs w:val="28"/>
          <w:lang w:eastAsia="en-US"/>
        </w:rPr>
        <w:t xml:space="preserve"> на</w:t>
      </w:r>
      <w:r w:rsidRPr="003E6435">
        <w:rPr>
          <w:rFonts w:eastAsiaTheme="minorHAnsi"/>
          <w:sz w:val="28"/>
          <w:szCs w:val="28"/>
          <w:lang w:eastAsia="en-US"/>
        </w:rPr>
        <w:t xml:space="preserve"> вычислени</w:t>
      </w:r>
      <w:r w:rsidR="007C3AE0">
        <w:rPr>
          <w:rFonts w:eastAsiaTheme="minorHAnsi"/>
          <w:sz w:val="28"/>
          <w:szCs w:val="28"/>
          <w:lang w:eastAsia="en-US"/>
        </w:rPr>
        <w:t>я</w:t>
      </w:r>
      <w:r w:rsidRPr="003E6435">
        <w:rPr>
          <w:rFonts w:eastAsiaTheme="minorHAnsi"/>
          <w:sz w:val="28"/>
          <w:szCs w:val="28"/>
          <w:lang w:eastAsia="en-US"/>
        </w:rPr>
        <w:t xml:space="preserve"> по уравнению химической реакции (</w:t>
      </w:r>
      <w:r w:rsidR="007C3AE0">
        <w:rPr>
          <w:rFonts w:eastAsiaTheme="minorHAnsi"/>
          <w:sz w:val="28"/>
          <w:szCs w:val="28"/>
          <w:lang w:eastAsia="en-US"/>
        </w:rPr>
        <w:t>12,97</w:t>
      </w:r>
      <w:r w:rsidRPr="003E6435">
        <w:rPr>
          <w:rFonts w:eastAsiaTheme="minorHAnsi"/>
          <w:sz w:val="28"/>
          <w:szCs w:val="28"/>
          <w:lang w:eastAsia="en-US"/>
        </w:rPr>
        <w:t xml:space="preserve">%). </w:t>
      </w:r>
      <w:r w:rsidR="007C3AE0">
        <w:rPr>
          <w:rFonts w:eastAsiaTheme="minorHAnsi"/>
          <w:sz w:val="28"/>
          <w:szCs w:val="28"/>
          <w:lang w:eastAsia="en-US"/>
        </w:rPr>
        <w:t xml:space="preserve">  Умения </w:t>
      </w:r>
      <w:r w:rsidRPr="003E6435">
        <w:rPr>
          <w:rFonts w:eastAsiaTheme="minorHAnsi"/>
          <w:sz w:val="28"/>
          <w:szCs w:val="28"/>
          <w:lang w:eastAsia="en-US"/>
        </w:rPr>
        <w:t>формируются ещё в начале изучения курса химии, то есть в основной школе.</w:t>
      </w:r>
    </w:p>
    <w:p w14:paraId="392796B9" w14:textId="11F88469" w:rsidR="003E6435" w:rsidRDefault="003E6435" w:rsidP="00B74E19">
      <w:pPr>
        <w:pStyle w:val="Default"/>
        <w:spacing w:line="23" w:lineRule="atLeast"/>
        <w:ind w:firstLine="720"/>
        <w:jc w:val="both"/>
        <w:rPr>
          <w:rFonts w:eastAsiaTheme="minorHAnsi"/>
          <w:sz w:val="28"/>
          <w:szCs w:val="28"/>
          <w:lang w:eastAsia="en-US"/>
        </w:rPr>
      </w:pPr>
      <w:r>
        <w:rPr>
          <w:rFonts w:eastAsiaTheme="minorHAnsi"/>
          <w:sz w:val="28"/>
          <w:szCs w:val="28"/>
          <w:lang w:eastAsia="en-US"/>
        </w:rPr>
        <w:lastRenderedPageBreak/>
        <w:t xml:space="preserve">Таким образом, </w:t>
      </w:r>
      <w:r w:rsidRPr="003E6435">
        <w:rPr>
          <w:rFonts w:eastAsiaTheme="minorHAnsi"/>
          <w:sz w:val="28"/>
          <w:szCs w:val="28"/>
          <w:lang w:eastAsia="en-US"/>
        </w:rPr>
        <w:t xml:space="preserve">экзаменуемые с </w:t>
      </w:r>
      <w:r>
        <w:rPr>
          <w:rFonts w:eastAsiaTheme="minorHAnsi"/>
          <w:sz w:val="28"/>
          <w:szCs w:val="28"/>
          <w:lang w:eastAsia="en-US"/>
        </w:rPr>
        <w:t>базов</w:t>
      </w:r>
      <w:r w:rsidRPr="003E6435">
        <w:rPr>
          <w:rFonts w:eastAsiaTheme="minorHAnsi"/>
          <w:sz w:val="28"/>
          <w:szCs w:val="28"/>
          <w:lang w:eastAsia="en-US"/>
        </w:rPr>
        <w:t xml:space="preserve">ым уровнем подготовки продемонстрировали усвоение некоторых ведущих теоретических понятий курса химии и основ неорганической химии. Но при этом недостаточно усвоены знания о строении и свойствах органических веществ. Слабо сформированы навыки проведения расчётов по химическим формулам и уравнениям химических реакций. </w:t>
      </w:r>
    </w:p>
    <w:p w14:paraId="05FC5E3B" w14:textId="1F3D9FE4" w:rsidR="00474349" w:rsidRPr="003E6435" w:rsidRDefault="00474349" w:rsidP="00B74E19">
      <w:pPr>
        <w:pStyle w:val="Default"/>
        <w:spacing w:line="23" w:lineRule="atLeast"/>
        <w:jc w:val="both"/>
        <w:rPr>
          <w:rFonts w:eastAsiaTheme="minorHAnsi"/>
          <w:sz w:val="28"/>
          <w:szCs w:val="28"/>
          <w:lang w:eastAsia="en-US"/>
        </w:rPr>
      </w:pPr>
      <w:r>
        <w:rPr>
          <w:rFonts w:eastAsiaTheme="minorHAnsi"/>
          <w:sz w:val="28"/>
          <w:szCs w:val="28"/>
          <w:lang w:eastAsia="en-US"/>
        </w:rPr>
        <w:tab/>
      </w:r>
      <w:r w:rsidRPr="00474349">
        <w:rPr>
          <w:rFonts w:eastAsiaTheme="minorHAnsi"/>
          <w:sz w:val="28"/>
          <w:szCs w:val="28"/>
          <w:lang w:eastAsia="en-US"/>
        </w:rPr>
        <w:t xml:space="preserve">При подготовке к экзамену для обучающихся с </w:t>
      </w:r>
      <w:r>
        <w:rPr>
          <w:rFonts w:eastAsiaTheme="minorHAnsi"/>
          <w:sz w:val="28"/>
          <w:szCs w:val="28"/>
          <w:lang w:eastAsia="en-US"/>
        </w:rPr>
        <w:t>базовым</w:t>
      </w:r>
      <w:r w:rsidRPr="00474349">
        <w:rPr>
          <w:rFonts w:eastAsiaTheme="minorHAnsi"/>
          <w:sz w:val="28"/>
          <w:szCs w:val="28"/>
          <w:lang w:eastAsia="en-US"/>
        </w:rPr>
        <w:t xml:space="preserve"> уровнем подготовки целесообразно использовать задания, в которых для решения требуется последовательное выполнение нескольких (трёх-четырёх) мыслительных операций, в том числе основывающихся на владении знаниями из разных тематических разделов. Например, это может быть задание, содержащее перечень веществ, где требуется составить уравнения возможных реакций между ними: как реакций ионного обмена, так и окислительно-восстановительных реакций, для которых должен быть составлен электронный баланс или должны быть написаны ионные уравнения. Очень важно в процессе подготовки использовать задания, предусматривающие работу с информацией, представленной в различной форме – схема, таблица, рисунок и др., с последующим ответом на вопросы к ней.</w:t>
      </w:r>
      <w:r>
        <w:rPr>
          <w:rFonts w:eastAsiaTheme="minorHAnsi"/>
          <w:sz w:val="28"/>
          <w:szCs w:val="28"/>
          <w:lang w:eastAsia="en-US"/>
        </w:rPr>
        <w:t xml:space="preserve"> Для освоения способов решения задач регулярно включать в урок задачи по определенной тематике, постепенно отрабатывая навыки и способы решения, опираясь на математические подходы к их решению</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з</w:t>
      </w:r>
      <w:proofErr w:type="gramEnd"/>
      <w:r>
        <w:rPr>
          <w:rFonts w:eastAsiaTheme="minorHAnsi"/>
          <w:sz w:val="28"/>
          <w:szCs w:val="28"/>
          <w:lang w:eastAsia="en-US"/>
        </w:rPr>
        <w:t xml:space="preserve">атем усложняя  введением новых элементов содержания. Для систематизации способов решения задач возможно использовать ресурсы внеурочной деятельности, проводя курс по решению задач. </w:t>
      </w:r>
    </w:p>
    <w:p w14:paraId="37E4B491" w14:textId="7F63B6DC" w:rsidR="009B4267" w:rsidRPr="00523072" w:rsidRDefault="009B4267" w:rsidP="00B74E19">
      <w:pPr>
        <w:widowControl/>
        <w:autoSpaceDE/>
        <w:autoSpaceDN/>
        <w:spacing w:line="23" w:lineRule="atLeast"/>
        <w:contextualSpacing/>
        <w:jc w:val="both"/>
        <w:rPr>
          <w:sz w:val="28"/>
          <w:szCs w:val="28"/>
          <w:lang w:eastAsia="ru-RU"/>
        </w:rPr>
      </w:pPr>
      <w:r w:rsidRPr="00170F55">
        <w:rPr>
          <w:b/>
          <w:bCs/>
          <w:i/>
          <w:iCs/>
          <w:sz w:val="28"/>
          <w:szCs w:val="28"/>
          <w:lang w:eastAsia="ru-RU"/>
        </w:rPr>
        <w:t>Группа</w:t>
      </w:r>
      <w:r w:rsidRPr="009B4267">
        <w:rPr>
          <w:b/>
          <w:bCs/>
          <w:i/>
          <w:iCs/>
          <w:sz w:val="28"/>
          <w:szCs w:val="28"/>
          <w:lang w:eastAsia="ru-RU"/>
        </w:rPr>
        <w:t xml:space="preserve"> </w:t>
      </w:r>
      <w:r>
        <w:rPr>
          <w:b/>
          <w:bCs/>
          <w:i/>
          <w:iCs/>
          <w:sz w:val="28"/>
          <w:szCs w:val="28"/>
          <w:lang w:val="en-US" w:eastAsia="ru-RU"/>
        </w:rPr>
        <w:t>III</w:t>
      </w:r>
      <w:r w:rsidRPr="00170F55">
        <w:rPr>
          <w:b/>
          <w:bCs/>
          <w:i/>
          <w:iCs/>
          <w:sz w:val="28"/>
          <w:szCs w:val="28"/>
          <w:lang w:eastAsia="ru-RU"/>
        </w:rPr>
        <w:t xml:space="preserve"> – обучающиеся с </w:t>
      </w:r>
      <w:r>
        <w:rPr>
          <w:b/>
          <w:bCs/>
          <w:i/>
          <w:iCs/>
          <w:sz w:val="28"/>
          <w:szCs w:val="28"/>
          <w:lang w:eastAsia="ru-RU"/>
        </w:rPr>
        <w:t>повышенным</w:t>
      </w:r>
      <w:r w:rsidRPr="00170F55">
        <w:rPr>
          <w:b/>
          <w:bCs/>
          <w:i/>
          <w:iCs/>
          <w:sz w:val="28"/>
          <w:szCs w:val="28"/>
          <w:lang w:eastAsia="ru-RU"/>
        </w:rPr>
        <w:t xml:space="preserve"> уровнем подготовки.</w:t>
      </w:r>
      <w:r w:rsidRPr="00FE4126">
        <w:rPr>
          <w:sz w:val="28"/>
          <w:szCs w:val="28"/>
          <w:lang w:eastAsia="ru-RU"/>
        </w:rPr>
        <w:t xml:space="preserve"> </w:t>
      </w:r>
    </w:p>
    <w:p w14:paraId="25CEC3A6" w14:textId="6942F51D" w:rsidR="0029587A" w:rsidRPr="005D6065" w:rsidRDefault="0029587A" w:rsidP="00B74E19">
      <w:pPr>
        <w:tabs>
          <w:tab w:val="left" w:pos="1732"/>
        </w:tabs>
        <w:spacing w:line="23" w:lineRule="atLeast"/>
        <w:ind w:right="215"/>
        <w:jc w:val="both"/>
        <w:rPr>
          <w:sz w:val="28"/>
          <w:szCs w:val="28"/>
        </w:rPr>
      </w:pPr>
      <w:r>
        <w:rPr>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этой</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способны</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комплексные</w:t>
      </w:r>
      <w:r w:rsidRPr="005D6065">
        <w:rPr>
          <w:spacing w:val="1"/>
          <w:sz w:val="28"/>
          <w:szCs w:val="28"/>
        </w:rPr>
        <w:t xml:space="preserve"> </w:t>
      </w:r>
      <w:r w:rsidRPr="005D6065">
        <w:rPr>
          <w:sz w:val="28"/>
          <w:szCs w:val="28"/>
        </w:rPr>
        <w:t>задачи,</w:t>
      </w:r>
      <w:r>
        <w:rPr>
          <w:spacing w:val="1"/>
          <w:sz w:val="28"/>
          <w:szCs w:val="28"/>
        </w:rPr>
        <w:t xml:space="preserve"> </w:t>
      </w:r>
      <w:r w:rsidRPr="005D6065">
        <w:rPr>
          <w:sz w:val="28"/>
          <w:szCs w:val="28"/>
        </w:rPr>
        <w:t>интегрирующие</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из</w:t>
      </w:r>
      <w:r w:rsidRPr="005D6065">
        <w:rPr>
          <w:spacing w:val="1"/>
          <w:sz w:val="28"/>
          <w:szCs w:val="28"/>
        </w:rPr>
        <w:t xml:space="preserve"> </w:t>
      </w:r>
      <w:r w:rsidRPr="005D6065">
        <w:rPr>
          <w:sz w:val="28"/>
          <w:szCs w:val="28"/>
        </w:rPr>
        <w:t>разных</w:t>
      </w:r>
      <w:r w:rsidRPr="005D6065">
        <w:rPr>
          <w:spacing w:val="1"/>
          <w:sz w:val="28"/>
          <w:szCs w:val="28"/>
        </w:rPr>
        <w:t xml:space="preserve"> </w:t>
      </w:r>
      <w:r w:rsidRPr="005D6065">
        <w:rPr>
          <w:sz w:val="28"/>
          <w:szCs w:val="28"/>
        </w:rPr>
        <w:t>тем</w:t>
      </w:r>
      <w:r w:rsidRPr="005D6065">
        <w:rPr>
          <w:spacing w:val="1"/>
          <w:sz w:val="28"/>
          <w:szCs w:val="28"/>
        </w:rPr>
        <w:t xml:space="preserve"> </w:t>
      </w:r>
      <w:r w:rsidRPr="005D6065">
        <w:rPr>
          <w:sz w:val="28"/>
          <w:szCs w:val="28"/>
        </w:rPr>
        <w:t>курса,</w:t>
      </w:r>
      <w:r w:rsidRPr="005D6065">
        <w:rPr>
          <w:spacing w:val="1"/>
          <w:sz w:val="28"/>
          <w:szCs w:val="28"/>
        </w:rPr>
        <w:t xml:space="preserve"> </w:t>
      </w:r>
      <w:r w:rsidRPr="005D6065">
        <w:rPr>
          <w:sz w:val="28"/>
          <w:szCs w:val="28"/>
        </w:rPr>
        <w:t>владеют</w:t>
      </w:r>
      <w:r w:rsidRPr="005D6065">
        <w:rPr>
          <w:spacing w:val="1"/>
          <w:sz w:val="28"/>
          <w:szCs w:val="28"/>
        </w:rPr>
        <w:t xml:space="preserve"> </w:t>
      </w:r>
      <w:r w:rsidRPr="005D6065">
        <w:rPr>
          <w:sz w:val="28"/>
          <w:szCs w:val="28"/>
        </w:rPr>
        <w:t>широким</w:t>
      </w:r>
      <w:r w:rsidRPr="005D6065">
        <w:rPr>
          <w:spacing w:val="1"/>
          <w:sz w:val="28"/>
          <w:szCs w:val="28"/>
        </w:rPr>
        <w:t xml:space="preserve"> </w:t>
      </w:r>
      <w:r w:rsidRPr="005D6065">
        <w:rPr>
          <w:sz w:val="28"/>
          <w:szCs w:val="28"/>
        </w:rPr>
        <w:t>набором</w:t>
      </w:r>
      <w:r w:rsidRPr="005D6065">
        <w:rPr>
          <w:spacing w:val="-2"/>
          <w:sz w:val="28"/>
          <w:szCs w:val="28"/>
        </w:rPr>
        <w:t xml:space="preserve"> </w:t>
      </w:r>
      <w:r w:rsidRPr="005D6065">
        <w:rPr>
          <w:sz w:val="28"/>
          <w:szCs w:val="28"/>
        </w:rPr>
        <w:t>способов</w:t>
      </w:r>
      <w:r w:rsidRPr="005D6065">
        <w:rPr>
          <w:spacing w:val="-2"/>
          <w:sz w:val="28"/>
          <w:szCs w:val="28"/>
        </w:rPr>
        <w:t xml:space="preserve"> </w:t>
      </w:r>
      <w:r w:rsidRPr="005D6065">
        <w:rPr>
          <w:sz w:val="28"/>
          <w:szCs w:val="28"/>
        </w:rPr>
        <w:t>решения теоретических</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практических</w:t>
      </w:r>
      <w:r w:rsidRPr="005D6065">
        <w:rPr>
          <w:spacing w:val="1"/>
          <w:sz w:val="28"/>
          <w:szCs w:val="28"/>
        </w:rPr>
        <w:t xml:space="preserve"> </w:t>
      </w:r>
      <w:r w:rsidRPr="005D6065">
        <w:rPr>
          <w:sz w:val="28"/>
          <w:szCs w:val="28"/>
        </w:rPr>
        <w:t>заданий по</w:t>
      </w:r>
      <w:r w:rsidRPr="005D6065">
        <w:rPr>
          <w:spacing w:val="-3"/>
          <w:sz w:val="28"/>
          <w:szCs w:val="28"/>
        </w:rPr>
        <w:t xml:space="preserve"> </w:t>
      </w:r>
      <w:r w:rsidRPr="005D6065">
        <w:rPr>
          <w:sz w:val="28"/>
          <w:szCs w:val="28"/>
        </w:rPr>
        <w:t>химии.</w:t>
      </w:r>
    </w:p>
    <w:p w14:paraId="64335DCF" w14:textId="0622F795" w:rsidR="009B4267" w:rsidRPr="009B4267" w:rsidRDefault="009B4267" w:rsidP="00B74E19">
      <w:pPr>
        <w:pStyle w:val="Default"/>
        <w:spacing w:line="23" w:lineRule="atLeast"/>
        <w:ind w:firstLine="720"/>
        <w:jc w:val="both"/>
        <w:rPr>
          <w:rFonts w:eastAsiaTheme="minorHAnsi"/>
          <w:sz w:val="28"/>
          <w:szCs w:val="28"/>
          <w:lang w:eastAsia="en-US"/>
        </w:rPr>
      </w:pPr>
      <w:r w:rsidRPr="009B4267">
        <w:rPr>
          <w:rFonts w:eastAsiaTheme="minorHAnsi"/>
          <w:sz w:val="28"/>
          <w:szCs w:val="28"/>
          <w:lang w:eastAsia="en-US"/>
        </w:rPr>
        <w:t>Большинство заданий базового уровня сложности выполнены экзаменуемыми из этой группы с успешностью выше 70%</w:t>
      </w:r>
      <w:r>
        <w:rPr>
          <w:rFonts w:eastAsiaTheme="minorHAnsi"/>
          <w:sz w:val="28"/>
          <w:szCs w:val="28"/>
          <w:lang w:eastAsia="en-US"/>
        </w:rPr>
        <w:t xml:space="preserve">. </w:t>
      </w:r>
      <w:r w:rsidRPr="009B4267">
        <w:rPr>
          <w:rFonts w:eastAsiaTheme="minorHAnsi"/>
          <w:sz w:val="28"/>
          <w:szCs w:val="28"/>
          <w:lang w:eastAsia="en-US"/>
        </w:rPr>
        <w:t>Это позволяет говорить о том, что ими успешно освоены знания, относящиеся ко всем содержательным блокам. Они хорошо владеют химическими понятиями и понимают существование взаимосвязи между ними, демонстрируют понимание закономерностей изменения свойств химических элементов и образуемых ими веществ по группам и периодам, знают химические свойства неорганических и органических веществ, понимают закономерности протекания химических реакций и др. Сформированная система химических знаний позволяет осуществлять разнообразные мыслительные операции во взаимосвязи, при выполнении заданий различного уровня сложности.</w:t>
      </w:r>
    </w:p>
    <w:p w14:paraId="21A2C4BD" w14:textId="7AAE8363" w:rsidR="009B4267" w:rsidRPr="009B4267" w:rsidRDefault="009B4267" w:rsidP="00B74E19">
      <w:pPr>
        <w:pStyle w:val="Default"/>
        <w:spacing w:line="23" w:lineRule="atLeast"/>
        <w:jc w:val="both"/>
        <w:rPr>
          <w:rFonts w:eastAsiaTheme="minorHAnsi"/>
          <w:sz w:val="28"/>
          <w:szCs w:val="28"/>
          <w:lang w:eastAsia="en-US"/>
        </w:rPr>
      </w:pPr>
      <w:r w:rsidRPr="009B4267">
        <w:rPr>
          <w:rFonts w:eastAsiaTheme="minorHAnsi"/>
          <w:sz w:val="28"/>
          <w:szCs w:val="28"/>
          <w:lang w:eastAsia="en-US"/>
        </w:rPr>
        <w:t>Экзаменуемы</w:t>
      </w:r>
      <w:r>
        <w:rPr>
          <w:rFonts w:eastAsiaTheme="minorHAnsi"/>
          <w:sz w:val="28"/>
          <w:szCs w:val="28"/>
          <w:lang w:eastAsia="en-US"/>
        </w:rPr>
        <w:t>е</w:t>
      </w:r>
      <w:r w:rsidRPr="009B4267">
        <w:rPr>
          <w:rFonts w:eastAsiaTheme="minorHAnsi"/>
          <w:sz w:val="28"/>
          <w:szCs w:val="28"/>
          <w:lang w:eastAsia="en-US"/>
        </w:rPr>
        <w:t xml:space="preserve"> из данной группы показали прочно сформированные умения, предполагающие осуществление нескольких последовательных мыслительных операций: характеризовать химические свойства простых и сложных веществ на основании их состава и строения, прогнозировать продукты и признаки реакций, определять возможность протекания химических реакций с учётом условий их проведения и т. п.</w:t>
      </w:r>
      <w:r w:rsidR="0005588E" w:rsidRPr="0005588E">
        <w:t xml:space="preserve"> </w:t>
      </w:r>
      <w:r w:rsidR="0005588E">
        <w:rPr>
          <w:rFonts w:eastAsiaTheme="minorHAnsi"/>
          <w:sz w:val="28"/>
          <w:szCs w:val="28"/>
          <w:lang w:eastAsia="en-US"/>
        </w:rPr>
        <w:t>В</w:t>
      </w:r>
      <w:r w:rsidR="0005588E" w:rsidRPr="0005588E">
        <w:rPr>
          <w:rFonts w:eastAsiaTheme="minorHAnsi"/>
          <w:sz w:val="28"/>
          <w:szCs w:val="28"/>
          <w:lang w:eastAsia="en-US"/>
        </w:rPr>
        <w:t xml:space="preserve">ыпускники </w:t>
      </w:r>
      <w:r w:rsidR="0005588E" w:rsidRPr="0005588E">
        <w:rPr>
          <w:rFonts w:eastAsiaTheme="minorHAnsi"/>
          <w:sz w:val="28"/>
          <w:szCs w:val="28"/>
          <w:lang w:eastAsia="en-US"/>
        </w:rPr>
        <w:lastRenderedPageBreak/>
        <w:t xml:space="preserve">осознанно владеют теоретическим и фактологическим материалом курса – основными понятиями, законами, теориями и языком химии, а также умеют </w:t>
      </w:r>
      <w:r w:rsidR="0005588E">
        <w:rPr>
          <w:rFonts w:eastAsiaTheme="minorHAnsi"/>
          <w:sz w:val="28"/>
          <w:szCs w:val="28"/>
          <w:lang w:eastAsia="en-US"/>
        </w:rPr>
        <w:t xml:space="preserve"> </w:t>
      </w:r>
      <w:r w:rsidR="0005588E" w:rsidRPr="0005588E">
        <w:rPr>
          <w:rFonts w:eastAsiaTheme="minorHAnsi"/>
          <w:sz w:val="28"/>
          <w:szCs w:val="28"/>
          <w:lang w:eastAsia="en-US"/>
        </w:rPr>
        <w:t xml:space="preserve"> </w:t>
      </w:r>
      <w:r w:rsidR="0005588E">
        <w:rPr>
          <w:rFonts w:eastAsiaTheme="minorHAnsi"/>
          <w:sz w:val="28"/>
          <w:szCs w:val="28"/>
          <w:lang w:eastAsia="en-US"/>
        </w:rPr>
        <w:t xml:space="preserve"> </w:t>
      </w:r>
      <w:r w:rsidR="0005588E" w:rsidRPr="0005588E">
        <w:rPr>
          <w:rFonts w:eastAsiaTheme="minorHAnsi"/>
          <w:sz w:val="28"/>
          <w:szCs w:val="28"/>
          <w:lang w:eastAsia="en-US"/>
        </w:rPr>
        <w:t xml:space="preserve"> прогнозирова</w:t>
      </w:r>
      <w:r w:rsidR="0005588E">
        <w:rPr>
          <w:rFonts w:eastAsiaTheme="minorHAnsi"/>
          <w:sz w:val="28"/>
          <w:szCs w:val="28"/>
          <w:lang w:eastAsia="en-US"/>
        </w:rPr>
        <w:t>ть</w:t>
      </w:r>
      <w:r w:rsidR="0005588E" w:rsidRPr="0005588E">
        <w:rPr>
          <w:rFonts w:eastAsiaTheme="minorHAnsi"/>
          <w:sz w:val="28"/>
          <w:szCs w:val="28"/>
          <w:lang w:eastAsia="en-US"/>
        </w:rPr>
        <w:t xml:space="preserve"> условий протекания конкретных реакций и образующихся при этом продуктов; устанавливать причинно-следственные связи между отдельными элементами содержания</w:t>
      </w:r>
      <w:r w:rsidR="0005588E">
        <w:rPr>
          <w:rFonts w:eastAsiaTheme="minorHAnsi"/>
          <w:sz w:val="28"/>
          <w:szCs w:val="28"/>
          <w:lang w:eastAsia="en-US"/>
        </w:rPr>
        <w:t>.</w:t>
      </w:r>
    </w:p>
    <w:p w14:paraId="1BB562AB" w14:textId="39EAC46F" w:rsidR="003758CE" w:rsidRPr="003758CE" w:rsidRDefault="0005588E" w:rsidP="00B74E19">
      <w:pPr>
        <w:widowControl/>
        <w:autoSpaceDE/>
        <w:autoSpaceDN/>
        <w:spacing w:line="23" w:lineRule="atLeast"/>
        <w:contextualSpacing/>
        <w:jc w:val="both"/>
        <w:rPr>
          <w:sz w:val="28"/>
          <w:szCs w:val="28"/>
        </w:rPr>
      </w:pPr>
      <w:r>
        <w:rPr>
          <w:rFonts w:eastAsiaTheme="minorHAnsi"/>
          <w:color w:val="000000"/>
          <w:sz w:val="28"/>
          <w:szCs w:val="28"/>
        </w:rPr>
        <w:tab/>
      </w:r>
      <w:r w:rsidRPr="0005588E">
        <w:rPr>
          <w:rFonts w:eastAsiaTheme="minorHAnsi"/>
          <w:color w:val="000000"/>
          <w:sz w:val="28"/>
          <w:szCs w:val="28"/>
        </w:rPr>
        <w:t>Наиболее трудной оказалась задача 34, большинство приступивших к её решению справилось только с составлением уравнений реакций тех химических процессов, которые описаны в условии задачи.</w:t>
      </w:r>
      <w:r w:rsidR="003758CE" w:rsidRPr="003758CE">
        <w:t xml:space="preserve"> </w:t>
      </w:r>
      <w:r w:rsidR="003758CE" w:rsidRPr="003758CE">
        <w:rPr>
          <w:rFonts w:eastAsiaTheme="minorHAnsi"/>
          <w:color w:val="000000"/>
          <w:sz w:val="28"/>
          <w:szCs w:val="28"/>
        </w:rPr>
        <w:t>При его выполнении большинство экзаменуемых смогло составить уравнения реакций, о которых идёт речь в условии задания, но далеко не все смогли правильно соотнести заданные физические величины с химической сутью задания и выстроить дальнейший логический путь решения задачи – выявить математическую зависимость и на её основе составить математическое уравнение для нахождения промежуточных и конечной неизвестных физических величин.</w:t>
      </w:r>
      <w:r w:rsidR="003758CE" w:rsidRPr="003758CE">
        <w:t xml:space="preserve"> </w:t>
      </w:r>
      <w:r w:rsidR="003758CE">
        <w:rPr>
          <w:sz w:val="28"/>
          <w:szCs w:val="28"/>
        </w:rPr>
        <w:t>Обучение способам решению задач высокого уровня сложности возможно достичь только при введении профильного обучения на старшей ступени обучения или введении факультативного курса «Решение задач повышенного уровня сложности».</w:t>
      </w:r>
    </w:p>
    <w:p w14:paraId="260F9E9C" w14:textId="4C7C91DF" w:rsidR="003758CE" w:rsidRDefault="003758CE" w:rsidP="00B74E19">
      <w:pPr>
        <w:widowControl/>
        <w:autoSpaceDE/>
        <w:autoSpaceDN/>
        <w:spacing w:line="23" w:lineRule="atLeast"/>
        <w:ind w:firstLine="720"/>
        <w:contextualSpacing/>
        <w:jc w:val="both"/>
        <w:rPr>
          <w:rFonts w:eastAsiaTheme="minorHAnsi"/>
          <w:color w:val="000000"/>
          <w:sz w:val="28"/>
          <w:szCs w:val="28"/>
        </w:rPr>
      </w:pPr>
      <w:r w:rsidRPr="003758CE">
        <w:rPr>
          <w:rFonts w:eastAsiaTheme="minorHAnsi"/>
          <w:color w:val="000000"/>
          <w:sz w:val="28"/>
          <w:szCs w:val="28"/>
        </w:rPr>
        <w:t>Обучая школьников приёмам работы с различными типами контролирующих заданий (с кратким ответом и развёрнутым ответом), необходимо добиваться понимания того, что успешное выполнение любого задания невозможно без тщательного анализа его условия</w:t>
      </w:r>
      <w:r>
        <w:rPr>
          <w:rFonts w:eastAsiaTheme="minorHAnsi"/>
          <w:color w:val="000000"/>
          <w:sz w:val="28"/>
          <w:szCs w:val="28"/>
        </w:rPr>
        <w:t>.</w:t>
      </w:r>
    </w:p>
    <w:p w14:paraId="320B3DD8" w14:textId="25BA0D6F" w:rsidR="0029587A" w:rsidRPr="005D6065" w:rsidRDefault="0029587A" w:rsidP="00B74E19">
      <w:pPr>
        <w:pStyle w:val="a3"/>
        <w:spacing w:line="23" w:lineRule="atLeast"/>
        <w:ind w:left="0" w:right="213"/>
        <w:jc w:val="both"/>
        <w:rPr>
          <w:sz w:val="28"/>
          <w:szCs w:val="28"/>
        </w:rPr>
      </w:pPr>
      <w:r>
        <w:rPr>
          <w:sz w:val="28"/>
          <w:szCs w:val="28"/>
        </w:rPr>
        <w:t xml:space="preserve">     </w:t>
      </w:r>
      <w:r w:rsidRPr="005D6065">
        <w:rPr>
          <w:sz w:val="28"/>
          <w:szCs w:val="28"/>
        </w:rPr>
        <w:t>Обучение</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школьников</w:t>
      </w:r>
      <w:r w:rsidRPr="005D6065">
        <w:rPr>
          <w:spacing w:val="1"/>
          <w:sz w:val="28"/>
          <w:szCs w:val="28"/>
        </w:rPr>
        <w:t xml:space="preserve"> </w:t>
      </w:r>
      <w:r w:rsidRPr="005D6065">
        <w:rPr>
          <w:sz w:val="28"/>
          <w:szCs w:val="28"/>
        </w:rPr>
        <w:t>с</w:t>
      </w:r>
      <w:r w:rsidRPr="005D6065">
        <w:rPr>
          <w:spacing w:val="1"/>
          <w:sz w:val="28"/>
          <w:szCs w:val="28"/>
        </w:rPr>
        <w:t xml:space="preserve"> </w:t>
      </w:r>
      <w:r w:rsidRPr="005D6065">
        <w:rPr>
          <w:b/>
          <w:bCs/>
          <w:i/>
          <w:iCs/>
          <w:sz w:val="28"/>
          <w:szCs w:val="28"/>
        </w:rPr>
        <w:t>повышенным</w:t>
      </w:r>
      <w:r w:rsidRPr="005D6065">
        <w:rPr>
          <w:b/>
          <w:bCs/>
          <w:i/>
          <w:iCs/>
          <w:spacing w:val="1"/>
          <w:sz w:val="28"/>
          <w:szCs w:val="28"/>
        </w:rPr>
        <w:t xml:space="preserve"> </w:t>
      </w:r>
      <w:r w:rsidRPr="005D6065">
        <w:rPr>
          <w:b/>
          <w:bCs/>
          <w:i/>
          <w:iCs/>
          <w:sz w:val="28"/>
          <w:szCs w:val="28"/>
        </w:rPr>
        <w:t>уровнем</w:t>
      </w:r>
      <w:r w:rsidRPr="005D6065">
        <w:rPr>
          <w:b/>
          <w:bCs/>
          <w:i/>
          <w:iCs/>
          <w:spacing w:val="1"/>
          <w:sz w:val="28"/>
          <w:szCs w:val="28"/>
        </w:rPr>
        <w:t xml:space="preserve"> </w:t>
      </w:r>
      <w:r w:rsidRPr="005D6065">
        <w:rPr>
          <w:b/>
          <w:bCs/>
          <w:i/>
          <w:iCs/>
          <w:sz w:val="28"/>
          <w:szCs w:val="28"/>
        </w:rPr>
        <w:t>подготовки</w:t>
      </w:r>
      <w:r w:rsidRPr="005D6065">
        <w:rPr>
          <w:spacing w:val="1"/>
          <w:sz w:val="28"/>
          <w:szCs w:val="28"/>
        </w:rPr>
        <w:t xml:space="preserve"> </w:t>
      </w:r>
      <w:r w:rsidRPr="005D6065">
        <w:rPr>
          <w:sz w:val="28"/>
          <w:szCs w:val="28"/>
        </w:rPr>
        <w:t>должно</w:t>
      </w:r>
      <w:r w:rsidRPr="005D6065">
        <w:rPr>
          <w:spacing w:val="61"/>
          <w:sz w:val="28"/>
          <w:szCs w:val="28"/>
        </w:rPr>
        <w:t xml:space="preserve"> </w:t>
      </w:r>
      <w:r w:rsidRPr="005D6065">
        <w:rPr>
          <w:sz w:val="28"/>
          <w:szCs w:val="28"/>
        </w:rPr>
        <w:t>быть</w:t>
      </w:r>
      <w:r w:rsidRPr="005D6065">
        <w:rPr>
          <w:spacing w:val="1"/>
          <w:sz w:val="28"/>
          <w:szCs w:val="28"/>
        </w:rPr>
        <w:t xml:space="preserve"> </w:t>
      </w:r>
      <w:r w:rsidRPr="005D6065">
        <w:rPr>
          <w:sz w:val="28"/>
          <w:szCs w:val="28"/>
        </w:rPr>
        <w:t>направлено</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создание</w:t>
      </w:r>
      <w:r w:rsidRPr="005D6065">
        <w:rPr>
          <w:spacing w:val="1"/>
          <w:sz w:val="28"/>
          <w:szCs w:val="28"/>
        </w:rPr>
        <w:t xml:space="preserve"> </w:t>
      </w:r>
      <w:r w:rsidRPr="005D6065">
        <w:rPr>
          <w:sz w:val="28"/>
          <w:szCs w:val="28"/>
        </w:rPr>
        <w:t>условий</w:t>
      </w:r>
      <w:r w:rsidRPr="005D6065">
        <w:rPr>
          <w:spacing w:val="1"/>
          <w:sz w:val="28"/>
          <w:szCs w:val="28"/>
        </w:rPr>
        <w:t xml:space="preserve"> </w:t>
      </w:r>
      <w:r w:rsidRPr="005D6065">
        <w:rPr>
          <w:sz w:val="28"/>
          <w:szCs w:val="28"/>
        </w:rPr>
        <w:t>для</w:t>
      </w:r>
      <w:r w:rsidRPr="005D6065">
        <w:rPr>
          <w:spacing w:val="1"/>
          <w:sz w:val="28"/>
          <w:szCs w:val="28"/>
        </w:rPr>
        <w:t xml:space="preserve"> </w:t>
      </w:r>
      <w:r w:rsidRPr="005D6065">
        <w:rPr>
          <w:sz w:val="28"/>
          <w:szCs w:val="28"/>
        </w:rPr>
        <w:t>развития</w:t>
      </w:r>
      <w:r w:rsidRPr="005D6065">
        <w:rPr>
          <w:spacing w:val="1"/>
          <w:sz w:val="28"/>
          <w:szCs w:val="28"/>
        </w:rPr>
        <w:t xml:space="preserve"> </w:t>
      </w:r>
      <w:r w:rsidRPr="005D6065">
        <w:rPr>
          <w:sz w:val="28"/>
          <w:szCs w:val="28"/>
        </w:rPr>
        <w:t>способностей</w:t>
      </w:r>
      <w:r w:rsidRPr="005D6065">
        <w:rPr>
          <w:spacing w:val="1"/>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самостоятельно</w:t>
      </w:r>
      <w:r w:rsidRPr="005D6065">
        <w:rPr>
          <w:spacing w:val="1"/>
          <w:sz w:val="28"/>
          <w:szCs w:val="28"/>
        </w:rPr>
        <w:t xml:space="preserve"> </w:t>
      </w:r>
      <w:r w:rsidRPr="005D6065">
        <w:rPr>
          <w:sz w:val="28"/>
          <w:szCs w:val="28"/>
        </w:rPr>
        <w:t>встраивать</w:t>
      </w:r>
      <w:r w:rsidRPr="005D6065">
        <w:rPr>
          <w:spacing w:val="1"/>
          <w:sz w:val="28"/>
          <w:szCs w:val="28"/>
        </w:rPr>
        <w:t xml:space="preserve"> </w:t>
      </w:r>
      <w:r w:rsidRPr="005D6065">
        <w:rPr>
          <w:sz w:val="28"/>
          <w:szCs w:val="28"/>
        </w:rPr>
        <w:t>новые</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открываемые</w:t>
      </w:r>
      <w:r w:rsidRPr="005D6065">
        <w:rPr>
          <w:spacing w:val="1"/>
          <w:sz w:val="28"/>
          <w:szCs w:val="28"/>
        </w:rPr>
        <w:t xml:space="preserve"> </w:t>
      </w:r>
      <w:r w:rsidRPr="005D6065">
        <w:rPr>
          <w:sz w:val="28"/>
          <w:szCs w:val="28"/>
        </w:rPr>
        <w:t>при</w:t>
      </w:r>
      <w:r w:rsidRPr="005D6065">
        <w:rPr>
          <w:spacing w:val="1"/>
          <w:sz w:val="28"/>
          <w:szCs w:val="28"/>
        </w:rPr>
        <w:t xml:space="preserve"> </w:t>
      </w:r>
      <w:r w:rsidRPr="005D6065">
        <w:rPr>
          <w:sz w:val="28"/>
          <w:szCs w:val="28"/>
        </w:rPr>
        <w:t>освоении</w:t>
      </w:r>
      <w:r w:rsidRPr="005D6065">
        <w:rPr>
          <w:spacing w:val="1"/>
          <w:sz w:val="28"/>
          <w:szCs w:val="28"/>
        </w:rPr>
        <w:t xml:space="preserve"> </w:t>
      </w:r>
      <w:r w:rsidRPr="005D6065">
        <w:rPr>
          <w:sz w:val="28"/>
          <w:szCs w:val="28"/>
        </w:rPr>
        <w:t>нового</w:t>
      </w:r>
      <w:r w:rsidRPr="005D6065">
        <w:rPr>
          <w:spacing w:val="1"/>
          <w:sz w:val="28"/>
          <w:szCs w:val="28"/>
        </w:rPr>
        <w:t xml:space="preserve"> </w:t>
      </w:r>
      <w:r w:rsidRPr="005D6065">
        <w:rPr>
          <w:sz w:val="28"/>
          <w:szCs w:val="28"/>
        </w:rPr>
        <w:t>учебного</w:t>
      </w:r>
      <w:r w:rsidRPr="005D6065">
        <w:rPr>
          <w:spacing w:val="1"/>
          <w:sz w:val="28"/>
          <w:szCs w:val="28"/>
        </w:rPr>
        <w:t xml:space="preserve"> </w:t>
      </w:r>
      <w:r w:rsidRPr="005D6065">
        <w:rPr>
          <w:sz w:val="28"/>
          <w:szCs w:val="28"/>
        </w:rPr>
        <w:t>материала</w:t>
      </w:r>
      <w:r w:rsidRPr="005D6065">
        <w:rPr>
          <w:spacing w:val="1"/>
          <w:sz w:val="28"/>
          <w:szCs w:val="28"/>
        </w:rPr>
        <w:t xml:space="preserve"> </w:t>
      </w:r>
      <w:r w:rsidRPr="005D6065">
        <w:rPr>
          <w:sz w:val="28"/>
          <w:szCs w:val="28"/>
        </w:rPr>
        <w:t>в</w:t>
      </w:r>
      <w:r w:rsidRPr="005D6065">
        <w:rPr>
          <w:spacing w:val="1"/>
          <w:sz w:val="28"/>
          <w:szCs w:val="28"/>
        </w:rPr>
        <w:t xml:space="preserve"> </w:t>
      </w:r>
      <w:r w:rsidRPr="005D6065">
        <w:rPr>
          <w:sz w:val="28"/>
          <w:szCs w:val="28"/>
        </w:rPr>
        <w:t>систему</w:t>
      </w:r>
      <w:r w:rsidRPr="005D6065">
        <w:rPr>
          <w:spacing w:val="1"/>
          <w:sz w:val="28"/>
          <w:szCs w:val="28"/>
        </w:rPr>
        <w:t xml:space="preserve"> </w:t>
      </w:r>
      <w:r w:rsidRPr="005D6065">
        <w:rPr>
          <w:sz w:val="28"/>
          <w:szCs w:val="28"/>
        </w:rPr>
        <w:t>имеющихся</w:t>
      </w:r>
      <w:r w:rsidRPr="005D6065">
        <w:rPr>
          <w:spacing w:val="1"/>
          <w:sz w:val="28"/>
          <w:szCs w:val="28"/>
        </w:rPr>
        <w:t xml:space="preserve"> </w:t>
      </w:r>
      <w:r w:rsidRPr="005D6065">
        <w:rPr>
          <w:sz w:val="28"/>
          <w:szCs w:val="28"/>
        </w:rPr>
        <w:t>знаний,</w:t>
      </w:r>
      <w:r w:rsidRPr="005D6065">
        <w:rPr>
          <w:spacing w:val="1"/>
          <w:sz w:val="28"/>
          <w:szCs w:val="28"/>
        </w:rPr>
        <w:t xml:space="preserve"> </w:t>
      </w:r>
      <w:r w:rsidRPr="005D6065">
        <w:rPr>
          <w:sz w:val="28"/>
          <w:szCs w:val="28"/>
        </w:rPr>
        <w:t>свободно</w:t>
      </w:r>
      <w:r w:rsidRPr="005D6065">
        <w:rPr>
          <w:spacing w:val="1"/>
          <w:sz w:val="28"/>
          <w:szCs w:val="28"/>
        </w:rPr>
        <w:t xml:space="preserve"> </w:t>
      </w:r>
      <w:r w:rsidRPr="005D6065">
        <w:rPr>
          <w:sz w:val="28"/>
          <w:szCs w:val="28"/>
        </w:rPr>
        <w:t>оперируя</w:t>
      </w:r>
      <w:r w:rsidRPr="005D6065">
        <w:rPr>
          <w:spacing w:val="1"/>
          <w:sz w:val="28"/>
          <w:szCs w:val="28"/>
        </w:rPr>
        <w:t xml:space="preserve"> </w:t>
      </w:r>
      <w:r w:rsidRPr="005D6065">
        <w:rPr>
          <w:sz w:val="28"/>
          <w:szCs w:val="28"/>
        </w:rPr>
        <w:t>системой</w:t>
      </w:r>
      <w:r w:rsidRPr="005D6065">
        <w:rPr>
          <w:spacing w:val="1"/>
          <w:sz w:val="28"/>
          <w:szCs w:val="28"/>
        </w:rPr>
        <w:t xml:space="preserve"> </w:t>
      </w:r>
      <w:r w:rsidRPr="005D6065">
        <w:rPr>
          <w:sz w:val="28"/>
          <w:szCs w:val="28"/>
        </w:rPr>
        <w:t>понятий,</w:t>
      </w:r>
      <w:r w:rsidRPr="005D6065">
        <w:rPr>
          <w:spacing w:val="1"/>
          <w:sz w:val="28"/>
          <w:szCs w:val="28"/>
        </w:rPr>
        <w:t xml:space="preserve"> </w:t>
      </w:r>
      <w:r w:rsidRPr="005D6065">
        <w:rPr>
          <w:sz w:val="28"/>
          <w:szCs w:val="28"/>
        </w:rPr>
        <w:t>методами</w:t>
      </w:r>
      <w:r w:rsidRPr="005D6065">
        <w:rPr>
          <w:spacing w:val="1"/>
          <w:sz w:val="28"/>
          <w:szCs w:val="28"/>
        </w:rPr>
        <w:t xml:space="preserve"> </w:t>
      </w:r>
      <w:r w:rsidRPr="005D6065">
        <w:rPr>
          <w:sz w:val="28"/>
          <w:szCs w:val="28"/>
        </w:rPr>
        <w:t>познания:</w:t>
      </w:r>
      <w:r w:rsidRPr="005D6065">
        <w:rPr>
          <w:spacing w:val="1"/>
          <w:sz w:val="28"/>
          <w:szCs w:val="28"/>
        </w:rPr>
        <w:t xml:space="preserve"> </w:t>
      </w:r>
      <w:r w:rsidRPr="005D6065">
        <w:rPr>
          <w:sz w:val="28"/>
          <w:szCs w:val="28"/>
        </w:rPr>
        <w:t>сравнением,</w:t>
      </w:r>
      <w:r w:rsidRPr="005D6065">
        <w:rPr>
          <w:spacing w:val="1"/>
          <w:sz w:val="28"/>
          <w:szCs w:val="28"/>
        </w:rPr>
        <w:t xml:space="preserve"> </w:t>
      </w:r>
      <w:r w:rsidRPr="005D6065">
        <w:rPr>
          <w:sz w:val="28"/>
          <w:szCs w:val="28"/>
        </w:rPr>
        <w:t>анализом,</w:t>
      </w:r>
      <w:r w:rsidRPr="005D6065">
        <w:rPr>
          <w:spacing w:val="1"/>
          <w:sz w:val="28"/>
          <w:szCs w:val="28"/>
        </w:rPr>
        <w:t xml:space="preserve"> </w:t>
      </w:r>
      <w:r w:rsidRPr="005D6065">
        <w:rPr>
          <w:sz w:val="28"/>
          <w:szCs w:val="28"/>
        </w:rPr>
        <w:t>синтезом,</w:t>
      </w:r>
      <w:r w:rsidRPr="005D6065">
        <w:rPr>
          <w:spacing w:val="1"/>
          <w:sz w:val="28"/>
          <w:szCs w:val="28"/>
        </w:rPr>
        <w:t xml:space="preserve"> </w:t>
      </w:r>
      <w:r w:rsidRPr="005D6065">
        <w:rPr>
          <w:sz w:val="28"/>
          <w:szCs w:val="28"/>
        </w:rPr>
        <w:t>моделированием,</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предметные</w:t>
      </w:r>
      <w:r w:rsidRPr="005D6065">
        <w:rPr>
          <w:spacing w:val="1"/>
          <w:sz w:val="28"/>
          <w:szCs w:val="28"/>
        </w:rPr>
        <w:t xml:space="preserve"> </w:t>
      </w:r>
      <w:r w:rsidRPr="005D6065">
        <w:rPr>
          <w:sz w:val="28"/>
          <w:szCs w:val="28"/>
        </w:rPr>
        <w:t>задачи</w:t>
      </w:r>
      <w:r w:rsidRPr="005D6065">
        <w:rPr>
          <w:spacing w:val="1"/>
          <w:sz w:val="28"/>
          <w:szCs w:val="28"/>
        </w:rPr>
        <w:t xml:space="preserve"> </w:t>
      </w:r>
      <w:r w:rsidRPr="005D6065">
        <w:rPr>
          <w:sz w:val="28"/>
          <w:szCs w:val="28"/>
        </w:rPr>
        <w:t>повышенного</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высокого</w:t>
      </w:r>
      <w:r w:rsidRPr="005D6065">
        <w:rPr>
          <w:spacing w:val="1"/>
          <w:sz w:val="28"/>
          <w:szCs w:val="28"/>
        </w:rPr>
        <w:t xml:space="preserve"> </w:t>
      </w:r>
      <w:r w:rsidRPr="005D6065">
        <w:rPr>
          <w:sz w:val="28"/>
          <w:szCs w:val="28"/>
        </w:rPr>
        <w:t>уровней</w:t>
      </w:r>
      <w:r w:rsidRPr="005D6065">
        <w:rPr>
          <w:spacing w:val="1"/>
          <w:sz w:val="28"/>
          <w:szCs w:val="28"/>
        </w:rPr>
        <w:t xml:space="preserve"> </w:t>
      </w:r>
      <w:r w:rsidRPr="005D6065">
        <w:rPr>
          <w:sz w:val="28"/>
          <w:szCs w:val="28"/>
        </w:rPr>
        <w:t>сложности,</w:t>
      </w:r>
      <w:r w:rsidRPr="005D6065">
        <w:rPr>
          <w:spacing w:val="1"/>
          <w:sz w:val="28"/>
          <w:szCs w:val="28"/>
        </w:rPr>
        <w:t xml:space="preserve"> </w:t>
      </w:r>
      <w:r w:rsidRPr="005D6065">
        <w:rPr>
          <w:sz w:val="28"/>
          <w:szCs w:val="28"/>
        </w:rPr>
        <w:t>учебно-познавательные</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учебно-практические</w:t>
      </w:r>
      <w:r w:rsidRPr="005D6065">
        <w:rPr>
          <w:spacing w:val="1"/>
          <w:sz w:val="28"/>
          <w:szCs w:val="28"/>
        </w:rPr>
        <w:t xml:space="preserve"> </w:t>
      </w:r>
      <w:r w:rsidRPr="005D6065">
        <w:rPr>
          <w:sz w:val="28"/>
          <w:szCs w:val="28"/>
        </w:rPr>
        <w:t>задачи,</w:t>
      </w:r>
      <w:r w:rsidRPr="005D6065">
        <w:rPr>
          <w:spacing w:val="1"/>
          <w:sz w:val="28"/>
          <w:szCs w:val="28"/>
        </w:rPr>
        <w:t xml:space="preserve"> </w:t>
      </w:r>
      <w:r w:rsidRPr="005D6065">
        <w:rPr>
          <w:sz w:val="28"/>
          <w:szCs w:val="28"/>
        </w:rPr>
        <w:t>направленные</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оценку</w:t>
      </w:r>
      <w:r w:rsidRPr="005D6065">
        <w:rPr>
          <w:spacing w:val="-8"/>
          <w:sz w:val="28"/>
          <w:szCs w:val="28"/>
        </w:rPr>
        <w:t xml:space="preserve"> </w:t>
      </w:r>
      <w:r w:rsidRPr="005D6065">
        <w:rPr>
          <w:sz w:val="28"/>
          <w:szCs w:val="28"/>
        </w:rPr>
        <w:t>функциональной</w:t>
      </w:r>
      <w:r w:rsidRPr="005D6065">
        <w:rPr>
          <w:spacing w:val="1"/>
          <w:sz w:val="28"/>
          <w:szCs w:val="28"/>
        </w:rPr>
        <w:t xml:space="preserve"> </w:t>
      </w:r>
      <w:r w:rsidRPr="005D6065">
        <w:rPr>
          <w:sz w:val="28"/>
          <w:szCs w:val="28"/>
        </w:rPr>
        <w:t>грамотности.</w:t>
      </w:r>
    </w:p>
    <w:p w14:paraId="745061FB" w14:textId="77777777" w:rsidR="0029587A" w:rsidRPr="005D6065" w:rsidRDefault="0029587A" w:rsidP="00B74E19">
      <w:pPr>
        <w:pStyle w:val="a3"/>
        <w:spacing w:line="23" w:lineRule="atLeast"/>
        <w:ind w:left="0"/>
        <w:jc w:val="both"/>
        <w:rPr>
          <w:sz w:val="28"/>
          <w:szCs w:val="28"/>
        </w:rPr>
      </w:pPr>
      <w:r w:rsidRPr="005D6065">
        <w:rPr>
          <w:sz w:val="28"/>
          <w:szCs w:val="28"/>
        </w:rPr>
        <w:t>Для</w:t>
      </w:r>
      <w:r w:rsidRPr="005D6065">
        <w:rPr>
          <w:spacing w:val="-2"/>
          <w:sz w:val="28"/>
          <w:szCs w:val="28"/>
        </w:rPr>
        <w:t xml:space="preserve"> </w:t>
      </w:r>
      <w:r w:rsidRPr="005D6065">
        <w:rPr>
          <w:sz w:val="28"/>
          <w:szCs w:val="28"/>
        </w:rPr>
        <w:t>достижения</w:t>
      </w:r>
      <w:r w:rsidRPr="005D6065">
        <w:rPr>
          <w:spacing w:val="-2"/>
          <w:sz w:val="28"/>
          <w:szCs w:val="28"/>
        </w:rPr>
        <w:t xml:space="preserve"> </w:t>
      </w:r>
      <w:r w:rsidRPr="005D6065">
        <w:rPr>
          <w:sz w:val="28"/>
          <w:szCs w:val="28"/>
        </w:rPr>
        <w:t>поставленной</w:t>
      </w:r>
      <w:r w:rsidRPr="005D6065">
        <w:rPr>
          <w:spacing w:val="-3"/>
          <w:sz w:val="28"/>
          <w:szCs w:val="28"/>
        </w:rPr>
        <w:t xml:space="preserve"> </w:t>
      </w:r>
      <w:r w:rsidRPr="005D6065">
        <w:rPr>
          <w:sz w:val="28"/>
          <w:szCs w:val="28"/>
        </w:rPr>
        <w:t>цели</w:t>
      </w:r>
      <w:r w:rsidRPr="005D6065">
        <w:rPr>
          <w:spacing w:val="-1"/>
          <w:sz w:val="28"/>
          <w:szCs w:val="28"/>
        </w:rPr>
        <w:t xml:space="preserve"> </w:t>
      </w:r>
      <w:r w:rsidRPr="005D6065">
        <w:rPr>
          <w:sz w:val="28"/>
          <w:szCs w:val="28"/>
        </w:rPr>
        <w:t>педагогам</w:t>
      </w:r>
      <w:r w:rsidRPr="005D6065">
        <w:rPr>
          <w:spacing w:val="-3"/>
          <w:sz w:val="28"/>
          <w:szCs w:val="28"/>
        </w:rPr>
        <w:t xml:space="preserve"> </w:t>
      </w:r>
      <w:r w:rsidRPr="005D6065">
        <w:rPr>
          <w:sz w:val="28"/>
          <w:szCs w:val="28"/>
        </w:rPr>
        <w:t>необходимо:</w:t>
      </w:r>
    </w:p>
    <w:p w14:paraId="4ACBC435" w14:textId="77777777" w:rsidR="0029587A" w:rsidRPr="005D6065" w:rsidRDefault="0029587A" w:rsidP="00997DE6">
      <w:pPr>
        <w:pStyle w:val="a5"/>
        <w:numPr>
          <w:ilvl w:val="0"/>
          <w:numId w:val="1"/>
        </w:numPr>
        <w:tabs>
          <w:tab w:val="left" w:pos="2092"/>
        </w:tabs>
        <w:spacing w:line="23" w:lineRule="atLeast"/>
        <w:ind w:right="216" w:firstLine="708"/>
        <w:jc w:val="both"/>
        <w:rPr>
          <w:sz w:val="28"/>
          <w:szCs w:val="28"/>
        </w:rPr>
      </w:pPr>
      <w:proofErr w:type="spellStart"/>
      <w:r w:rsidRPr="005D6065">
        <w:rPr>
          <w:sz w:val="28"/>
          <w:szCs w:val="28"/>
        </w:rPr>
        <w:t>диагностично</w:t>
      </w:r>
      <w:proofErr w:type="spellEnd"/>
      <w:r w:rsidRPr="005D6065">
        <w:rPr>
          <w:sz w:val="28"/>
          <w:szCs w:val="28"/>
        </w:rPr>
        <w:t xml:space="preserve"> формулировать планируемые результаты освоения каждой единицы</w:t>
      </w:r>
      <w:r w:rsidRPr="005D6065">
        <w:rPr>
          <w:spacing w:val="1"/>
          <w:sz w:val="28"/>
          <w:szCs w:val="28"/>
        </w:rPr>
        <w:t xml:space="preserve"> </w:t>
      </w:r>
      <w:r w:rsidRPr="005D6065">
        <w:rPr>
          <w:sz w:val="28"/>
          <w:szCs w:val="28"/>
        </w:rPr>
        <w:t>содержания (раздела, темы, вопроса, вида знания, др.) учебного материала и критерии оценки</w:t>
      </w:r>
      <w:r w:rsidRPr="005D6065">
        <w:rPr>
          <w:spacing w:val="1"/>
          <w:sz w:val="28"/>
          <w:szCs w:val="28"/>
        </w:rPr>
        <w:t xml:space="preserve"> </w:t>
      </w:r>
      <w:r w:rsidRPr="005D6065">
        <w:rPr>
          <w:sz w:val="28"/>
          <w:szCs w:val="28"/>
        </w:rPr>
        <w:t>достижения</w:t>
      </w:r>
      <w:r w:rsidRPr="005D6065">
        <w:rPr>
          <w:spacing w:val="-1"/>
          <w:sz w:val="28"/>
          <w:szCs w:val="28"/>
        </w:rPr>
        <w:t xml:space="preserve"> </w:t>
      </w:r>
      <w:r w:rsidRPr="005D6065">
        <w:rPr>
          <w:sz w:val="28"/>
          <w:szCs w:val="28"/>
        </w:rPr>
        <w:t>повышенного</w:t>
      </w:r>
      <w:r w:rsidRPr="005D6065">
        <w:rPr>
          <w:spacing w:val="2"/>
          <w:sz w:val="28"/>
          <w:szCs w:val="28"/>
        </w:rPr>
        <w:t xml:space="preserve"> </w:t>
      </w:r>
      <w:r w:rsidRPr="005D6065">
        <w:rPr>
          <w:sz w:val="28"/>
          <w:szCs w:val="28"/>
        </w:rPr>
        <w:t>уровня</w:t>
      </w:r>
      <w:r w:rsidRPr="005D6065">
        <w:rPr>
          <w:spacing w:val="-1"/>
          <w:sz w:val="28"/>
          <w:szCs w:val="28"/>
        </w:rPr>
        <w:t xml:space="preserve"> </w:t>
      </w:r>
      <w:r w:rsidRPr="005D6065">
        <w:rPr>
          <w:sz w:val="28"/>
          <w:szCs w:val="28"/>
        </w:rPr>
        <w:t>освоения этой</w:t>
      </w:r>
      <w:r w:rsidRPr="005D6065">
        <w:rPr>
          <w:spacing w:val="1"/>
          <w:sz w:val="28"/>
          <w:szCs w:val="28"/>
        </w:rPr>
        <w:t xml:space="preserve"> </w:t>
      </w:r>
      <w:r w:rsidRPr="005D6065">
        <w:rPr>
          <w:sz w:val="28"/>
          <w:szCs w:val="28"/>
        </w:rPr>
        <w:t>единицы</w:t>
      </w:r>
      <w:r w:rsidRPr="005D6065">
        <w:rPr>
          <w:spacing w:val="-2"/>
          <w:sz w:val="28"/>
          <w:szCs w:val="28"/>
        </w:rPr>
        <w:t xml:space="preserve"> </w:t>
      </w:r>
      <w:r w:rsidRPr="005D6065">
        <w:rPr>
          <w:sz w:val="28"/>
          <w:szCs w:val="28"/>
        </w:rPr>
        <w:t>содержания;</w:t>
      </w:r>
    </w:p>
    <w:p w14:paraId="0632FFFF" w14:textId="77777777" w:rsidR="0029587A" w:rsidRPr="005D6065" w:rsidRDefault="0029587A" w:rsidP="00997DE6">
      <w:pPr>
        <w:pStyle w:val="a5"/>
        <w:numPr>
          <w:ilvl w:val="0"/>
          <w:numId w:val="1"/>
        </w:numPr>
        <w:tabs>
          <w:tab w:val="left" w:pos="2092"/>
        </w:tabs>
        <w:spacing w:line="23" w:lineRule="atLeast"/>
        <w:ind w:right="215" w:firstLine="708"/>
        <w:jc w:val="both"/>
        <w:rPr>
          <w:sz w:val="28"/>
          <w:szCs w:val="28"/>
        </w:rPr>
      </w:pPr>
      <w:r w:rsidRPr="005D6065">
        <w:rPr>
          <w:sz w:val="28"/>
          <w:szCs w:val="28"/>
        </w:rPr>
        <w:t>подготовить контрольно-измерительные материалы для оценки уровня достижения</w:t>
      </w:r>
      <w:r w:rsidRPr="005D6065">
        <w:rPr>
          <w:spacing w:val="1"/>
          <w:sz w:val="28"/>
          <w:szCs w:val="28"/>
        </w:rPr>
        <w:t xml:space="preserve"> </w:t>
      </w:r>
      <w:r w:rsidRPr="005D6065">
        <w:rPr>
          <w:sz w:val="28"/>
          <w:szCs w:val="28"/>
        </w:rPr>
        <w:t>планируемых</w:t>
      </w:r>
      <w:r w:rsidRPr="005D6065">
        <w:rPr>
          <w:spacing w:val="1"/>
          <w:sz w:val="28"/>
          <w:szCs w:val="28"/>
        </w:rPr>
        <w:t xml:space="preserve"> </w:t>
      </w:r>
      <w:r w:rsidRPr="005D6065">
        <w:rPr>
          <w:sz w:val="28"/>
          <w:szCs w:val="28"/>
        </w:rPr>
        <w:t>результатов</w:t>
      </w:r>
      <w:r w:rsidRPr="005D6065">
        <w:rPr>
          <w:spacing w:val="-2"/>
          <w:sz w:val="28"/>
          <w:szCs w:val="28"/>
        </w:rPr>
        <w:t xml:space="preserve"> </w:t>
      </w:r>
      <w:r w:rsidRPr="005D6065">
        <w:rPr>
          <w:sz w:val="28"/>
          <w:szCs w:val="28"/>
        </w:rPr>
        <w:t>освоения программы</w:t>
      </w:r>
      <w:r w:rsidRPr="005D6065">
        <w:rPr>
          <w:spacing w:val="1"/>
          <w:sz w:val="28"/>
          <w:szCs w:val="28"/>
        </w:rPr>
        <w:t xml:space="preserve"> </w:t>
      </w:r>
      <w:r w:rsidRPr="005D6065">
        <w:rPr>
          <w:sz w:val="28"/>
          <w:szCs w:val="28"/>
        </w:rPr>
        <w:t>по данной единице</w:t>
      </w:r>
      <w:r w:rsidRPr="005D6065">
        <w:rPr>
          <w:spacing w:val="-1"/>
          <w:sz w:val="28"/>
          <w:szCs w:val="28"/>
        </w:rPr>
        <w:t xml:space="preserve"> </w:t>
      </w:r>
      <w:r w:rsidRPr="005D6065">
        <w:rPr>
          <w:sz w:val="28"/>
          <w:szCs w:val="28"/>
        </w:rPr>
        <w:t>содержания;</w:t>
      </w:r>
    </w:p>
    <w:p w14:paraId="6D938BD6" w14:textId="15BC9212" w:rsidR="0029587A" w:rsidRPr="005D6065" w:rsidRDefault="0029587A" w:rsidP="00997DE6">
      <w:pPr>
        <w:pStyle w:val="a5"/>
        <w:numPr>
          <w:ilvl w:val="0"/>
          <w:numId w:val="1"/>
        </w:numPr>
        <w:tabs>
          <w:tab w:val="left" w:pos="2092"/>
        </w:tabs>
        <w:spacing w:before="67" w:line="23" w:lineRule="atLeast"/>
        <w:ind w:right="216" w:firstLine="708"/>
        <w:jc w:val="both"/>
        <w:rPr>
          <w:sz w:val="28"/>
          <w:szCs w:val="28"/>
        </w:rPr>
      </w:pPr>
      <w:r w:rsidRPr="005D6065">
        <w:rPr>
          <w:sz w:val="28"/>
          <w:szCs w:val="28"/>
        </w:rPr>
        <w:t>структурировать учебный материал (выделить типы задач) в соответствии с</w:t>
      </w:r>
      <w:r w:rsidRPr="005D6065">
        <w:rPr>
          <w:spacing w:val="1"/>
          <w:sz w:val="28"/>
          <w:szCs w:val="28"/>
        </w:rPr>
        <w:t xml:space="preserve"> </w:t>
      </w:r>
      <w:r w:rsidRPr="005D6065">
        <w:rPr>
          <w:sz w:val="28"/>
          <w:szCs w:val="28"/>
        </w:rPr>
        <w:t>планируемыми</w:t>
      </w:r>
      <w:r w:rsidRPr="005D6065">
        <w:rPr>
          <w:spacing w:val="38"/>
          <w:sz w:val="28"/>
          <w:szCs w:val="28"/>
        </w:rPr>
        <w:t xml:space="preserve"> </w:t>
      </w:r>
      <w:r w:rsidRPr="005D6065">
        <w:rPr>
          <w:sz w:val="28"/>
          <w:szCs w:val="28"/>
        </w:rPr>
        <w:t>результатами</w:t>
      </w:r>
      <w:r w:rsidRPr="005D6065">
        <w:rPr>
          <w:spacing w:val="30"/>
          <w:sz w:val="28"/>
          <w:szCs w:val="28"/>
        </w:rPr>
        <w:t xml:space="preserve"> </w:t>
      </w:r>
      <w:r w:rsidRPr="005D6065">
        <w:rPr>
          <w:sz w:val="28"/>
          <w:szCs w:val="28"/>
        </w:rPr>
        <w:t>освоения</w:t>
      </w:r>
      <w:r w:rsidRPr="005D6065">
        <w:rPr>
          <w:spacing w:val="39"/>
          <w:sz w:val="28"/>
          <w:szCs w:val="28"/>
        </w:rPr>
        <w:t xml:space="preserve"> </w:t>
      </w:r>
      <w:r w:rsidRPr="005D6065">
        <w:rPr>
          <w:sz w:val="28"/>
          <w:szCs w:val="28"/>
        </w:rPr>
        <w:t>данной</w:t>
      </w:r>
      <w:r w:rsidRPr="005D6065">
        <w:rPr>
          <w:spacing w:val="39"/>
          <w:sz w:val="28"/>
          <w:szCs w:val="28"/>
        </w:rPr>
        <w:t xml:space="preserve"> </w:t>
      </w:r>
      <w:r w:rsidRPr="005D6065">
        <w:rPr>
          <w:sz w:val="28"/>
          <w:szCs w:val="28"/>
        </w:rPr>
        <w:t>единицы</w:t>
      </w:r>
      <w:r w:rsidRPr="005D6065">
        <w:rPr>
          <w:spacing w:val="38"/>
          <w:sz w:val="28"/>
          <w:szCs w:val="28"/>
        </w:rPr>
        <w:t xml:space="preserve"> </w:t>
      </w:r>
      <w:r w:rsidRPr="005D6065">
        <w:rPr>
          <w:sz w:val="28"/>
          <w:szCs w:val="28"/>
        </w:rPr>
        <w:t>содержания</w:t>
      </w:r>
      <w:r w:rsidRPr="005D6065">
        <w:rPr>
          <w:spacing w:val="36"/>
          <w:sz w:val="28"/>
          <w:szCs w:val="28"/>
        </w:rPr>
        <w:t xml:space="preserve"> </w:t>
      </w:r>
      <w:r w:rsidRPr="005D6065">
        <w:rPr>
          <w:sz w:val="28"/>
          <w:szCs w:val="28"/>
        </w:rPr>
        <w:t>на</w:t>
      </w:r>
      <w:r w:rsidRPr="005D6065">
        <w:rPr>
          <w:spacing w:val="36"/>
          <w:sz w:val="28"/>
          <w:szCs w:val="28"/>
        </w:rPr>
        <w:t xml:space="preserve"> </w:t>
      </w:r>
      <w:r w:rsidRPr="005D6065">
        <w:rPr>
          <w:sz w:val="28"/>
          <w:szCs w:val="28"/>
        </w:rPr>
        <w:t>повышенном</w:t>
      </w:r>
      <w:r w:rsidRPr="005D6065">
        <w:rPr>
          <w:spacing w:val="38"/>
          <w:sz w:val="28"/>
          <w:szCs w:val="28"/>
        </w:rPr>
        <w:t xml:space="preserve"> </w:t>
      </w:r>
      <w:r w:rsidRPr="005D6065">
        <w:rPr>
          <w:sz w:val="28"/>
          <w:szCs w:val="28"/>
        </w:rPr>
        <w:t>и</w:t>
      </w:r>
      <w:r w:rsidRPr="005D6065">
        <w:rPr>
          <w:spacing w:val="40"/>
          <w:sz w:val="28"/>
          <w:szCs w:val="28"/>
        </w:rPr>
        <w:t xml:space="preserve"> </w:t>
      </w:r>
      <w:r w:rsidRPr="005D6065">
        <w:rPr>
          <w:sz w:val="28"/>
          <w:szCs w:val="28"/>
        </w:rPr>
        <w:t>высоком уровнях</w:t>
      </w:r>
      <w:r w:rsidRPr="005D6065">
        <w:rPr>
          <w:spacing w:val="1"/>
          <w:sz w:val="28"/>
          <w:szCs w:val="28"/>
        </w:rPr>
        <w:t xml:space="preserve"> </w:t>
      </w:r>
      <w:r w:rsidRPr="005D6065">
        <w:rPr>
          <w:sz w:val="28"/>
          <w:szCs w:val="28"/>
        </w:rPr>
        <w:t>сложности,</w:t>
      </w:r>
      <w:r w:rsidRPr="005D6065">
        <w:rPr>
          <w:spacing w:val="1"/>
          <w:sz w:val="28"/>
          <w:szCs w:val="28"/>
        </w:rPr>
        <w:t xml:space="preserve"> </w:t>
      </w:r>
      <w:r w:rsidRPr="005D6065">
        <w:rPr>
          <w:sz w:val="28"/>
          <w:szCs w:val="28"/>
        </w:rPr>
        <w:t>различными</w:t>
      </w:r>
      <w:r w:rsidRPr="005D6065">
        <w:rPr>
          <w:spacing w:val="1"/>
          <w:sz w:val="28"/>
          <w:szCs w:val="28"/>
        </w:rPr>
        <w:t xml:space="preserve"> </w:t>
      </w:r>
      <w:r w:rsidRPr="005D6065">
        <w:rPr>
          <w:sz w:val="28"/>
          <w:szCs w:val="28"/>
        </w:rPr>
        <w:t>видами</w:t>
      </w:r>
      <w:r w:rsidRPr="005D6065">
        <w:rPr>
          <w:spacing w:val="1"/>
          <w:sz w:val="28"/>
          <w:szCs w:val="28"/>
        </w:rPr>
        <w:t xml:space="preserve"> </w:t>
      </w:r>
      <w:r w:rsidRPr="005D6065">
        <w:rPr>
          <w:sz w:val="28"/>
          <w:szCs w:val="28"/>
        </w:rPr>
        <w:t>деятельности:</w:t>
      </w:r>
      <w:r w:rsidRPr="005D6065">
        <w:rPr>
          <w:spacing w:val="-57"/>
          <w:sz w:val="28"/>
          <w:szCs w:val="28"/>
        </w:rPr>
        <w:t xml:space="preserve"> </w:t>
      </w:r>
      <w:r w:rsidRPr="005D6065">
        <w:rPr>
          <w:sz w:val="28"/>
          <w:szCs w:val="28"/>
        </w:rPr>
        <w:t>анализом,</w:t>
      </w:r>
      <w:r w:rsidRPr="005D6065">
        <w:rPr>
          <w:spacing w:val="-2"/>
          <w:sz w:val="28"/>
          <w:szCs w:val="28"/>
        </w:rPr>
        <w:t xml:space="preserve"> </w:t>
      </w:r>
      <w:r w:rsidRPr="005D6065">
        <w:rPr>
          <w:sz w:val="28"/>
          <w:szCs w:val="28"/>
        </w:rPr>
        <w:t>синтезом,</w:t>
      </w:r>
      <w:r w:rsidRPr="005D6065">
        <w:rPr>
          <w:spacing w:val="-1"/>
          <w:sz w:val="28"/>
          <w:szCs w:val="28"/>
        </w:rPr>
        <w:t xml:space="preserve"> </w:t>
      </w:r>
      <w:r w:rsidRPr="005D6065">
        <w:rPr>
          <w:sz w:val="28"/>
          <w:szCs w:val="28"/>
        </w:rPr>
        <w:t>доказательством,</w:t>
      </w:r>
      <w:r w:rsidRPr="005D6065">
        <w:rPr>
          <w:spacing w:val="-1"/>
          <w:sz w:val="28"/>
          <w:szCs w:val="28"/>
        </w:rPr>
        <w:t xml:space="preserve"> </w:t>
      </w:r>
      <w:r w:rsidRPr="005D6065">
        <w:rPr>
          <w:sz w:val="28"/>
          <w:szCs w:val="28"/>
        </w:rPr>
        <w:t>поиском</w:t>
      </w:r>
      <w:r w:rsidRPr="005D6065">
        <w:rPr>
          <w:spacing w:val="-5"/>
          <w:sz w:val="28"/>
          <w:szCs w:val="28"/>
        </w:rPr>
        <w:t xml:space="preserve"> </w:t>
      </w:r>
      <w:r w:rsidRPr="005D6065">
        <w:rPr>
          <w:sz w:val="28"/>
          <w:szCs w:val="28"/>
        </w:rPr>
        <w:t>решения,</w:t>
      </w:r>
      <w:r w:rsidRPr="005D6065">
        <w:rPr>
          <w:spacing w:val="-1"/>
          <w:sz w:val="28"/>
          <w:szCs w:val="28"/>
        </w:rPr>
        <w:t xml:space="preserve"> </w:t>
      </w:r>
      <w:r w:rsidRPr="005D6065">
        <w:rPr>
          <w:sz w:val="28"/>
          <w:szCs w:val="28"/>
        </w:rPr>
        <w:t>исследованием,</w:t>
      </w:r>
      <w:r w:rsidRPr="005D6065">
        <w:rPr>
          <w:spacing w:val="-1"/>
          <w:sz w:val="28"/>
          <w:szCs w:val="28"/>
        </w:rPr>
        <w:t xml:space="preserve"> </w:t>
      </w:r>
      <w:r w:rsidRPr="005D6065">
        <w:rPr>
          <w:sz w:val="28"/>
          <w:szCs w:val="28"/>
        </w:rPr>
        <w:t>моделированием</w:t>
      </w:r>
      <w:r w:rsidRPr="005D6065">
        <w:rPr>
          <w:spacing w:val="-3"/>
          <w:sz w:val="28"/>
          <w:szCs w:val="28"/>
        </w:rPr>
        <w:t xml:space="preserve"> </w:t>
      </w:r>
      <w:r w:rsidRPr="005D6065">
        <w:rPr>
          <w:sz w:val="28"/>
          <w:szCs w:val="28"/>
        </w:rPr>
        <w:t>и</w:t>
      </w:r>
      <w:r w:rsidRPr="005D6065">
        <w:rPr>
          <w:spacing w:val="2"/>
          <w:sz w:val="28"/>
          <w:szCs w:val="28"/>
        </w:rPr>
        <w:t xml:space="preserve"> </w:t>
      </w:r>
      <w:r w:rsidRPr="005D6065">
        <w:rPr>
          <w:sz w:val="28"/>
          <w:szCs w:val="28"/>
        </w:rPr>
        <w:t>др.;</w:t>
      </w:r>
    </w:p>
    <w:p w14:paraId="50688568" w14:textId="77777777" w:rsidR="0029587A" w:rsidRPr="005D6065" w:rsidRDefault="0029587A" w:rsidP="00997DE6">
      <w:pPr>
        <w:pStyle w:val="a5"/>
        <w:numPr>
          <w:ilvl w:val="0"/>
          <w:numId w:val="1"/>
        </w:numPr>
        <w:tabs>
          <w:tab w:val="left" w:pos="2092"/>
        </w:tabs>
        <w:spacing w:line="23" w:lineRule="atLeast"/>
        <w:ind w:right="216" w:firstLine="707"/>
        <w:jc w:val="both"/>
        <w:rPr>
          <w:sz w:val="28"/>
          <w:szCs w:val="28"/>
        </w:rPr>
      </w:pPr>
      <w:r w:rsidRPr="005D6065">
        <w:rPr>
          <w:sz w:val="28"/>
          <w:szCs w:val="28"/>
        </w:rPr>
        <w:lastRenderedPageBreak/>
        <w:t>подготовить</w:t>
      </w:r>
      <w:r w:rsidRPr="005D6065">
        <w:rPr>
          <w:spacing w:val="1"/>
          <w:sz w:val="28"/>
          <w:szCs w:val="28"/>
        </w:rPr>
        <w:t xml:space="preserve"> </w:t>
      </w:r>
      <w:r w:rsidRPr="005D6065">
        <w:rPr>
          <w:sz w:val="28"/>
          <w:szCs w:val="28"/>
        </w:rPr>
        <w:t>методические</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дидактические</w:t>
      </w:r>
      <w:r w:rsidRPr="005D6065">
        <w:rPr>
          <w:spacing w:val="1"/>
          <w:sz w:val="28"/>
          <w:szCs w:val="28"/>
        </w:rPr>
        <w:t xml:space="preserve"> </w:t>
      </w:r>
      <w:r w:rsidRPr="005D6065">
        <w:rPr>
          <w:sz w:val="28"/>
          <w:szCs w:val="28"/>
        </w:rPr>
        <w:t>материалы</w:t>
      </w:r>
      <w:r w:rsidRPr="005D6065">
        <w:rPr>
          <w:spacing w:val="1"/>
          <w:sz w:val="28"/>
          <w:szCs w:val="28"/>
        </w:rPr>
        <w:t xml:space="preserve"> </w:t>
      </w:r>
      <w:r w:rsidRPr="005D6065">
        <w:rPr>
          <w:sz w:val="28"/>
          <w:szCs w:val="28"/>
        </w:rPr>
        <w:t>для</w:t>
      </w:r>
      <w:r w:rsidRPr="005D6065">
        <w:rPr>
          <w:spacing w:val="1"/>
          <w:sz w:val="28"/>
          <w:szCs w:val="28"/>
        </w:rPr>
        <w:t xml:space="preserve"> </w:t>
      </w:r>
      <w:r w:rsidRPr="005D6065">
        <w:rPr>
          <w:sz w:val="28"/>
          <w:szCs w:val="28"/>
        </w:rPr>
        <w:t>организации</w:t>
      </w:r>
      <w:r w:rsidRPr="005D6065">
        <w:rPr>
          <w:spacing w:val="1"/>
          <w:sz w:val="28"/>
          <w:szCs w:val="28"/>
        </w:rPr>
        <w:t xml:space="preserve"> </w:t>
      </w:r>
      <w:r w:rsidRPr="005D6065">
        <w:rPr>
          <w:sz w:val="28"/>
          <w:szCs w:val="28"/>
        </w:rPr>
        <w:t>самостоятельной</w:t>
      </w:r>
      <w:r w:rsidRPr="005D6065">
        <w:rPr>
          <w:spacing w:val="1"/>
          <w:sz w:val="28"/>
          <w:szCs w:val="28"/>
        </w:rPr>
        <w:t xml:space="preserve"> </w:t>
      </w:r>
      <w:r w:rsidRPr="005D6065">
        <w:rPr>
          <w:sz w:val="28"/>
          <w:szCs w:val="28"/>
        </w:rPr>
        <w:t>учебной</w:t>
      </w:r>
      <w:r w:rsidRPr="005D6065">
        <w:rPr>
          <w:spacing w:val="1"/>
          <w:sz w:val="28"/>
          <w:szCs w:val="28"/>
        </w:rPr>
        <w:t xml:space="preserve"> </w:t>
      </w:r>
      <w:r w:rsidRPr="005D6065">
        <w:rPr>
          <w:sz w:val="28"/>
          <w:szCs w:val="28"/>
        </w:rPr>
        <w:t>деятельности:</w:t>
      </w:r>
      <w:r w:rsidRPr="005D6065">
        <w:rPr>
          <w:spacing w:val="1"/>
          <w:sz w:val="28"/>
          <w:szCs w:val="28"/>
        </w:rPr>
        <w:t xml:space="preserve"> </w:t>
      </w:r>
      <w:r w:rsidRPr="005D6065">
        <w:rPr>
          <w:sz w:val="28"/>
          <w:szCs w:val="28"/>
        </w:rPr>
        <w:t>инструкции,</w:t>
      </w:r>
      <w:r w:rsidRPr="005D6065">
        <w:rPr>
          <w:spacing w:val="1"/>
          <w:sz w:val="28"/>
          <w:szCs w:val="28"/>
        </w:rPr>
        <w:t xml:space="preserve"> </w:t>
      </w:r>
      <w:r w:rsidRPr="005D6065">
        <w:rPr>
          <w:sz w:val="28"/>
          <w:szCs w:val="28"/>
        </w:rPr>
        <w:t>тексты исследовательский</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учебно-</w:t>
      </w:r>
      <w:r w:rsidRPr="005D6065">
        <w:rPr>
          <w:spacing w:val="1"/>
          <w:sz w:val="28"/>
          <w:szCs w:val="28"/>
        </w:rPr>
        <w:t xml:space="preserve"> </w:t>
      </w:r>
      <w:r w:rsidRPr="005D6065">
        <w:rPr>
          <w:sz w:val="28"/>
          <w:szCs w:val="28"/>
        </w:rPr>
        <w:t>познавательных</w:t>
      </w:r>
      <w:r w:rsidRPr="005D6065">
        <w:rPr>
          <w:spacing w:val="-1"/>
          <w:sz w:val="28"/>
          <w:szCs w:val="28"/>
        </w:rPr>
        <w:t xml:space="preserve"> </w:t>
      </w:r>
      <w:r w:rsidRPr="005D6065">
        <w:rPr>
          <w:sz w:val="28"/>
          <w:szCs w:val="28"/>
        </w:rPr>
        <w:t>задач, контекстных задач,</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межпредметной основе.</w:t>
      </w:r>
    </w:p>
    <w:p w14:paraId="54D2B993" w14:textId="61A2D7FF" w:rsidR="0029587A" w:rsidRPr="005D6065" w:rsidRDefault="0029587A" w:rsidP="00B74E19">
      <w:pPr>
        <w:pStyle w:val="a3"/>
        <w:spacing w:before="1" w:line="23" w:lineRule="atLeast"/>
        <w:ind w:left="0" w:right="216"/>
        <w:jc w:val="both"/>
        <w:rPr>
          <w:sz w:val="28"/>
          <w:szCs w:val="28"/>
        </w:rPr>
      </w:pPr>
      <w:r>
        <w:rPr>
          <w:sz w:val="28"/>
          <w:szCs w:val="28"/>
        </w:rPr>
        <w:t xml:space="preserve">   </w:t>
      </w:r>
      <w:r w:rsidRPr="005D6065">
        <w:rPr>
          <w:sz w:val="28"/>
          <w:szCs w:val="28"/>
        </w:rPr>
        <w:t>Для реализации учебной деятельности обучающихся с повышенным уровнем подготовки</w:t>
      </w:r>
      <w:r w:rsidRPr="005D6065">
        <w:rPr>
          <w:spacing w:val="1"/>
          <w:sz w:val="28"/>
          <w:szCs w:val="28"/>
        </w:rPr>
        <w:t xml:space="preserve"> </w:t>
      </w:r>
      <w:r w:rsidRPr="005D6065">
        <w:rPr>
          <w:sz w:val="28"/>
          <w:szCs w:val="28"/>
        </w:rPr>
        <w:t>целесообразно</w:t>
      </w:r>
      <w:r w:rsidRPr="005D6065">
        <w:rPr>
          <w:spacing w:val="1"/>
          <w:sz w:val="28"/>
          <w:szCs w:val="28"/>
        </w:rPr>
        <w:t xml:space="preserve"> </w:t>
      </w:r>
      <w:r w:rsidRPr="005D6065">
        <w:rPr>
          <w:sz w:val="28"/>
          <w:szCs w:val="28"/>
        </w:rPr>
        <w:t>использовать</w:t>
      </w:r>
      <w:r w:rsidRPr="005D6065">
        <w:rPr>
          <w:spacing w:val="1"/>
          <w:sz w:val="28"/>
          <w:szCs w:val="28"/>
        </w:rPr>
        <w:t xml:space="preserve"> </w:t>
      </w:r>
      <w:r w:rsidRPr="005D6065">
        <w:rPr>
          <w:sz w:val="28"/>
          <w:szCs w:val="28"/>
        </w:rPr>
        <w:t>технологии</w:t>
      </w:r>
      <w:r w:rsidRPr="005D6065">
        <w:rPr>
          <w:spacing w:val="1"/>
          <w:sz w:val="28"/>
          <w:szCs w:val="28"/>
        </w:rPr>
        <w:t xml:space="preserve"> </w:t>
      </w:r>
      <w:r w:rsidRPr="005D6065">
        <w:rPr>
          <w:sz w:val="28"/>
          <w:szCs w:val="28"/>
        </w:rPr>
        <w:t>обучения:</w:t>
      </w:r>
      <w:r w:rsidRPr="005D6065">
        <w:rPr>
          <w:spacing w:val="1"/>
          <w:sz w:val="28"/>
          <w:szCs w:val="28"/>
        </w:rPr>
        <w:t xml:space="preserve"> </w:t>
      </w:r>
      <w:r w:rsidRPr="005D6065">
        <w:rPr>
          <w:sz w:val="28"/>
          <w:szCs w:val="28"/>
        </w:rPr>
        <w:t>проблемного,</w:t>
      </w:r>
      <w:r w:rsidRPr="005D6065">
        <w:rPr>
          <w:spacing w:val="61"/>
          <w:sz w:val="28"/>
          <w:szCs w:val="28"/>
        </w:rPr>
        <w:t xml:space="preserve"> </w:t>
      </w:r>
      <w:r w:rsidRPr="005D6065">
        <w:rPr>
          <w:sz w:val="28"/>
          <w:szCs w:val="28"/>
        </w:rPr>
        <w:t>проблемно-модульного</w:t>
      </w:r>
      <w:r w:rsidRPr="005D6065">
        <w:rPr>
          <w:spacing w:val="1"/>
          <w:sz w:val="28"/>
          <w:szCs w:val="28"/>
        </w:rPr>
        <w:t xml:space="preserve"> </w:t>
      </w:r>
      <w:r w:rsidRPr="005D6065">
        <w:rPr>
          <w:sz w:val="28"/>
          <w:szCs w:val="28"/>
        </w:rPr>
        <w:t>обучения, критического мышления, коллективного способа обучения, решения исследовательских</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обучения по индивидуальным</w:t>
      </w:r>
      <w:r w:rsidRPr="005D6065">
        <w:rPr>
          <w:spacing w:val="-2"/>
          <w:sz w:val="28"/>
          <w:szCs w:val="28"/>
        </w:rPr>
        <w:t xml:space="preserve"> </w:t>
      </w:r>
      <w:r w:rsidRPr="005D6065">
        <w:rPr>
          <w:sz w:val="28"/>
          <w:szCs w:val="28"/>
        </w:rPr>
        <w:t>образовательным</w:t>
      </w:r>
      <w:r w:rsidRPr="005D6065">
        <w:rPr>
          <w:spacing w:val="-1"/>
          <w:sz w:val="28"/>
          <w:szCs w:val="28"/>
        </w:rPr>
        <w:t xml:space="preserve"> </w:t>
      </w:r>
      <w:r w:rsidRPr="005D6065">
        <w:rPr>
          <w:sz w:val="28"/>
          <w:szCs w:val="28"/>
        </w:rPr>
        <w:t>маршрутам</w:t>
      </w:r>
      <w:r w:rsidRPr="005D6065">
        <w:rPr>
          <w:spacing w:val="-1"/>
          <w:sz w:val="28"/>
          <w:szCs w:val="28"/>
        </w:rPr>
        <w:t xml:space="preserve"> </w:t>
      </w:r>
      <w:r w:rsidRPr="005D6065">
        <w:rPr>
          <w:sz w:val="28"/>
          <w:szCs w:val="28"/>
        </w:rPr>
        <w:t>и др.</w:t>
      </w:r>
    </w:p>
    <w:p w14:paraId="33263197" w14:textId="5B2B63ED" w:rsidR="0029587A" w:rsidRPr="00BE2475" w:rsidRDefault="0029587A" w:rsidP="00B74E19">
      <w:pPr>
        <w:pStyle w:val="a3"/>
        <w:spacing w:before="1" w:line="23" w:lineRule="atLeast"/>
        <w:ind w:left="0" w:right="216"/>
        <w:jc w:val="both"/>
        <w:rPr>
          <w:sz w:val="28"/>
          <w:szCs w:val="28"/>
        </w:rPr>
      </w:pPr>
      <w:r>
        <w:rPr>
          <w:sz w:val="28"/>
          <w:szCs w:val="28"/>
        </w:rPr>
        <w:t xml:space="preserve">      </w:t>
      </w:r>
      <w:r w:rsidRPr="005D6065">
        <w:rPr>
          <w:sz w:val="28"/>
          <w:szCs w:val="28"/>
        </w:rPr>
        <w:t>Обучение группы школьников с повышенным уровнем подготовки должно быть направлено на создание условий для развития способностей обучающихся самостоятельно встраивать новые знания, открываемые при освоении нового учебного материала в систему имеющихся знаний, свободно оперируя системой понятий, методами познания: сравнением, анализом, синтезом, моделированием, решать предметные задачи повышенного и высокого уровней сложности, учебно-познавательные и учебно-практические задачи, направленные на оценку функциональной грамотности.</w:t>
      </w:r>
    </w:p>
    <w:p w14:paraId="5B1992C3" w14:textId="77777777" w:rsidR="00B10DBB" w:rsidRPr="003758CE" w:rsidRDefault="00B10DBB" w:rsidP="00B74E19">
      <w:pPr>
        <w:widowControl/>
        <w:autoSpaceDE/>
        <w:autoSpaceDN/>
        <w:spacing w:line="23" w:lineRule="atLeast"/>
        <w:contextualSpacing/>
        <w:jc w:val="both"/>
        <w:rPr>
          <w:rFonts w:eastAsiaTheme="minorHAnsi"/>
          <w:color w:val="000000"/>
          <w:sz w:val="28"/>
          <w:szCs w:val="28"/>
        </w:rPr>
      </w:pPr>
    </w:p>
    <w:p w14:paraId="4F3171EE" w14:textId="27E1D519" w:rsidR="00ED55E1" w:rsidRPr="00523072" w:rsidRDefault="00ED55E1" w:rsidP="00B74E19">
      <w:pPr>
        <w:widowControl/>
        <w:autoSpaceDE/>
        <w:autoSpaceDN/>
        <w:spacing w:line="23" w:lineRule="atLeast"/>
        <w:contextualSpacing/>
        <w:jc w:val="both"/>
        <w:rPr>
          <w:sz w:val="28"/>
          <w:szCs w:val="28"/>
          <w:lang w:eastAsia="ru-RU"/>
        </w:rPr>
      </w:pPr>
      <w:r w:rsidRPr="00170F55">
        <w:rPr>
          <w:b/>
          <w:bCs/>
          <w:i/>
          <w:iCs/>
          <w:sz w:val="28"/>
          <w:szCs w:val="28"/>
          <w:lang w:eastAsia="ru-RU"/>
        </w:rPr>
        <w:t>Группа</w:t>
      </w:r>
      <w:r w:rsidRPr="009B4267">
        <w:rPr>
          <w:b/>
          <w:bCs/>
          <w:i/>
          <w:iCs/>
          <w:sz w:val="28"/>
          <w:szCs w:val="28"/>
          <w:lang w:eastAsia="ru-RU"/>
        </w:rPr>
        <w:t xml:space="preserve"> </w:t>
      </w:r>
      <w:r>
        <w:rPr>
          <w:b/>
          <w:bCs/>
          <w:i/>
          <w:iCs/>
          <w:sz w:val="28"/>
          <w:szCs w:val="28"/>
          <w:lang w:val="en-US" w:eastAsia="ru-RU"/>
        </w:rPr>
        <w:t>I</w:t>
      </w:r>
      <w:r w:rsidR="00B10DBB">
        <w:rPr>
          <w:b/>
          <w:bCs/>
          <w:i/>
          <w:iCs/>
          <w:sz w:val="28"/>
          <w:szCs w:val="28"/>
          <w:lang w:val="en-US" w:eastAsia="ru-RU"/>
        </w:rPr>
        <w:t>V</w:t>
      </w:r>
      <w:r w:rsidRPr="00170F55">
        <w:rPr>
          <w:b/>
          <w:bCs/>
          <w:i/>
          <w:iCs/>
          <w:sz w:val="28"/>
          <w:szCs w:val="28"/>
          <w:lang w:eastAsia="ru-RU"/>
        </w:rPr>
        <w:t xml:space="preserve"> – обучающиеся с </w:t>
      </w:r>
      <w:r w:rsidR="00B10DBB">
        <w:rPr>
          <w:b/>
          <w:bCs/>
          <w:i/>
          <w:iCs/>
          <w:sz w:val="28"/>
          <w:szCs w:val="28"/>
          <w:lang w:eastAsia="ru-RU"/>
        </w:rPr>
        <w:t>высоким</w:t>
      </w:r>
      <w:r w:rsidRPr="00170F55">
        <w:rPr>
          <w:b/>
          <w:bCs/>
          <w:i/>
          <w:iCs/>
          <w:sz w:val="28"/>
          <w:szCs w:val="28"/>
          <w:lang w:eastAsia="ru-RU"/>
        </w:rPr>
        <w:t xml:space="preserve"> уровнем подготовки.</w:t>
      </w:r>
      <w:r w:rsidRPr="00FE4126">
        <w:rPr>
          <w:sz w:val="28"/>
          <w:szCs w:val="28"/>
          <w:lang w:eastAsia="ru-RU"/>
        </w:rPr>
        <w:t xml:space="preserve"> </w:t>
      </w:r>
    </w:p>
    <w:p w14:paraId="292A3AAF" w14:textId="1455FFDA" w:rsidR="0029587A" w:rsidRPr="005D6065" w:rsidRDefault="0029587A" w:rsidP="00B74E19">
      <w:pPr>
        <w:tabs>
          <w:tab w:val="left" w:pos="1732"/>
        </w:tabs>
        <w:spacing w:line="23" w:lineRule="atLeast"/>
        <w:ind w:right="215"/>
        <w:jc w:val="both"/>
        <w:rPr>
          <w:sz w:val="28"/>
          <w:szCs w:val="28"/>
        </w:rPr>
      </w:pPr>
      <w:r>
        <w:rPr>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этой</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способны</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комплексные</w:t>
      </w:r>
      <w:r w:rsidRPr="005D6065">
        <w:rPr>
          <w:spacing w:val="1"/>
          <w:sz w:val="28"/>
          <w:szCs w:val="28"/>
        </w:rPr>
        <w:t xml:space="preserve"> </w:t>
      </w:r>
      <w:r w:rsidRPr="005D6065">
        <w:rPr>
          <w:sz w:val="28"/>
          <w:szCs w:val="28"/>
        </w:rPr>
        <w:t>задачи</w:t>
      </w:r>
      <w:r>
        <w:rPr>
          <w:sz w:val="28"/>
          <w:szCs w:val="28"/>
        </w:rPr>
        <w:t xml:space="preserve"> высокого уровня сложности</w:t>
      </w:r>
      <w:r w:rsidRPr="005D6065">
        <w:rPr>
          <w:sz w:val="28"/>
          <w:szCs w:val="28"/>
        </w:rPr>
        <w:t>,</w:t>
      </w:r>
      <w:r>
        <w:rPr>
          <w:spacing w:val="1"/>
          <w:sz w:val="28"/>
          <w:szCs w:val="28"/>
        </w:rPr>
        <w:t xml:space="preserve"> они умеют </w:t>
      </w:r>
      <w:r w:rsidRPr="005D6065">
        <w:rPr>
          <w:sz w:val="28"/>
          <w:szCs w:val="28"/>
        </w:rPr>
        <w:t>интегрир</w:t>
      </w:r>
      <w:r>
        <w:rPr>
          <w:sz w:val="28"/>
          <w:szCs w:val="28"/>
        </w:rPr>
        <w:t>овать</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из</w:t>
      </w:r>
      <w:r w:rsidRPr="005D6065">
        <w:rPr>
          <w:spacing w:val="1"/>
          <w:sz w:val="28"/>
          <w:szCs w:val="28"/>
        </w:rPr>
        <w:t xml:space="preserve"> </w:t>
      </w:r>
      <w:r w:rsidRPr="005D6065">
        <w:rPr>
          <w:sz w:val="28"/>
          <w:szCs w:val="28"/>
        </w:rPr>
        <w:t>разных</w:t>
      </w:r>
      <w:r w:rsidRPr="005D6065">
        <w:rPr>
          <w:spacing w:val="1"/>
          <w:sz w:val="28"/>
          <w:szCs w:val="28"/>
        </w:rPr>
        <w:t xml:space="preserve"> </w:t>
      </w:r>
      <w:r w:rsidRPr="005D6065">
        <w:rPr>
          <w:sz w:val="28"/>
          <w:szCs w:val="28"/>
        </w:rPr>
        <w:t>тем</w:t>
      </w:r>
      <w:r>
        <w:rPr>
          <w:sz w:val="28"/>
          <w:szCs w:val="28"/>
        </w:rPr>
        <w:t xml:space="preserve"> и дисциплин</w:t>
      </w:r>
      <w:r w:rsidRPr="005D6065">
        <w:rPr>
          <w:sz w:val="28"/>
          <w:szCs w:val="28"/>
        </w:rPr>
        <w:t>,</w:t>
      </w:r>
      <w:r w:rsidRPr="005D6065">
        <w:rPr>
          <w:spacing w:val="1"/>
          <w:sz w:val="28"/>
          <w:szCs w:val="28"/>
        </w:rPr>
        <w:t xml:space="preserve"> </w:t>
      </w:r>
      <w:r>
        <w:rPr>
          <w:spacing w:val="1"/>
          <w:sz w:val="28"/>
          <w:szCs w:val="28"/>
        </w:rPr>
        <w:t xml:space="preserve">сформированы метапредметные умения, </w:t>
      </w:r>
      <w:r w:rsidRPr="005D6065">
        <w:rPr>
          <w:sz w:val="28"/>
          <w:szCs w:val="28"/>
        </w:rPr>
        <w:t>владеют</w:t>
      </w:r>
      <w:r w:rsidRPr="005D6065">
        <w:rPr>
          <w:spacing w:val="1"/>
          <w:sz w:val="28"/>
          <w:szCs w:val="28"/>
        </w:rPr>
        <w:t xml:space="preserve"> </w:t>
      </w:r>
      <w:r w:rsidRPr="005D6065">
        <w:rPr>
          <w:sz w:val="28"/>
          <w:szCs w:val="28"/>
        </w:rPr>
        <w:t>широким</w:t>
      </w:r>
      <w:r w:rsidRPr="005D6065">
        <w:rPr>
          <w:spacing w:val="1"/>
          <w:sz w:val="28"/>
          <w:szCs w:val="28"/>
        </w:rPr>
        <w:t xml:space="preserve"> </w:t>
      </w:r>
      <w:r w:rsidRPr="005D6065">
        <w:rPr>
          <w:sz w:val="28"/>
          <w:szCs w:val="28"/>
        </w:rPr>
        <w:t>набором</w:t>
      </w:r>
      <w:r w:rsidRPr="005D6065">
        <w:rPr>
          <w:spacing w:val="-2"/>
          <w:sz w:val="28"/>
          <w:szCs w:val="28"/>
        </w:rPr>
        <w:t xml:space="preserve"> </w:t>
      </w:r>
      <w:r w:rsidRPr="005D6065">
        <w:rPr>
          <w:sz w:val="28"/>
          <w:szCs w:val="28"/>
        </w:rPr>
        <w:t>способов</w:t>
      </w:r>
      <w:r w:rsidRPr="005D6065">
        <w:rPr>
          <w:spacing w:val="-2"/>
          <w:sz w:val="28"/>
          <w:szCs w:val="28"/>
        </w:rPr>
        <w:t xml:space="preserve"> </w:t>
      </w:r>
      <w:r w:rsidRPr="005D6065">
        <w:rPr>
          <w:sz w:val="28"/>
          <w:szCs w:val="28"/>
        </w:rPr>
        <w:t>решения теоретических</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практических</w:t>
      </w:r>
      <w:r w:rsidRPr="005D6065">
        <w:rPr>
          <w:spacing w:val="1"/>
          <w:sz w:val="28"/>
          <w:szCs w:val="28"/>
        </w:rPr>
        <w:t xml:space="preserve"> </w:t>
      </w:r>
      <w:r w:rsidRPr="005D6065">
        <w:rPr>
          <w:sz w:val="28"/>
          <w:szCs w:val="28"/>
        </w:rPr>
        <w:t>заданий по</w:t>
      </w:r>
      <w:r w:rsidRPr="005D6065">
        <w:rPr>
          <w:spacing w:val="-3"/>
          <w:sz w:val="28"/>
          <w:szCs w:val="28"/>
        </w:rPr>
        <w:t xml:space="preserve"> </w:t>
      </w:r>
      <w:r w:rsidRPr="005D6065">
        <w:rPr>
          <w:sz w:val="28"/>
          <w:szCs w:val="28"/>
        </w:rPr>
        <w:t>химии.</w:t>
      </w:r>
    </w:p>
    <w:p w14:paraId="3EACB50E" w14:textId="26612941" w:rsidR="00AD59DE" w:rsidRDefault="00AD59DE" w:rsidP="00B74E19">
      <w:pPr>
        <w:widowControl/>
        <w:autoSpaceDE/>
        <w:autoSpaceDN/>
        <w:spacing w:line="23" w:lineRule="atLeast"/>
        <w:ind w:firstLine="720"/>
        <w:contextualSpacing/>
        <w:jc w:val="both"/>
        <w:rPr>
          <w:rFonts w:eastAsiaTheme="minorHAnsi"/>
          <w:color w:val="000000"/>
          <w:sz w:val="28"/>
          <w:szCs w:val="28"/>
        </w:rPr>
      </w:pPr>
      <w:r>
        <w:rPr>
          <w:rFonts w:eastAsiaTheme="minorHAnsi"/>
          <w:color w:val="000000"/>
          <w:sz w:val="28"/>
          <w:szCs w:val="28"/>
        </w:rPr>
        <w:t>Выпускники, сдававшие ОГЭ, которых можно отнести к этой группе, показали успешность выполнения заданий по большинству заданий выше 80%, причем наиболее успешно выполнили задания второй части ОГЭ, где нужно было написать развернутый ответ (задания высокого уровня сложности). Следует отметить, что сложными оказались для экзаменуемых задания базового уровня сложности: № 1 «</w:t>
      </w:r>
      <w:r w:rsidRPr="00AD59DE">
        <w:rPr>
          <w:rFonts w:eastAsiaTheme="minorHAnsi"/>
          <w:color w:val="000000"/>
          <w:sz w:val="28"/>
          <w:szCs w:val="28"/>
        </w:rPr>
        <w:t xml:space="preserve">Атомы и   молекулы.   Химический   элемент.   Простые и сложные вещества», успешность выполнения которого составила 56,96%; № 8 «Химические свойства простых веществ. Химические свойства оксидов: </w:t>
      </w:r>
      <w:proofErr w:type="spellStart"/>
      <w:r w:rsidRPr="00AD59DE">
        <w:rPr>
          <w:rFonts w:eastAsiaTheme="minorHAnsi"/>
          <w:color w:val="000000"/>
          <w:sz w:val="28"/>
          <w:szCs w:val="28"/>
        </w:rPr>
        <w:t>оснόвных</w:t>
      </w:r>
      <w:proofErr w:type="spellEnd"/>
      <w:r w:rsidRPr="00AD59DE">
        <w:rPr>
          <w:rFonts w:eastAsiaTheme="minorHAnsi"/>
          <w:color w:val="000000"/>
          <w:sz w:val="28"/>
          <w:szCs w:val="28"/>
        </w:rPr>
        <w:t>, амфотерных, кислотных», которое смогли выполнить только 47,9% участников экзамена; № 16 «Правила безопасной работы в школьной лаборатории. Лабораторная посуда и оборудование. Разделение смесей и очистка веществ. Приготовление растворов</w:t>
      </w:r>
      <w:r w:rsidR="000E3EA4">
        <w:rPr>
          <w:rFonts w:eastAsiaTheme="minorHAnsi"/>
          <w:color w:val="000000"/>
          <w:sz w:val="28"/>
          <w:szCs w:val="28"/>
        </w:rPr>
        <w:t>.</w:t>
      </w:r>
      <w:r w:rsidRPr="00AD59DE">
        <w:rPr>
          <w:rFonts w:eastAsiaTheme="minorHAnsi"/>
          <w:color w:val="000000"/>
          <w:sz w:val="28"/>
          <w:szCs w:val="28"/>
        </w:rPr>
        <w:t xml:space="preserve"> Проблемы безопасного использования веществ и химических реакций в повседневной жизни» (51,74%)</w:t>
      </w:r>
      <w:r>
        <w:rPr>
          <w:rFonts w:eastAsiaTheme="minorHAnsi"/>
          <w:color w:val="000000"/>
          <w:sz w:val="28"/>
          <w:szCs w:val="28"/>
        </w:rPr>
        <w:t xml:space="preserve">. </w:t>
      </w:r>
      <w:r w:rsidR="000E3EA4">
        <w:rPr>
          <w:rFonts w:eastAsiaTheme="minorHAnsi"/>
          <w:color w:val="000000"/>
          <w:sz w:val="28"/>
          <w:szCs w:val="28"/>
        </w:rPr>
        <w:t>На основании это можно сделать вывод, что не до конца сформированы основные химические понятия, не отработаны химические свойства, особенно амфотерных соединений, еще не сформированы такие метапредметные умения, как умение анализировать, сопоставлять</w:t>
      </w:r>
      <w:proofErr w:type="gramStart"/>
      <w:r w:rsidR="000E3EA4">
        <w:rPr>
          <w:rFonts w:eastAsiaTheme="minorHAnsi"/>
          <w:color w:val="000000"/>
          <w:sz w:val="28"/>
          <w:szCs w:val="28"/>
        </w:rPr>
        <w:t xml:space="preserve"> ,</w:t>
      </w:r>
      <w:proofErr w:type="gramEnd"/>
      <w:r w:rsidR="000E3EA4">
        <w:rPr>
          <w:rFonts w:eastAsiaTheme="minorHAnsi"/>
          <w:color w:val="000000"/>
          <w:sz w:val="28"/>
          <w:szCs w:val="28"/>
        </w:rPr>
        <w:t xml:space="preserve"> устанавливать причинно-следственные связи, делать выводы. </w:t>
      </w:r>
      <w:r w:rsidRPr="00AD59DE">
        <w:rPr>
          <w:rFonts w:eastAsiaTheme="minorHAnsi"/>
          <w:color w:val="000000"/>
          <w:sz w:val="28"/>
          <w:szCs w:val="28"/>
        </w:rPr>
        <w:t xml:space="preserve">Важнейшим фактором, обеспечивающим успешное решение </w:t>
      </w:r>
      <w:r w:rsidRPr="00AD59DE">
        <w:rPr>
          <w:rFonts w:eastAsiaTheme="minorHAnsi"/>
          <w:color w:val="000000"/>
          <w:sz w:val="28"/>
          <w:szCs w:val="28"/>
        </w:rPr>
        <w:lastRenderedPageBreak/>
        <w:t>экзаменационных</w:t>
      </w:r>
      <w:r>
        <w:rPr>
          <w:rFonts w:eastAsiaTheme="minorHAnsi"/>
          <w:color w:val="000000"/>
          <w:sz w:val="28"/>
          <w:szCs w:val="28"/>
        </w:rPr>
        <w:t xml:space="preserve"> </w:t>
      </w:r>
      <w:r w:rsidRPr="00AD59DE">
        <w:rPr>
          <w:rFonts w:eastAsiaTheme="minorHAnsi"/>
          <w:color w:val="000000"/>
          <w:sz w:val="28"/>
          <w:szCs w:val="28"/>
        </w:rPr>
        <w:t xml:space="preserve">заданий, является системное изучение </w:t>
      </w:r>
      <w:r>
        <w:rPr>
          <w:rFonts w:eastAsiaTheme="minorHAnsi"/>
          <w:color w:val="000000"/>
          <w:sz w:val="28"/>
          <w:szCs w:val="28"/>
        </w:rPr>
        <w:t xml:space="preserve">и системное повторение </w:t>
      </w:r>
      <w:r w:rsidRPr="00AD59DE">
        <w:rPr>
          <w:rFonts w:eastAsiaTheme="minorHAnsi"/>
          <w:color w:val="000000"/>
          <w:sz w:val="28"/>
          <w:szCs w:val="28"/>
        </w:rPr>
        <w:t>курса</w:t>
      </w:r>
      <w:r>
        <w:rPr>
          <w:rFonts w:eastAsiaTheme="minorHAnsi"/>
          <w:color w:val="000000"/>
          <w:sz w:val="28"/>
          <w:szCs w:val="28"/>
        </w:rPr>
        <w:t>, особенно это касается вопросов, изуч</w:t>
      </w:r>
      <w:r w:rsidR="000E3EA4">
        <w:rPr>
          <w:rFonts w:eastAsiaTheme="minorHAnsi"/>
          <w:color w:val="000000"/>
          <w:sz w:val="28"/>
          <w:szCs w:val="28"/>
        </w:rPr>
        <w:t>енн</w:t>
      </w:r>
      <w:r>
        <w:rPr>
          <w:rFonts w:eastAsiaTheme="minorHAnsi"/>
          <w:color w:val="000000"/>
          <w:sz w:val="28"/>
          <w:szCs w:val="28"/>
        </w:rPr>
        <w:t>ых в 8 классе.</w:t>
      </w:r>
      <w:r w:rsidR="000E3EA4">
        <w:rPr>
          <w:rFonts w:eastAsiaTheme="minorHAnsi"/>
          <w:color w:val="000000"/>
          <w:sz w:val="28"/>
          <w:szCs w:val="28"/>
        </w:rPr>
        <w:t xml:space="preserve"> </w:t>
      </w:r>
    </w:p>
    <w:p w14:paraId="400945C0" w14:textId="19F1A6D8" w:rsidR="00B10DBB" w:rsidRDefault="00ED55E1" w:rsidP="00B74E19">
      <w:pPr>
        <w:widowControl/>
        <w:autoSpaceDE/>
        <w:autoSpaceDN/>
        <w:spacing w:line="23" w:lineRule="atLeast"/>
        <w:ind w:firstLine="720"/>
        <w:contextualSpacing/>
        <w:jc w:val="both"/>
        <w:rPr>
          <w:rFonts w:eastAsiaTheme="minorHAnsi"/>
          <w:color w:val="000000"/>
          <w:sz w:val="28"/>
          <w:szCs w:val="28"/>
        </w:rPr>
      </w:pPr>
      <w:r w:rsidRPr="00B10DBB">
        <w:rPr>
          <w:rFonts w:eastAsiaTheme="minorHAnsi"/>
          <w:color w:val="000000"/>
          <w:sz w:val="28"/>
          <w:szCs w:val="28"/>
        </w:rPr>
        <w:t>Экзаменуемые из этой группы</w:t>
      </w:r>
      <w:r w:rsidR="00AD59DE">
        <w:rPr>
          <w:rFonts w:eastAsiaTheme="minorHAnsi"/>
          <w:color w:val="000000"/>
          <w:sz w:val="28"/>
          <w:szCs w:val="28"/>
        </w:rPr>
        <w:t>, участвующие в ЕГЭ,</w:t>
      </w:r>
      <w:r w:rsidRPr="00B10DBB">
        <w:rPr>
          <w:rFonts w:eastAsiaTheme="minorHAnsi"/>
          <w:color w:val="000000"/>
          <w:sz w:val="28"/>
          <w:szCs w:val="28"/>
        </w:rPr>
        <w:t xml:space="preserve"> показали уверенное овладение всеми проверяемыми</w:t>
      </w:r>
      <w:r w:rsidR="00B10DBB">
        <w:rPr>
          <w:rFonts w:eastAsiaTheme="minorHAnsi"/>
          <w:color w:val="000000"/>
          <w:sz w:val="28"/>
          <w:szCs w:val="28"/>
        </w:rPr>
        <w:t xml:space="preserve"> </w:t>
      </w:r>
      <w:r w:rsidRPr="00B10DBB">
        <w:rPr>
          <w:rFonts w:eastAsiaTheme="minorHAnsi"/>
          <w:color w:val="000000"/>
          <w:sz w:val="28"/>
          <w:szCs w:val="28"/>
        </w:rPr>
        <w:t>элементами содержания курса химии на всех уровнях сложности. Отметим, что</w:t>
      </w:r>
      <w:r w:rsidR="00B10DBB">
        <w:rPr>
          <w:rFonts w:eastAsiaTheme="minorHAnsi"/>
          <w:color w:val="000000"/>
          <w:sz w:val="28"/>
          <w:szCs w:val="28"/>
        </w:rPr>
        <w:t xml:space="preserve"> </w:t>
      </w:r>
      <w:r w:rsidRPr="00B10DBB">
        <w:rPr>
          <w:rFonts w:eastAsiaTheme="minorHAnsi"/>
          <w:color w:val="000000"/>
          <w:sz w:val="28"/>
          <w:szCs w:val="28"/>
        </w:rPr>
        <w:t xml:space="preserve">практически все задания части 1 экзаменационной работы </w:t>
      </w:r>
      <w:r w:rsidR="00B10DBB">
        <w:rPr>
          <w:rFonts w:eastAsiaTheme="minorHAnsi"/>
          <w:color w:val="000000"/>
          <w:sz w:val="28"/>
          <w:szCs w:val="28"/>
        </w:rPr>
        <w:t xml:space="preserve">ЕГЭ </w:t>
      </w:r>
      <w:r w:rsidRPr="00B10DBB">
        <w:rPr>
          <w:rFonts w:eastAsiaTheme="minorHAnsi"/>
          <w:color w:val="000000"/>
          <w:sz w:val="28"/>
          <w:szCs w:val="28"/>
        </w:rPr>
        <w:t>выполнены ими с успешностью</w:t>
      </w:r>
      <w:r w:rsidR="00B10DBB">
        <w:rPr>
          <w:rFonts w:eastAsiaTheme="minorHAnsi"/>
          <w:color w:val="000000"/>
          <w:sz w:val="28"/>
          <w:szCs w:val="28"/>
        </w:rPr>
        <w:t xml:space="preserve"> </w:t>
      </w:r>
      <w:r w:rsidRPr="00B10DBB">
        <w:rPr>
          <w:rFonts w:eastAsiaTheme="minorHAnsi"/>
          <w:color w:val="000000"/>
          <w:sz w:val="28"/>
          <w:szCs w:val="28"/>
        </w:rPr>
        <w:t>выше 90%. Это свидетельствует о том, что уверенное владение системой химических</w:t>
      </w:r>
      <w:r w:rsidR="00B10DBB">
        <w:rPr>
          <w:rFonts w:eastAsiaTheme="minorHAnsi"/>
          <w:color w:val="000000"/>
          <w:sz w:val="28"/>
          <w:szCs w:val="28"/>
        </w:rPr>
        <w:t xml:space="preserve"> </w:t>
      </w:r>
      <w:r w:rsidRPr="00B10DBB">
        <w:rPr>
          <w:rFonts w:eastAsiaTheme="minorHAnsi"/>
          <w:color w:val="000000"/>
          <w:sz w:val="28"/>
          <w:szCs w:val="28"/>
        </w:rPr>
        <w:t>знаний позволяет экзаменуемым из данной группы успешно комбинировать химические</w:t>
      </w:r>
      <w:r w:rsidR="00B10DBB">
        <w:rPr>
          <w:rFonts w:eastAsiaTheme="minorHAnsi"/>
          <w:color w:val="000000"/>
          <w:sz w:val="28"/>
          <w:szCs w:val="28"/>
        </w:rPr>
        <w:t xml:space="preserve"> </w:t>
      </w:r>
      <w:r w:rsidRPr="00B10DBB">
        <w:rPr>
          <w:rFonts w:eastAsiaTheme="minorHAnsi"/>
          <w:color w:val="000000"/>
          <w:sz w:val="28"/>
          <w:szCs w:val="28"/>
        </w:rPr>
        <w:t xml:space="preserve">понятия в зависимости от условия и уровня сложности заданий. </w:t>
      </w:r>
      <w:r w:rsidR="00AD59DE">
        <w:rPr>
          <w:rFonts w:eastAsiaTheme="minorHAnsi"/>
          <w:color w:val="000000"/>
          <w:sz w:val="28"/>
          <w:szCs w:val="28"/>
        </w:rPr>
        <w:t>Э</w:t>
      </w:r>
      <w:r w:rsidR="00AD59DE" w:rsidRPr="00AD59DE">
        <w:rPr>
          <w:rFonts w:eastAsiaTheme="minorHAnsi"/>
          <w:color w:val="000000"/>
          <w:sz w:val="28"/>
          <w:szCs w:val="28"/>
        </w:rPr>
        <w:t>кзаменуемые из данной группы</w:t>
      </w:r>
      <w:r w:rsidR="00AD59DE">
        <w:rPr>
          <w:rFonts w:eastAsiaTheme="minorHAnsi"/>
          <w:color w:val="000000"/>
          <w:sz w:val="28"/>
          <w:szCs w:val="28"/>
        </w:rPr>
        <w:t xml:space="preserve"> </w:t>
      </w:r>
      <w:r w:rsidR="00AD59DE" w:rsidRPr="00AD59DE">
        <w:rPr>
          <w:rFonts w:eastAsiaTheme="minorHAnsi"/>
          <w:color w:val="000000"/>
          <w:sz w:val="28"/>
          <w:szCs w:val="28"/>
        </w:rPr>
        <w:t>осознанно владеют теоретическим и фактологическим материалом курса, а именно</w:t>
      </w:r>
      <w:r w:rsidR="00AD59DE">
        <w:rPr>
          <w:rFonts w:eastAsiaTheme="minorHAnsi"/>
          <w:color w:val="000000"/>
          <w:sz w:val="28"/>
          <w:szCs w:val="28"/>
        </w:rPr>
        <w:t xml:space="preserve"> </w:t>
      </w:r>
      <w:r w:rsidR="00AD59DE" w:rsidRPr="00AD59DE">
        <w:rPr>
          <w:rFonts w:eastAsiaTheme="minorHAnsi"/>
          <w:color w:val="000000"/>
          <w:sz w:val="28"/>
          <w:szCs w:val="28"/>
        </w:rPr>
        <w:t>основными понятиями, законами, теориями и языком химии, а также умеют: создавать</w:t>
      </w:r>
      <w:r w:rsidR="00AD59DE">
        <w:rPr>
          <w:rFonts w:eastAsiaTheme="minorHAnsi"/>
          <w:color w:val="000000"/>
          <w:sz w:val="28"/>
          <w:szCs w:val="28"/>
        </w:rPr>
        <w:t xml:space="preserve"> </w:t>
      </w:r>
      <w:r w:rsidR="00AD59DE" w:rsidRPr="00AD59DE">
        <w:rPr>
          <w:rFonts w:eastAsiaTheme="minorHAnsi"/>
          <w:color w:val="000000"/>
          <w:sz w:val="28"/>
          <w:szCs w:val="28"/>
        </w:rPr>
        <w:t>обобщения; устанавливать аналогии; применять знания в измененной и новой, незнакомой</w:t>
      </w:r>
      <w:r w:rsidR="00AD59DE">
        <w:rPr>
          <w:rFonts w:eastAsiaTheme="minorHAnsi"/>
          <w:color w:val="000000"/>
          <w:sz w:val="28"/>
          <w:szCs w:val="28"/>
        </w:rPr>
        <w:t xml:space="preserve"> </w:t>
      </w:r>
      <w:r w:rsidR="00AD59DE" w:rsidRPr="00AD59DE">
        <w:rPr>
          <w:rFonts w:eastAsiaTheme="minorHAnsi"/>
          <w:color w:val="000000"/>
          <w:sz w:val="28"/>
          <w:szCs w:val="28"/>
        </w:rPr>
        <w:t>ситуациях, например не только для объяснения сущности изученных типов химических</w:t>
      </w:r>
      <w:r w:rsidR="00AD59DE">
        <w:rPr>
          <w:rFonts w:eastAsiaTheme="minorHAnsi"/>
          <w:color w:val="000000"/>
          <w:sz w:val="28"/>
          <w:szCs w:val="28"/>
        </w:rPr>
        <w:t xml:space="preserve"> </w:t>
      </w:r>
      <w:r w:rsidR="00AD59DE" w:rsidRPr="00AD59DE">
        <w:rPr>
          <w:rFonts w:eastAsiaTheme="minorHAnsi"/>
          <w:color w:val="000000"/>
          <w:sz w:val="28"/>
          <w:szCs w:val="28"/>
        </w:rPr>
        <w:t>реакций, но и для прогнозирования условий протекания конкретных реакций</w:t>
      </w:r>
      <w:r w:rsidR="00AD59DE">
        <w:rPr>
          <w:rFonts w:eastAsiaTheme="minorHAnsi"/>
          <w:color w:val="000000"/>
          <w:sz w:val="28"/>
          <w:szCs w:val="28"/>
        </w:rPr>
        <w:t xml:space="preserve"> </w:t>
      </w:r>
      <w:r w:rsidR="00AD59DE" w:rsidRPr="00AD59DE">
        <w:rPr>
          <w:rFonts w:eastAsiaTheme="minorHAnsi"/>
          <w:color w:val="000000"/>
          <w:sz w:val="28"/>
          <w:szCs w:val="28"/>
        </w:rPr>
        <w:t>и образующихся при этом продуктов; устанавливать причинно-следственные связи между</w:t>
      </w:r>
      <w:r w:rsidR="00AD59DE">
        <w:rPr>
          <w:rFonts w:eastAsiaTheme="minorHAnsi"/>
          <w:color w:val="000000"/>
          <w:sz w:val="28"/>
          <w:szCs w:val="28"/>
        </w:rPr>
        <w:t xml:space="preserve"> </w:t>
      </w:r>
      <w:r w:rsidR="00AD59DE" w:rsidRPr="00AD59DE">
        <w:rPr>
          <w:rFonts w:eastAsiaTheme="minorHAnsi"/>
          <w:color w:val="000000"/>
          <w:sz w:val="28"/>
          <w:szCs w:val="28"/>
        </w:rPr>
        <w:t>отдельными элементами содержания; осуществлять расчеты</w:t>
      </w:r>
      <w:r w:rsidR="00AD59DE">
        <w:rPr>
          <w:rFonts w:eastAsiaTheme="minorHAnsi"/>
          <w:color w:val="000000"/>
          <w:sz w:val="28"/>
          <w:szCs w:val="28"/>
        </w:rPr>
        <w:t xml:space="preserve"> </w:t>
      </w:r>
      <w:r w:rsidR="00AD59DE" w:rsidRPr="00AD59DE">
        <w:rPr>
          <w:rFonts w:eastAsiaTheme="minorHAnsi"/>
          <w:color w:val="000000"/>
          <w:sz w:val="28"/>
          <w:szCs w:val="28"/>
        </w:rPr>
        <w:t>различной степени</w:t>
      </w:r>
      <w:r w:rsidR="00AD59DE">
        <w:rPr>
          <w:rFonts w:eastAsiaTheme="minorHAnsi"/>
          <w:color w:val="000000"/>
          <w:sz w:val="28"/>
          <w:szCs w:val="28"/>
        </w:rPr>
        <w:t xml:space="preserve"> </w:t>
      </w:r>
      <w:r w:rsidR="00AD59DE" w:rsidRPr="00AD59DE">
        <w:rPr>
          <w:rFonts w:eastAsiaTheme="minorHAnsi"/>
          <w:color w:val="000000"/>
          <w:sz w:val="28"/>
          <w:szCs w:val="28"/>
        </w:rPr>
        <w:t>сложности по химическим формулам и уравнениям химических реакций; объективно</w:t>
      </w:r>
      <w:r w:rsidR="00AD59DE">
        <w:rPr>
          <w:rFonts w:eastAsiaTheme="minorHAnsi"/>
          <w:color w:val="000000"/>
          <w:sz w:val="28"/>
          <w:szCs w:val="28"/>
        </w:rPr>
        <w:t xml:space="preserve"> </w:t>
      </w:r>
      <w:r w:rsidR="00AD59DE" w:rsidRPr="00AD59DE">
        <w:rPr>
          <w:rFonts w:eastAsiaTheme="minorHAnsi"/>
          <w:color w:val="000000"/>
          <w:sz w:val="28"/>
          <w:szCs w:val="28"/>
        </w:rPr>
        <w:t>оценивать реальные ситуации; использовать свой опыт для получения новых знаний,</w:t>
      </w:r>
      <w:r w:rsidR="00AD59DE">
        <w:rPr>
          <w:rFonts w:eastAsiaTheme="minorHAnsi"/>
          <w:color w:val="000000"/>
          <w:sz w:val="28"/>
          <w:szCs w:val="28"/>
        </w:rPr>
        <w:t xml:space="preserve"> </w:t>
      </w:r>
      <w:r w:rsidR="00AD59DE" w:rsidRPr="00AD59DE">
        <w:rPr>
          <w:rFonts w:eastAsiaTheme="minorHAnsi"/>
          <w:color w:val="000000"/>
          <w:sz w:val="28"/>
          <w:szCs w:val="28"/>
        </w:rPr>
        <w:t>нахождения и объяснения необходимых способов решений.</w:t>
      </w:r>
    </w:p>
    <w:p w14:paraId="3A35FB85" w14:textId="2AA55CA8" w:rsidR="00523072" w:rsidRDefault="00ED55E1" w:rsidP="00B74E19">
      <w:pPr>
        <w:widowControl/>
        <w:autoSpaceDE/>
        <w:autoSpaceDN/>
        <w:spacing w:line="23" w:lineRule="atLeast"/>
        <w:ind w:firstLine="720"/>
        <w:contextualSpacing/>
        <w:jc w:val="both"/>
        <w:rPr>
          <w:rFonts w:eastAsiaTheme="minorHAnsi"/>
          <w:color w:val="000000"/>
          <w:sz w:val="28"/>
          <w:szCs w:val="28"/>
        </w:rPr>
      </w:pPr>
      <w:r w:rsidRPr="00B10DBB">
        <w:rPr>
          <w:rFonts w:eastAsiaTheme="minorHAnsi"/>
          <w:color w:val="000000"/>
          <w:sz w:val="28"/>
          <w:szCs w:val="28"/>
        </w:rPr>
        <w:t>Большое значение при</w:t>
      </w:r>
      <w:r w:rsidR="00B10DBB">
        <w:rPr>
          <w:rFonts w:eastAsiaTheme="minorHAnsi"/>
          <w:color w:val="000000"/>
          <w:sz w:val="28"/>
          <w:szCs w:val="28"/>
        </w:rPr>
        <w:t xml:space="preserve"> </w:t>
      </w:r>
      <w:r w:rsidRPr="00B10DBB">
        <w:rPr>
          <w:rFonts w:eastAsiaTheme="minorHAnsi"/>
          <w:color w:val="000000"/>
          <w:sz w:val="28"/>
          <w:szCs w:val="28"/>
        </w:rPr>
        <w:t>выполнении заданий играет высокий уровень сформированности у них метапредметных</w:t>
      </w:r>
      <w:r w:rsidR="00B10DBB">
        <w:rPr>
          <w:rFonts w:eastAsiaTheme="minorHAnsi"/>
          <w:color w:val="000000"/>
          <w:sz w:val="28"/>
          <w:szCs w:val="28"/>
        </w:rPr>
        <w:t xml:space="preserve"> </w:t>
      </w:r>
      <w:r w:rsidRPr="00B10DBB">
        <w:rPr>
          <w:rFonts w:eastAsiaTheme="minorHAnsi"/>
          <w:color w:val="000000"/>
          <w:sz w:val="28"/>
          <w:szCs w:val="28"/>
        </w:rPr>
        <w:t>умений и естественно-математической грамотности, которые предусматривают умения</w:t>
      </w:r>
      <w:r w:rsidR="00B10DBB">
        <w:rPr>
          <w:rFonts w:eastAsiaTheme="minorHAnsi"/>
          <w:color w:val="000000"/>
          <w:sz w:val="28"/>
          <w:szCs w:val="28"/>
        </w:rPr>
        <w:t xml:space="preserve"> </w:t>
      </w:r>
      <w:r w:rsidRPr="00B10DBB">
        <w:rPr>
          <w:rFonts w:eastAsiaTheme="minorHAnsi"/>
          <w:color w:val="000000"/>
          <w:sz w:val="28"/>
          <w:szCs w:val="28"/>
        </w:rPr>
        <w:t>находить в условии задания и использовать для решения необходимую информацию,</w:t>
      </w:r>
      <w:r w:rsidR="00B10DBB">
        <w:rPr>
          <w:rFonts w:eastAsiaTheme="minorHAnsi"/>
          <w:color w:val="000000"/>
          <w:sz w:val="28"/>
          <w:szCs w:val="28"/>
        </w:rPr>
        <w:t xml:space="preserve"> </w:t>
      </w:r>
      <w:r w:rsidRPr="00B10DBB">
        <w:rPr>
          <w:rFonts w:eastAsiaTheme="minorHAnsi"/>
          <w:color w:val="000000"/>
          <w:sz w:val="28"/>
          <w:szCs w:val="28"/>
        </w:rPr>
        <w:t>анализировать ее и преобразовывать в нужную форму в соответствии с требованиями</w:t>
      </w:r>
      <w:r w:rsidR="00B10DBB">
        <w:rPr>
          <w:rFonts w:eastAsiaTheme="minorHAnsi"/>
          <w:color w:val="000000"/>
          <w:sz w:val="28"/>
          <w:szCs w:val="28"/>
        </w:rPr>
        <w:t xml:space="preserve"> </w:t>
      </w:r>
      <w:r w:rsidRPr="00B10DBB">
        <w:rPr>
          <w:rFonts w:eastAsiaTheme="minorHAnsi"/>
          <w:color w:val="000000"/>
          <w:sz w:val="28"/>
          <w:szCs w:val="28"/>
        </w:rPr>
        <w:t>условий.</w:t>
      </w:r>
    </w:p>
    <w:p w14:paraId="24E05F8A" w14:textId="12335618" w:rsidR="0029587A" w:rsidRDefault="0029587A" w:rsidP="00B74E19">
      <w:pPr>
        <w:widowControl/>
        <w:autoSpaceDE/>
        <w:autoSpaceDN/>
        <w:spacing w:line="23" w:lineRule="atLeast"/>
        <w:ind w:firstLine="720"/>
        <w:contextualSpacing/>
        <w:jc w:val="both"/>
        <w:rPr>
          <w:rFonts w:eastAsiaTheme="minorHAnsi"/>
          <w:color w:val="000000"/>
          <w:sz w:val="28"/>
          <w:szCs w:val="28"/>
        </w:rPr>
      </w:pPr>
      <w:r w:rsidRPr="0029587A">
        <w:rPr>
          <w:rFonts w:eastAsiaTheme="minorHAnsi"/>
          <w:color w:val="000000"/>
          <w:sz w:val="28"/>
          <w:szCs w:val="28"/>
        </w:rPr>
        <w:t>Существенным моментом в процессе подготовки может стать выполнение заданий,</w:t>
      </w:r>
      <w:r>
        <w:rPr>
          <w:rFonts w:eastAsiaTheme="minorHAnsi"/>
          <w:color w:val="000000"/>
          <w:sz w:val="28"/>
          <w:szCs w:val="28"/>
        </w:rPr>
        <w:t xml:space="preserve"> </w:t>
      </w:r>
      <w:r w:rsidRPr="0029587A">
        <w:rPr>
          <w:rFonts w:eastAsiaTheme="minorHAnsi"/>
          <w:color w:val="000000"/>
          <w:sz w:val="28"/>
          <w:szCs w:val="28"/>
        </w:rPr>
        <w:t>выходя</w:t>
      </w:r>
      <w:r>
        <w:rPr>
          <w:rFonts w:eastAsiaTheme="minorHAnsi"/>
          <w:color w:val="000000"/>
          <w:sz w:val="28"/>
          <w:szCs w:val="28"/>
        </w:rPr>
        <w:t>щих</w:t>
      </w:r>
      <w:r w:rsidRPr="0029587A">
        <w:rPr>
          <w:rFonts w:eastAsiaTheme="minorHAnsi"/>
          <w:color w:val="000000"/>
          <w:sz w:val="28"/>
          <w:szCs w:val="28"/>
        </w:rPr>
        <w:t xml:space="preserve"> за рамки форматов и моделей, встречающихся в экзаменационных работах </w:t>
      </w:r>
      <w:r>
        <w:rPr>
          <w:rFonts w:eastAsiaTheme="minorHAnsi"/>
          <w:color w:val="000000"/>
          <w:sz w:val="28"/>
          <w:szCs w:val="28"/>
        </w:rPr>
        <w:t xml:space="preserve">ОГЭ и </w:t>
      </w:r>
      <w:r w:rsidRPr="0029587A">
        <w:rPr>
          <w:rFonts w:eastAsiaTheme="minorHAnsi"/>
          <w:color w:val="000000"/>
          <w:sz w:val="28"/>
          <w:szCs w:val="28"/>
        </w:rPr>
        <w:t>ЕГЭ.</w:t>
      </w:r>
      <w:r>
        <w:rPr>
          <w:rFonts w:eastAsiaTheme="minorHAnsi"/>
          <w:color w:val="000000"/>
          <w:sz w:val="28"/>
          <w:szCs w:val="28"/>
        </w:rPr>
        <w:t xml:space="preserve"> </w:t>
      </w:r>
      <w:r w:rsidRPr="0029587A">
        <w:rPr>
          <w:rFonts w:eastAsiaTheme="minorHAnsi"/>
          <w:color w:val="000000"/>
          <w:sz w:val="28"/>
          <w:szCs w:val="28"/>
        </w:rPr>
        <w:t>Это позволит сформировать у учащихся умение самостоятельно разрабатывать алгоритм</w:t>
      </w:r>
      <w:r>
        <w:rPr>
          <w:rFonts w:eastAsiaTheme="minorHAnsi"/>
          <w:color w:val="000000"/>
          <w:sz w:val="28"/>
          <w:szCs w:val="28"/>
        </w:rPr>
        <w:t xml:space="preserve"> </w:t>
      </w:r>
      <w:r w:rsidRPr="0029587A">
        <w:rPr>
          <w:rFonts w:eastAsiaTheme="minorHAnsi"/>
          <w:color w:val="000000"/>
          <w:sz w:val="28"/>
          <w:szCs w:val="28"/>
        </w:rPr>
        <w:t>решения в случае нестандартных формулировок заданий, а также умение действовать</w:t>
      </w:r>
      <w:r>
        <w:rPr>
          <w:rFonts w:eastAsiaTheme="minorHAnsi"/>
          <w:color w:val="000000"/>
          <w:sz w:val="28"/>
          <w:szCs w:val="28"/>
        </w:rPr>
        <w:t xml:space="preserve"> </w:t>
      </w:r>
      <w:r w:rsidRPr="0029587A">
        <w:rPr>
          <w:rFonts w:eastAsiaTheme="minorHAnsi"/>
          <w:color w:val="000000"/>
          <w:sz w:val="28"/>
          <w:szCs w:val="28"/>
        </w:rPr>
        <w:t>в незнакомых ситуациях. В ряде случаев порядок нахождения физических величин</w:t>
      </w:r>
      <w:r>
        <w:rPr>
          <w:rFonts w:eastAsiaTheme="minorHAnsi"/>
          <w:color w:val="000000"/>
          <w:sz w:val="28"/>
          <w:szCs w:val="28"/>
        </w:rPr>
        <w:t xml:space="preserve"> </w:t>
      </w:r>
      <w:r w:rsidRPr="0029587A">
        <w:rPr>
          <w:rFonts w:eastAsiaTheme="minorHAnsi"/>
          <w:color w:val="000000"/>
          <w:sz w:val="28"/>
          <w:szCs w:val="28"/>
        </w:rPr>
        <w:t>целесообразно</w:t>
      </w:r>
      <w:r>
        <w:rPr>
          <w:rFonts w:eastAsiaTheme="minorHAnsi"/>
          <w:color w:val="000000"/>
          <w:sz w:val="28"/>
          <w:szCs w:val="28"/>
        </w:rPr>
        <w:t xml:space="preserve"> </w:t>
      </w:r>
      <w:r w:rsidRPr="0029587A">
        <w:rPr>
          <w:rFonts w:eastAsiaTheme="minorHAnsi"/>
          <w:color w:val="000000"/>
          <w:sz w:val="28"/>
          <w:szCs w:val="28"/>
        </w:rPr>
        <w:t>прописывать</w:t>
      </w:r>
      <w:r>
        <w:rPr>
          <w:rFonts w:eastAsiaTheme="minorHAnsi"/>
          <w:color w:val="000000"/>
          <w:sz w:val="28"/>
          <w:szCs w:val="28"/>
        </w:rPr>
        <w:t xml:space="preserve"> </w:t>
      </w:r>
      <w:r w:rsidRPr="0029587A">
        <w:rPr>
          <w:rFonts w:eastAsiaTheme="minorHAnsi"/>
          <w:color w:val="000000"/>
          <w:sz w:val="28"/>
          <w:szCs w:val="28"/>
        </w:rPr>
        <w:t>в</w:t>
      </w:r>
      <w:r>
        <w:rPr>
          <w:rFonts w:eastAsiaTheme="minorHAnsi"/>
          <w:color w:val="000000"/>
          <w:sz w:val="28"/>
          <w:szCs w:val="28"/>
        </w:rPr>
        <w:t xml:space="preserve"> </w:t>
      </w:r>
      <w:r w:rsidRPr="0029587A">
        <w:rPr>
          <w:rFonts w:eastAsiaTheme="minorHAnsi"/>
          <w:color w:val="000000"/>
          <w:sz w:val="28"/>
          <w:szCs w:val="28"/>
        </w:rPr>
        <w:t>общем</w:t>
      </w:r>
      <w:r>
        <w:rPr>
          <w:rFonts w:eastAsiaTheme="minorHAnsi"/>
          <w:color w:val="000000"/>
          <w:sz w:val="28"/>
          <w:szCs w:val="28"/>
        </w:rPr>
        <w:t xml:space="preserve"> </w:t>
      </w:r>
      <w:r w:rsidRPr="0029587A">
        <w:rPr>
          <w:rFonts w:eastAsiaTheme="minorHAnsi"/>
          <w:color w:val="000000"/>
          <w:sz w:val="28"/>
          <w:szCs w:val="28"/>
        </w:rPr>
        <w:t>виде,</w:t>
      </w:r>
      <w:r>
        <w:rPr>
          <w:rFonts w:eastAsiaTheme="minorHAnsi"/>
          <w:color w:val="000000"/>
          <w:sz w:val="28"/>
          <w:szCs w:val="28"/>
        </w:rPr>
        <w:t xml:space="preserve"> </w:t>
      </w:r>
      <w:r w:rsidRPr="0029587A">
        <w:rPr>
          <w:rFonts w:eastAsiaTheme="minorHAnsi"/>
          <w:color w:val="000000"/>
          <w:sz w:val="28"/>
          <w:szCs w:val="28"/>
        </w:rPr>
        <w:t>без</w:t>
      </w:r>
      <w:r>
        <w:rPr>
          <w:rFonts w:eastAsiaTheme="minorHAnsi"/>
          <w:color w:val="000000"/>
          <w:sz w:val="28"/>
          <w:szCs w:val="28"/>
        </w:rPr>
        <w:t xml:space="preserve"> </w:t>
      </w:r>
      <w:r w:rsidRPr="0029587A">
        <w:rPr>
          <w:rFonts w:eastAsiaTheme="minorHAnsi"/>
          <w:color w:val="000000"/>
          <w:sz w:val="28"/>
          <w:szCs w:val="28"/>
        </w:rPr>
        <w:t>проведения</w:t>
      </w:r>
      <w:r>
        <w:rPr>
          <w:rFonts w:eastAsiaTheme="minorHAnsi"/>
          <w:color w:val="000000"/>
          <w:sz w:val="28"/>
          <w:szCs w:val="28"/>
        </w:rPr>
        <w:t xml:space="preserve"> </w:t>
      </w:r>
      <w:r w:rsidRPr="0029587A">
        <w:rPr>
          <w:rFonts w:eastAsiaTheme="minorHAnsi"/>
          <w:color w:val="000000"/>
          <w:sz w:val="28"/>
          <w:szCs w:val="28"/>
        </w:rPr>
        <w:t>промежуточных</w:t>
      </w:r>
      <w:r>
        <w:rPr>
          <w:rFonts w:eastAsiaTheme="minorHAnsi"/>
          <w:color w:val="000000"/>
          <w:sz w:val="28"/>
          <w:szCs w:val="28"/>
        </w:rPr>
        <w:t xml:space="preserve"> </w:t>
      </w:r>
      <w:r w:rsidRPr="0029587A">
        <w:rPr>
          <w:rFonts w:eastAsiaTheme="minorHAnsi"/>
          <w:color w:val="000000"/>
          <w:sz w:val="28"/>
          <w:szCs w:val="28"/>
        </w:rPr>
        <w:t>арифметических вычислений, а также решать задачу, применяя несколько возможных</w:t>
      </w:r>
      <w:r>
        <w:rPr>
          <w:rFonts w:eastAsiaTheme="minorHAnsi"/>
          <w:color w:val="000000"/>
          <w:sz w:val="28"/>
          <w:szCs w:val="28"/>
        </w:rPr>
        <w:t xml:space="preserve"> </w:t>
      </w:r>
      <w:r w:rsidRPr="0029587A">
        <w:rPr>
          <w:rFonts w:eastAsiaTheme="minorHAnsi"/>
          <w:color w:val="000000"/>
          <w:sz w:val="28"/>
          <w:szCs w:val="28"/>
        </w:rPr>
        <w:t>способов, оценивая эти способы и выбирая затем наиболее рациональный.</w:t>
      </w:r>
    </w:p>
    <w:p w14:paraId="567AA086" w14:textId="77777777" w:rsidR="000A366F" w:rsidRPr="00B10DBB" w:rsidRDefault="000A366F" w:rsidP="00B74E19">
      <w:pPr>
        <w:widowControl/>
        <w:autoSpaceDE/>
        <w:autoSpaceDN/>
        <w:spacing w:line="23" w:lineRule="atLeast"/>
        <w:ind w:firstLine="720"/>
        <w:contextualSpacing/>
        <w:jc w:val="both"/>
        <w:rPr>
          <w:rFonts w:eastAsiaTheme="minorHAnsi"/>
          <w:color w:val="000000"/>
          <w:sz w:val="28"/>
          <w:szCs w:val="28"/>
        </w:rPr>
      </w:pPr>
    </w:p>
    <w:p w14:paraId="74FA57E7" w14:textId="7688521D" w:rsidR="000A366F" w:rsidRPr="00290F80" w:rsidRDefault="00897CF4" w:rsidP="00B74E19">
      <w:pPr>
        <w:spacing w:line="23" w:lineRule="atLeast"/>
        <w:jc w:val="both"/>
        <w:rPr>
          <w:b/>
          <w:bCs/>
          <w:sz w:val="28"/>
          <w:szCs w:val="28"/>
        </w:rPr>
      </w:pPr>
      <w:bookmarkStart w:id="9" w:name="_Hlk145502547"/>
      <w:r w:rsidRPr="00897CF4">
        <w:rPr>
          <w:b/>
          <w:sz w:val="28"/>
        </w:rPr>
        <w:t>4.3</w:t>
      </w:r>
      <w:r w:rsidR="000A366F" w:rsidRPr="00897CF4">
        <w:rPr>
          <w:b/>
          <w:sz w:val="28"/>
        </w:rPr>
        <w:t>.</w:t>
      </w:r>
      <w:r w:rsidR="000A366F" w:rsidRPr="00897CF4">
        <w:rPr>
          <w:b/>
          <w:bCs/>
          <w:sz w:val="36"/>
          <w:szCs w:val="28"/>
        </w:rPr>
        <w:t xml:space="preserve"> </w:t>
      </w:r>
      <w:r w:rsidR="000A366F" w:rsidRPr="00290F80">
        <w:rPr>
          <w:b/>
          <w:bCs/>
          <w:sz w:val="28"/>
          <w:szCs w:val="28"/>
        </w:rPr>
        <w:t xml:space="preserve">Рекомендации </w:t>
      </w:r>
      <w:r w:rsidR="000A366F">
        <w:rPr>
          <w:b/>
          <w:bCs/>
          <w:sz w:val="28"/>
          <w:szCs w:val="28"/>
        </w:rPr>
        <w:t xml:space="preserve">для системы образования </w:t>
      </w:r>
      <w:r w:rsidR="000A366F" w:rsidRPr="00290F80">
        <w:rPr>
          <w:b/>
          <w:bCs/>
          <w:sz w:val="28"/>
          <w:szCs w:val="28"/>
        </w:rPr>
        <w:t>по совершенствованию методики преподавания учебного предмета</w:t>
      </w:r>
    </w:p>
    <w:p w14:paraId="5792C407" w14:textId="77777777" w:rsidR="00422167" w:rsidRDefault="00422167" w:rsidP="00B74E19">
      <w:pPr>
        <w:pStyle w:val="a3"/>
        <w:spacing w:before="1" w:line="23" w:lineRule="atLeast"/>
        <w:ind w:left="1241"/>
        <w:jc w:val="center"/>
        <w:rPr>
          <w:b/>
        </w:rPr>
      </w:pPr>
    </w:p>
    <w:bookmarkEnd w:id="9"/>
    <w:p w14:paraId="1D502A5A" w14:textId="57A68A2A" w:rsidR="000E684E" w:rsidRDefault="00897CF4" w:rsidP="00B74E19">
      <w:pPr>
        <w:pStyle w:val="a5"/>
        <w:spacing w:line="23" w:lineRule="atLeast"/>
        <w:ind w:left="0"/>
        <w:jc w:val="both"/>
        <w:rPr>
          <w:b/>
          <w:sz w:val="24"/>
          <w:szCs w:val="24"/>
          <w:lang w:eastAsia="ru-RU"/>
        </w:rPr>
      </w:pPr>
      <w:r>
        <w:rPr>
          <w:b/>
          <w:sz w:val="24"/>
          <w:szCs w:val="24"/>
          <w:lang w:eastAsia="ru-RU"/>
        </w:rPr>
        <w:t>4.3.1.</w:t>
      </w:r>
      <w:r w:rsidR="000A366F">
        <w:rPr>
          <w:b/>
          <w:sz w:val="24"/>
          <w:szCs w:val="24"/>
          <w:lang w:eastAsia="ru-RU"/>
        </w:rPr>
        <w:t xml:space="preserve"> </w:t>
      </w:r>
      <w:r w:rsidR="000E684E">
        <w:rPr>
          <w:b/>
          <w:sz w:val="24"/>
          <w:szCs w:val="24"/>
          <w:lang w:eastAsia="ru-RU"/>
        </w:rPr>
        <w:t>Р</w:t>
      </w:r>
      <w:r w:rsidR="000E684E" w:rsidRPr="003602B9">
        <w:rPr>
          <w:b/>
          <w:sz w:val="24"/>
          <w:szCs w:val="24"/>
          <w:lang w:eastAsia="ru-RU"/>
        </w:rPr>
        <w:t>екомендации по совершенствованию преподавания учебного предмета для всех обучающихся</w:t>
      </w:r>
    </w:p>
    <w:p w14:paraId="27757133" w14:textId="77777777" w:rsidR="000E684E" w:rsidRDefault="000E684E" w:rsidP="00B74E19">
      <w:pPr>
        <w:pStyle w:val="a5"/>
        <w:spacing w:line="23" w:lineRule="atLeast"/>
        <w:ind w:left="0"/>
        <w:jc w:val="both"/>
        <w:rPr>
          <w:b/>
          <w:sz w:val="24"/>
          <w:szCs w:val="24"/>
          <w:lang w:eastAsia="ru-RU"/>
        </w:rPr>
      </w:pPr>
    </w:p>
    <w:p w14:paraId="5F847556"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Учителям, методическим объединениям учителей.</w:t>
      </w:r>
    </w:p>
    <w:p w14:paraId="77964CD7" w14:textId="77777777" w:rsidR="000E684E" w:rsidRDefault="000E684E" w:rsidP="00B74E19">
      <w:pPr>
        <w:pStyle w:val="a5"/>
        <w:spacing w:line="23" w:lineRule="atLeast"/>
        <w:ind w:left="426"/>
        <w:jc w:val="both"/>
        <w:rPr>
          <w:bCs/>
          <w:i/>
          <w:iCs/>
          <w:sz w:val="24"/>
          <w:szCs w:val="24"/>
          <w:lang w:eastAsia="ru-RU"/>
        </w:rPr>
      </w:pPr>
    </w:p>
    <w:p w14:paraId="5C0EC3D2" w14:textId="4F92A005" w:rsidR="000E684E" w:rsidRPr="00AB7F3C" w:rsidRDefault="000A366F" w:rsidP="00B74E19">
      <w:pPr>
        <w:spacing w:line="23" w:lineRule="atLeast"/>
        <w:ind w:left="-567" w:firstLine="567"/>
        <w:contextualSpacing/>
        <w:jc w:val="both"/>
        <w:rPr>
          <w:sz w:val="28"/>
          <w:szCs w:val="28"/>
        </w:rPr>
      </w:pPr>
      <w:r w:rsidRPr="008B29D3">
        <w:rPr>
          <w:bCs/>
          <w:sz w:val="28"/>
          <w:szCs w:val="28"/>
        </w:rPr>
        <w:lastRenderedPageBreak/>
        <w:t>Необходимо</w:t>
      </w:r>
      <w:r w:rsidRPr="008B29D3">
        <w:rPr>
          <w:sz w:val="32"/>
          <w:szCs w:val="28"/>
        </w:rPr>
        <w:t xml:space="preserve"> </w:t>
      </w:r>
      <w:r w:rsidRPr="00D178AF">
        <w:rPr>
          <w:sz w:val="28"/>
          <w:szCs w:val="28"/>
        </w:rPr>
        <w:t xml:space="preserve">продолжать системную работу </w:t>
      </w:r>
      <w:r>
        <w:rPr>
          <w:sz w:val="28"/>
          <w:szCs w:val="28"/>
        </w:rPr>
        <w:t xml:space="preserve">по отработке </w:t>
      </w:r>
      <w:r w:rsidRPr="00D178AF">
        <w:rPr>
          <w:sz w:val="28"/>
          <w:szCs w:val="28"/>
        </w:rPr>
        <w:t>теоретического</w:t>
      </w:r>
      <w:r>
        <w:rPr>
          <w:sz w:val="28"/>
          <w:szCs w:val="28"/>
        </w:rPr>
        <w:t xml:space="preserve"> </w:t>
      </w:r>
      <w:r w:rsidRPr="00D178AF">
        <w:rPr>
          <w:sz w:val="28"/>
          <w:szCs w:val="28"/>
        </w:rPr>
        <w:t xml:space="preserve">материала курса </w:t>
      </w:r>
      <w:r>
        <w:rPr>
          <w:sz w:val="28"/>
          <w:szCs w:val="28"/>
        </w:rPr>
        <w:t>химии</w:t>
      </w:r>
      <w:r w:rsidRPr="00D178AF">
        <w:rPr>
          <w:sz w:val="28"/>
          <w:szCs w:val="28"/>
        </w:rPr>
        <w:t xml:space="preserve">; применением </w:t>
      </w:r>
      <w:r>
        <w:rPr>
          <w:sz w:val="28"/>
          <w:szCs w:val="28"/>
        </w:rPr>
        <w:t xml:space="preserve"> его основных понятий, законов, характеристик для объяснения механизмов протекания химических реакций, взаимосвязи строения, свойств и применения</w:t>
      </w:r>
      <w:r w:rsidRPr="00D178AF">
        <w:rPr>
          <w:sz w:val="28"/>
          <w:szCs w:val="28"/>
        </w:rPr>
        <w:t>;</w:t>
      </w:r>
      <w:r>
        <w:rPr>
          <w:sz w:val="28"/>
          <w:szCs w:val="28"/>
        </w:rPr>
        <w:t xml:space="preserve"> формировать умение работать с текстовой информацией, понимать </w:t>
      </w:r>
      <w:r w:rsidRPr="00D178AF">
        <w:rPr>
          <w:sz w:val="28"/>
          <w:szCs w:val="28"/>
        </w:rPr>
        <w:t>интерпр</w:t>
      </w:r>
      <w:r>
        <w:rPr>
          <w:sz w:val="28"/>
          <w:szCs w:val="28"/>
        </w:rPr>
        <w:t>етировать её, работать над умением решать различные типы задач.</w:t>
      </w:r>
      <w:r w:rsidRPr="00D178AF">
        <w:rPr>
          <w:sz w:val="28"/>
          <w:szCs w:val="28"/>
        </w:rPr>
        <w:t xml:space="preserve"> </w:t>
      </w:r>
      <w:r w:rsidRPr="006535D6">
        <w:rPr>
          <w:bCs/>
          <w:sz w:val="28"/>
          <w:szCs w:val="28"/>
        </w:rPr>
        <w:t>Провести целенаправленную работу по повторению изученного материала и тренировку в выполнении заданий различного типа</w:t>
      </w:r>
      <w:r>
        <w:rPr>
          <w:bCs/>
          <w:sz w:val="28"/>
          <w:szCs w:val="28"/>
        </w:rPr>
        <w:t xml:space="preserve">. </w:t>
      </w:r>
      <w:r w:rsidR="000E684E" w:rsidRPr="00AB7F3C">
        <w:rPr>
          <w:sz w:val="28"/>
          <w:szCs w:val="28"/>
        </w:rPr>
        <w:t xml:space="preserve">Для улучшения качества подготовки </w:t>
      </w:r>
      <w:r w:rsidR="000E684E">
        <w:rPr>
          <w:sz w:val="28"/>
          <w:szCs w:val="28"/>
        </w:rPr>
        <w:t xml:space="preserve">обучающихся </w:t>
      </w:r>
      <w:r w:rsidR="000E684E" w:rsidRPr="00AB7F3C">
        <w:rPr>
          <w:sz w:val="28"/>
          <w:szCs w:val="28"/>
        </w:rPr>
        <w:t xml:space="preserve">по </w:t>
      </w:r>
      <w:r w:rsidR="000E684E">
        <w:rPr>
          <w:sz w:val="28"/>
          <w:szCs w:val="28"/>
        </w:rPr>
        <w:t>химии</w:t>
      </w:r>
      <w:r w:rsidR="000E684E" w:rsidRPr="00AB7F3C">
        <w:rPr>
          <w:sz w:val="28"/>
          <w:szCs w:val="28"/>
        </w:rPr>
        <w:t xml:space="preserve"> целесообразно:</w:t>
      </w:r>
    </w:p>
    <w:p w14:paraId="3D7B48E6" w14:textId="4365AAC3" w:rsidR="000E684E" w:rsidRPr="001B7A09" w:rsidRDefault="000E684E" w:rsidP="00997DE6">
      <w:pPr>
        <w:widowControl/>
        <w:numPr>
          <w:ilvl w:val="0"/>
          <w:numId w:val="10"/>
        </w:numPr>
        <w:autoSpaceDE/>
        <w:autoSpaceDN/>
        <w:spacing w:line="23" w:lineRule="atLeast"/>
        <w:ind w:left="-567" w:firstLine="567"/>
        <w:contextualSpacing/>
        <w:jc w:val="both"/>
        <w:rPr>
          <w:sz w:val="28"/>
          <w:szCs w:val="28"/>
        </w:rPr>
      </w:pPr>
      <w:r w:rsidRPr="00AB7F3C">
        <w:rPr>
          <w:sz w:val="28"/>
          <w:szCs w:val="28"/>
        </w:rPr>
        <w:t xml:space="preserve">усилить внимание к разделам курса </w:t>
      </w:r>
      <w:r>
        <w:rPr>
          <w:sz w:val="28"/>
          <w:szCs w:val="28"/>
        </w:rPr>
        <w:t>химии</w:t>
      </w:r>
      <w:r w:rsidRPr="00AB7F3C">
        <w:rPr>
          <w:sz w:val="28"/>
          <w:szCs w:val="28"/>
        </w:rPr>
        <w:t>, вызывающим наибольшие трудности;</w:t>
      </w:r>
      <w:r w:rsidRPr="001B7A09">
        <w:rPr>
          <w:sz w:val="28"/>
        </w:rPr>
        <w:t xml:space="preserve"> </w:t>
      </w:r>
      <w:r>
        <w:rPr>
          <w:sz w:val="28"/>
        </w:rPr>
        <w:t>с</w:t>
      </w:r>
      <w:r w:rsidRPr="00510EBC">
        <w:rPr>
          <w:sz w:val="28"/>
        </w:rPr>
        <w:t>ледует обратить внимание на усвоение обучающимися теоретических основ химии по основным разделам курса: «Основные понятия химии», «Периодический закон и Периодическая система химических элементов Д.И. Менделеева», «Многообразие химических реакций», «Строение вещества»,  «Многообразие веществ», «Экспериментальная химия»</w:t>
      </w:r>
      <w:r>
        <w:rPr>
          <w:sz w:val="28"/>
        </w:rPr>
        <w:t>;</w:t>
      </w:r>
      <w:r w:rsidRPr="00510EBC">
        <w:rPr>
          <w:sz w:val="28"/>
        </w:rPr>
        <w:t xml:space="preserve"> </w:t>
      </w:r>
      <w:r>
        <w:rPr>
          <w:sz w:val="28"/>
        </w:rPr>
        <w:t>«Органическая химия».</w:t>
      </w:r>
    </w:p>
    <w:p w14:paraId="3DA871D4" w14:textId="77777777" w:rsidR="000E684E" w:rsidRPr="00AB7F3C" w:rsidRDefault="000E684E" w:rsidP="00997DE6">
      <w:pPr>
        <w:widowControl/>
        <w:numPr>
          <w:ilvl w:val="0"/>
          <w:numId w:val="10"/>
        </w:numPr>
        <w:autoSpaceDE/>
        <w:autoSpaceDN/>
        <w:spacing w:line="23" w:lineRule="atLeast"/>
        <w:ind w:left="-567" w:firstLine="567"/>
        <w:contextualSpacing/>
        <w:jc w:val="both"/>
        <w:rPr>
          <w:sz w:val="28"/>
          <w:szCs w:val="28"/>
        </w:rPr>
      </w:pPr>
      <w:r w:rsidRPr="00510EBC">
        <w:rPr>
          <w:sz w:val="28"/>
        </w:rPr>
        <w:t>обязательно вводить практико-ориентированные задания, химические реакции обязательно подкреплять экспериментом, проводить лабораторные и практические работы,</w:t>
      </w:r>
      <w:r w:rsidRPr="001B7A09">
        <w:rPr>
          <w:sz w:val="28"/>
          <w:szCs w:val="28"/>
        </w:rPr>
        <w:t xml:space="preserve"> </w:t>
      </w:r>
      <w:r w:rsidRPr="00AB7F3C">
        <w:rPr>
          <w:sz w:val="28"/>
          <w:szCs w:val="28"/>
        </w:rPr>
        <w:t>усилить исследовательский характер таких работ</w:t>
      </w:r>
      <w:r>
        <w:rPr>
          <w:sz w:val="28"/>
          <w:szCs w:val="28"/>
        </w:rPr>
        <w:t>,</w:t>
      </w:r>
      <w:r w:rsidRPr="00510EBC">
        <w:rPr>
          <w:sz w:val="28"/>
        </w:rPr>
        <w:t xml:space="preserve"> закрепляя изученные химические свойства основных классов соединений</w:t>
      </w:r>
      <w:r>
        <w:rPr>
          <w:sz w:val="28"/>
        </w:rPr>
        <w:t>;</w:t>
      </w:r>
    </w:p>
    <w:p w14:paraId="0223966E" w14:textId="77777777" w:rsidR="000E684E" w:rsidRPr="00AB7F3C" w:rsidRDefault="000E684E" w:rsidP="00997DE6">
      <w:pPr>
        <w:widowControl/>
        <w:numPr>
          <w:ilvl w:val="0"/>
          <w:numId w:val="10"/>
        </w:numPr>
        <w:autoSpaceDE/>
        <w:autoSpaceDN/>
        <w:spacing w:line="23" w:lineRule="atLeast"/>
        <w:ind w:left="-567" w:firstLine="567"/>
        <w:contextualSpacing/>
        <w:jc w:val="both"/>
        <w:rPr>
          <w:sz w:val="28"/>
          <w:szCs w:val="28"/>
        </w:rPr>
      </w:pPr>
      <w:r w:rsidRPr="00AB7F3C">
        <w:rPr>
          <w:sz w:val="28"/>
          <w:szCs w:val="28"/>
        </w:rPr>
        <w:t>проводить систематически обобщающее повторения</w:t>
      </w:r>
      <w:r>
        <w:rPr>
          <w:sz w:val="28"/>
          <w:szCs w:val="28"/>
        </w:rPr>
        <w:t xml:space="preserve">, </w:t>
      </w:r>
      <w:r w:rsidRPr="00AB7F3C">
        <w:rPr>
          <w:sz w:val="28"/>
          <w:szCs w:val="28"/>
        </w:rPr>
        <w:t xml:space="preserve">включать задачи, </w:t>
      </w:r>
      <w:r>
        <w:rPr>
          <w:sz w:val="28"/>
          <w:szCs w:val="28"/>
        </w:rPr>
        <w:t>имеющие иную формулировку, отличную от стандартной</w:t>
      </w:r>
      <w:r w:rsidRPr="00AB7F3C">
        <w:rPr>
          <w:sz w:val="28"/>
          <w:szCs w:val="28"/>
        </w:rPr>
        <w:t>;</w:t>
      </w:r>
    </w:p>
    <w:p w14:paraId="2A4EA738" w14:textId="77777777" w:rsidR="000E684E" w:rsidRPr="00AB7F3C" w:rsidRDefault="000E684E" w:rsidP="00997DE6">
      <w:pPr>
        <w:widowControl/>
        <w:numPr>
          <w:ilvl w:val="0"/>
          <w:numId w:val="10"/>
        </w:numPr>
        <w:autoSpaceDE/>
        <w:autoSpaceDN/>
        <w:spacing w:line="23" w:lineRule="atLeast"/>
        <w:ind w:left="-567" w:firstLine="567"/>
        <w:contextualSpacing/>
        <w:jc w:val="both"/>
        <w:rPr>
          <w:sz w:val="28"/>
          <w:szCs w:val="28"/>
        </w:rPr>
      </w:pPr>
      <w:r w:rsidRPr="00AB7F3C">
        <w:rPr>
          <w:sz w:val="28"/>
          <w:szCs w:val="28"/>
        </w:rPr>
        <w:t xml:space="preserve">увеличить долю заданий, предполагающих работу с информацией в различном виде (графики, таблицы, рисунки, схемы, диаграммы), и качественных </w:t>
      </w:r>
      <w:r>
        <w:rPr>
          <w:sz w:val="28"/>
          <w:szCs w:val="28"/>
        </w:rPr>
        <w:t xml:space="preserve">заданий </w:t>
      </w:r>
      <w:r w:rsidRPr="00AB7F3C">
        <w:rPr>
          <w:sz w:val="28"/>
          <w:szCs w:val="28"/>
        </w:rPr>
        <w:t xml:space="preserve">по </w:t>
      </w:r>
      <w:r>
        <w:rPr>
          <w:sz w:val="28"/>
          <w:szCs w:val="28"/>
        </w:rPr>
        <w:t>химии</w:t>
      </w:r>
      <w:r w:rsidRPr="00AB7F3C">
        <w:rPr>
          <w:sz w:val="28"/>
          <w:szCs w:val="28"/>
        </w:rPr>
        <w:t xml:space="preserve"> на проверку знания </w:t>
      </w:r>
      <w:r>
        <w:rPr>
          <w:sz w:val="28"/>
          <w:szCs w:val="28"/>
        </w:rPr>
        <w:t>химических</w:t>
      </w:r>
      <w:r w:rsidRPr="00AB7F3C">
        <w:rPr>
          <w:sz w:val="28"/>
          <w:szCs w:val="28"/>
        </w:rPr>
        <w:t xml:space="preserve"> величин, понимания </w:t>
      </w:r>
      <w:r>
        <w:rPr>
          <w:sz w:val="28"/>
          <w:szCs w:val="28"/>
        </w:rPr>
        <w:t xml:space="preserve">химических </w:t>
      </w:r>
      <w:r w:rsidRPr="00AB7F3C">
        <w:rPr>
          <w:sz w:val="28"/>
          <w:szCs w:val="28"/>
        </w:rPr>
        <w:t>явлений</w:t>
      </w:r>
      <w:r>
        <w:rPr>
          <w:sz w:val="28"/>
          <w:szCs w:val="28"/>
        </w:rPr>
        <w:t xml:space="preserve"> и</w:t>
      </w:r>
      <w:r w:rsidRPr="00AB7F3C">
        <w:rPr>
          <w:sz w:val="28"/>
          <w:szCs w:val="28"/>
        </w:rPr>
        <w:t xml:space="preserve"> законов. </w:t>
      </w:r>
    </w:p>
    <w:p w14:paraId="2671DE19" w14:textId="77777777" w:rsidR="000E684E" w:rsidRDefault="000E684E" w:rsidP="00997DE6">
      <w:pPr>
        <w:widowControl/>
        <w:numPr>
          <w:ilvl w:val="0"/>
          <w:numId w:val="10"/>
        </w:numPr>
        <w:autoSpaceDE/>
        <w:autoSpaceDN/>
        <w:spacing w:line="23" w:lineRule="atLeast"/>
        <w:ind w:left="-567" w:firstLine="567"/>
        <w:contextualSpacing/>
        <w:jc w:val="both"/>
        <w:rPr>
          <w:sz w:val="28"/>
          <w:szCs w:val="28"/>
        </w:rPr>
      </w:pPr>
      <w:r w:rsidRPr="00AB7F3C">
        <w:rPr>
          <w:sz w:val="28"/>
          <w:szCs w:val="28"/>
        </w:rPr>
        <w:t>выстраивать систему подготовки к экзамену с помощью диагностических работ, направленных на выявление проблем учащихся</w:t>
      </w:r>
      <w:r>
        <w:rPr>
          <w:sz w:val="28"/>
          <w:szCs w:val="28"/>
        </w:rPr>
        <w:t>;</w:t>
      </w:r>
    </w:p>
    <w:p w14:paraId="79622BE3" w14:textId="77777777" w:rsidR="000E684E" w:rsidRDefault="000E684E" w:rsidP="00997DE6">
      <w:pPr>
        <w:widowControl/>
        <w:numPr>
          <w:ilvl w:val="0"/>
          <w:numId w:val="10"/>
        </w:numPr>
        <w:autoSpaceDE/>
        <w:autoSpaceDN/>
        <w:spacing w:line="23" w:lineRule="atLeast"/>
        <w:ind w:left="-567" w:firstLine="567"/>
        <w:contextualSpacing/>
        <w:jc w:val="both"/>
        <w:rPr>
          <w:sz w:val="28"/>
          <w:szCs w:val="28"/>
        </w:rPr>
      </w:pPr>
      <w:r w:rsidRPr="006D4DB5">
        <w:rPr>
          <w:sz w:val="28"/>
          <w:szCs w:val="28"/>
        </w:rPr>
        <w:t>учить овладению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r>
        <w:rPr>
          <w:sz w:val="28"/>
          <w:szCs w:val="28"/>
        </w:rPr>
        <w:t>;</w:t>
      </w:r>
    </w:p>
    <w:p w14:paraId="580172F1" w14:textId="365B609F" w:rsidR="00B74E19" w:rsidRDefault="00B74E19" w:rsidP="00B74E19">
      <w:pPr>
        <w:widowControl/>
        <w:autoSpaceDE/>
        <w:autoSpaceDN/>
        <w:spacing w:line="23" w:lineRule="atLeast"/>
        <w:contextualSpacing/>
        <w:jc w:val="both"/>
        <w:rPr>
          <w:sz w:val="28"/>
          <w:szCs w:val="28"/>
        </w:rPr>
      </w:pPr>
      <w:r>
        <w:rPr>
          <w:sz w:val="28"/>
          <w:szCs w:val="28"/>
        </w:rPr>
        <w:t xml:space="preserve">- </w:t>
      </w:r>
      <w:r w:rsidR="000E684E">
        <w:rPr>
          <w:sz w:val="28"/>
          <w:szCs w:val="28"/>
        </w:rPr>
        <w:t>принимать участие в проводимых вебинарах АОУ ВО «ДПО «ВИРО» по анализу результатов ОГЭ, ЕГЭ и запланированных семинарах по следующим темам «Формирование основных химических понятий в курсе химии», «Химические свойства амфотерных соединений и методика их изучения в 8 и 9 классах», «Практико-ориентированные задания на уроках химии» «Проблемные задания органической химии»</w:t>
      </w:r>
      <w:r w:rsidR="000E684E" w:rsidRPr="006D4DB5">
        <w:rPr>
          <w:sz w:val="28"/>
          <w:szCs w:val="28"/>
        </w:rPr>
        <w:t>.</w:t>
      </w:r>
    </w:p>
    <w:p w14:paraId="29C907A3" w14:textId="77777777" w:rsidR="00B74E19" w:rsidRPr="00B74E19" w:rsidRDefault="00B74E19" w:rsidP="00B74E19">
      <w:pPr>
        <w:widowControl/>
        <w:autoSpaceDE/>
        <w:autoSpaceDN/>
        <w:spacing w:line="23" w:lineRule="atLeast"/>
        <w:contextualSpacing/>
        <w:jc w:val="both"/>
        <w:rPr>
          <w:sz w:val="28"/>
          <w:szCs w:val="28"/>
        </w:rPr>
      </w:pPr>
      <w:r>
        <w:rPr>
          <w:color w:val="FF0000"/>
          <w:sz w:val="28"/>
          <w:szCs w:val="28"/>
        </w:rPr>
        <w:t xml:space="preserve">       </w:t>
      </w:r>
      <w:r w:rsidR="00897CF4" w:rsidRPr="00B74E19">
        <w:rPr>
          <w:sz w:val="28"/>
          <w:szCs w:val="28"/>
        </w:rPr>
        <w:t>Рекомендуется обращать внимание обучающихся на ключевые фразы в тексте, расставлять акценты на ключевых химических понятиях, на которых строится задача, а также отрабатывать алгоритмы решения химических задач базового уровня сложности, вычленять математическую и химическую составляющую задачи с последующей осознанной отработкой каждого этапа ее решения.</w:t>
      </w:r>
      <w:r w:rsidRPr="00B74E19">
        <w:rPr>
          <w:sz w:val="28"/>
          <w:szCs w:val="28"/>
        </w:rPr>
        <w:t xml:space="preserve"> </w:t>
      </w:r>
      <w:r w:rsidR="00897CF4" w:rsidRPr="00B74E19">
        <w:rPr>
          <w:sz w:val="28"/>
          <w:szCs w:val="28"/>
        </w:rPr>
        <w:t xml:space="preserve">Полезным при обучении способом решения химических задач является использование групповой формы работы, само- и </w:t>
      </w:r>
      <w:proofErr w:type="spellStart"/>
      <w:r w:rsidR="00897CF4" w:rsidRPr="00B74E19">
        <w:rPr>
          <w:sz w:val="28"/>
          <w:szCs w:val="28"/>
        </w:rPr>
        <w:lastRenderedPageBreak/>
        <w:t>взаимооценивания</w:t>
      </w:r>
      <w:proofErr w:type="spellEnd"/>
      <w:r w:rsidR="00897CF4" w:rsidRPr="00B74E19">
        <w:rPr>
          <w:sz w:val="28"/>
          <w:szCs w:val="28"/>
        </w:rPr>
        <w:t>. Необходимо обратить внимание на развитие таких математических навыков, как арифметические действия, составление пропорции и решение уравнений, а также приемы визуализации.</w:t>
      </w:r>
    </w:p>
    <w:p w14:paraId="3927360E" w14:textId="3AB9AA4D" w:rsidR="00897CF4" w:rsidRPr="00B74E19" w:rsidRDefault="00B74E19" w:rsidP="00B74E19">
      <w:pPr>
        <w:widowControl/>
        <w:autoSpaceDE/>
        <w:autoSpaceDN/>
        <w:spacing w:line="23" w:lineRule="atLeast"/>
        <w:contextualSpacing/>
        <w:jc w:val="both"/>
        <w:rPr>
          <w:sz w:val="28"/>
          <w:szCs w:val="28"/>
        </w:rPr>
      </w:pPr>
      <w:r w:rsidRPr="00B74E19">
        <w:rPr>
          <w:sz w:val="28"/>
          <w:szCs w:val="28"/>
        </w:rPr>
        <w:t xml:space="preserve">      </w:t>
      </w:r>
      <w:r w:rsidR="00897CF4" w:rsidRPr="00B74E19">
        <w:rPr>
          <w:sz w:val="28"/>
          <w:szCs w:val="28"/>
        </w:rPr>
        <w:t>Для формирования читательской грамотности необходима систематическая работа по развитию навыка смыслового чтения при работе с информацией любого типа. Для систематизации знаний по каждому элементу содержания курса химии сначала необходимо использовать задания различного формата: в традиционном формате, который требует повторения теоретических положений, написания определений изученных понятий, составления уравнений химических реакций, определения степени окисления химических элементов и т.п.; заданий с выбором одного ответа из четырех предложенных. Это позволит более точечно выявлять пробелы в знаниях и затруднения в применении этих знаний при выполнении заданий. И только на заключительном этапе подготовки к экзамену можно использовать задания экзаменационного формата.</w:t>
      </w:r>
    </w:p>
    <w:p w14:paraId="305181F1" w14:textId="032F2188" w:rsidR="00897CF4" w:rsidRPr="00B74E19" w:rsidRDefault="00B74E19" w:rsidP="00B74E19">
      <w:pPr>
        <w:spacing w:line="23" w:lineRule="atLeast"/>
        <w:contextualSpacing/>
        <w:jc w:val="both"/>
        <w:rPr>
          <w:sz w:val="28"/>
          <w:szCs w:val="28"/>
        </w:rPr>
      </w:pPr>
      <w:r w:rsidRPr="00B74E19">
        <w:rPr>
          <w:sz w:val="28"/>
          <w:szCs w:val="28"/>
        </w:rPr>
        <w:t xml:space="preserve">     </w:t>
      </w:r>
      <w:r w:rsidR="00897CF4" w:rsidRPr="00B74E19">
        <w:rPr>
          <w:sz w:val="28"/>
          <w:szCs w:val="28"/>
        </w:rPr>
        <w:t>В содержании урока важно предусматривать работу с заданиями, которые проверяют не только предметную составляющую химии, но и межпредметные связи с физикой, биологией, математикой. Необходимо также более активно использовать на уроках практико-ориентированные и межпредметные задания, включающих контекстную составляющую. Следует избегать решения большого количества «шаблонных» заданий, провоцирующих «натаскивание» на выполнение задач определенного формата, в то время как залогом успеха на экзамене является развитие творческого и критического мышления, а также навыков переноса теоретических знаний в реальные жизненные ситуации.</w:t>
      </w:r>
    </w:p>
    <w:p w14:paraId="50A31FF1" w14:textId="77777777" w:rsidR="000E684E" w:rsidRPr="00B74E19" w:rsidRDefault="000E684E" w:rsidP="00B74E19">
      <w:pPr>
        <w:spacing w:line="23" w:lineRule="atLeast"/>
        <w:jc w:val="both"/>
      </w:pPr>
    </w:p>
    <w:p w14:paraId="1D0D42B6"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Муниципальным органам управления образованием.</w:t>
      </w:r>
    </w:p>
    <w:p w14:paraId="20C4F1A6" w14:textId="77777777" w:rsidR="000E684E" w:rsidRDefault="000E684E" w:rsidP="00B74E19">
      <w:pPr>
        <w:pStyle w:val="a5"/>
        <w:spacing w:line="23" w:lineRule="atLeast"/>
        <w:ind w:left="426"/>
        <w:jc w:val="both"/>
        <w:rPr>
          <w:bCs/>
          <w:i/>
          <w:iCs/>
          <w:sz w:val="24"/>
          <w:szCs w:val="24"/>
          <w:lang w:eastAsia="ru-RU"/>
        </w:rPr>
      </w:pPr>
    </w:p>
    <w:p w14:paraId="3E772341" w14:textId="77777777" w:rsidR="000E684E" w:rsidRDefault="000E684E" w:rsidP="00B74E19">
      <w:pPr>
        <w:spacing w:line="23" w:lineRule="atLeast"/>
        <w:contextualSpacing/>
        <w:jc w:val="both"/>
        <w:rPr>
          <w:sz w:val="28"/>
          <w:szCs w:val="28"/>
        </w:rPr>
      </w:pPr>
      <w:r>
        <w:t xml:space="preserve">-   </w:t>
      </w:r>
      <w:r w:rsidRPr="006D4DB5">
        <w:rPr>
          <w:sz w:val="28"/>
          <w:szCs w:val="28"/>
        </w:rPr>
        <w:t xml:space="preserve">осуществлять </w:t>
      </w:r>
      <w:proofErr w:type="spellStart"/>
      <w:r w:rsidRPr="006D4DB5">
        <w:rPr>
          <w:sz w:val="28"/>
          <w:szCs w:val="28"/>
        </w:rPr>
        <w:t>тьюторскую</w:t>
      </w:r>
      <w:proofErr w:type="spellEnd"/>
      <w:r w:rsidRPr="006D4DB5">
        <w:rPr>
          <w:sz w:val="28"/>
          <w:szCs w:val="28"/>
        </w:rPr>
        <w:t xml:space="preserve"> и методическую поддержку учителям химии</w:t>
      </w:r>
      <w:r>
        <w:rPr>
          <w:sz w:val="28"/>
          <w:szCs w:val="28"/>
        </w:rPr>
        <w:t>,</w:t>
      </w:r>
    </w:p>
    <w:p w14:paraId="7B90460F" w14:textId="77777777" w:rsidR="000E684E" w:rsidRDefault="000E684E" w:rsidP="00B74E19">
      <w:pPr>
        <w:spacing w:line="23" w:lineRule="atLeast"/>
        <w:ind w:left="-567" w:firstLine="567"/>
        <w:contextualSpacing/>
        <w:jc w:val="both"/>
        <w:rPr>
          <w:sz w:val="28"/>
          <w:szCs w:val="28"/>
        </w:rPr>
      </w:pPr>
      <w:r>
        <w:rPr>
          <w:sz w:val="28"/>
          <w:szCs w:val="28"/>
        </w:rPr>
        <w:t xml:space="preserve">- </w:t>
      </w:r>
      <w:r w:rsidRPr="006D4DB5">
        <w:rPr>
          <w:sz w:val="28"/>
          <w:szCs w:val="28"/>
        </w:rPr>
        <w:t xml:space="preserve">восстановить практику организации регулярных теоретических и практических семинаров для учителей </w:t>
      </w:r>
      <w:r>
        <w:rPr>
          <w:sz w:val="28"/>
          <w:szCs w:val="28"/>
        </w:rPr>
        <w:t>химии</w:t>
      </w:r>
      <w:r w:rsidRPr="006D4DB5">
        <w:rPr>
          <w:sz w:val="28"/>
          <w:szCs w:val="28"/>
        </w:rPr>
        <w:t xml:space="preserve"> по наиболее сложным вопросам, с целью повышения уровня преподавания химии</w:t>
      </w:r>
      <w:r>
        <w:rPr>
          <w:sz w:val="28"/>
          <w:szCs w:val="28"/>
        </w:rPr>
        <w:t>;</w:t>
      </w:r>
    </w:p>
    <w:p w14:paraId="68DC984B" w14:textId="5ECBAE09" w:rsidR="000E684E" w:rsidRPr="00A5692E" w:rsidRDefault="000E684E" w:rsidP="00B74E19">
      <w:pPr>
        <w:spacing w:line="23" w:lineRule="atLeast"/>
        <w:ind w:left="-567" w:firstLine="567"/>
        <w:contextualSpacing/>
        <w:jc w:val="both"/>
        <w:rPr>
          <w:sz w:val="28"/>
          <w:szCs w:val="28"/>
        </w:rPr>
      </w:pPr>
      <w:r>
        <w:rPr>
          <w:sz w:val="28"/>
          <w:szCs w:val="28"/>
        </w:rPr>
        <w:t>-   информировать учителей для участия в проводимых вебинарах АОУ ВО «ДПО «ВИРО» по анализу результатов ОГЭ</w:t>
      </w:r>
      <w:r w:rsidR="000A366F">
        <w:rPr>
          <w:sz w:val="28"/>
          <w:szCs w:val="28"/>
        </w:rPr>
        <w:t>, ЕГЭ</w:t>
      </w:r>
      <w:r>
        <w:rPr>
          <w:sz w:val="28"/>
          <w:szCs w:val="28"/>
        </w:rPr>
        <w:t xml:space="preserve"> и </w:t>
      </w:r>
      <w:r w:rsidR="000A366F">
        <w:rPr>
          <w:sz w:val="28"/>
          <w:szCs w:val="28"/>
        </w:rPr>
        <w:t>проводимы</w:t>
      </w:r>
      <w:r>
        <w:rPr>
          <w:sz w:val="28"/>
          <w:szCs w:val="28"/>
        </w:rPr>
        <w:t xml:space="preserve">х семинарах по </w:t>
      </w:r>
      <w:r w:rsidR="000A366F">
        <w:rPr>
          <w:sz w:val="28"/>
          <w:szCs w:val="28"/>
        </w:rPr>
        <w:t xml:space="preserve">проблемным зонам. </w:t>
      </w:r>
    </w:p>
    <w:p w14:paraId="3FA762F2" w14:textId="77777777" w:rsidR="000E684E" w:rsidRPr="000A366F" w:rsidRDefault="000E684E" w:rsidP="00B74E19">
      <w:pPr>
        <w:spacing w:line="23" w:lineRule="atLeast"/>
        <w:jc w:val="both"/>
        <w:rPr>
          <w:b/>
          <w:sz w:val="24"/>
          <w:szCs w:val="24"/>
          <w:lang w:eastAsia="ru-RU"/>
        </w:rPr>
      </w:pPr>
    </w:p>
    <w:p w14:paraId="138BA77F" w14:textId="0D2A4D29" w:rsidR="000E684E" w:rsidRPr="003602B9" w:rsidRDefault="00897CF4" w:rsidP="00B74E19">
      <w:pPr>
        <w:pStyle w:val="a5"/>
        <w:spacing w:line="23" w:lineRule="atLeast"/>
        <w:ind w:left="0"/>
        <w:jc w:val="both"/>
        <w:rPr>
          <w:b/>
          <w:sz w:val="24"/>
          <w:szCs w:val="24"/>
          <w:lang w:eastAsia="ru-RU"/>
        </w:rPr>
      </w:pPr>
      <w:r>
        <w:rPr>
          <w:b/>
          <w:sz w:val="24"/>
          <w:szCs w:val="24"/>
          <w:lang w:eastAsia="ru-RU"/>
        </w:rPr>
        <w:t>4.3.2.</w:t>
      </w:r>
      <w:r w:rsidR="000E684E" w:rsidRPr="003602B9">
        <w:rPr>
          <w:b/>
          <w:sz w:val="24"/>
          <w:szCs w:val="24"/>
          <w:lang w:eastAsia="ru-RU"/>
        </w:rPr>
        <w:t xml:space="preserve"> </w:t>
      </w:r>
      <w:r w:rsidR="000E684E">
        <w:rPr>
          <w:b/>
          <w:sz w:val="24"/>
          <w:szCs w:val="24"/>
          <w:lang w:eastAsia="ru-RU"/>
        </w:rPr>
        <w:t>Р</w:t>
      </w:r>
      <w:r w:rsidR="000E684E" w:rsidRPr="003602B9">
        <w:rPr>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6FA574D9" w14:textId="77777777" w:rsidR="000E684E" w:rsidRPr="003602B9" w:rsidRDefault="000E684E" w:rsidP="00B74E19">
      <w:pPr>
        <w:pStyle w:val="a5"/>
        <w:spacing w:line="23" w:lineRule="atLeast"/>
        <w:ind w:left="0"/>
        <w:jc w:val="both"/>
        <w:rPr>
          <w:b/>
          <w:sz w:val="24"/>
          <w:szCs w:val="24"/>
          <w:lang w:eastAsia="ru-RU"/>
        </w:rPr>
      </w:pPr>
    </w:p>
    <w:p w14:paraId="39808E23"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Учителям, методическим объединениям учителей.</w:t>
      </w:r>
    </w:p>
    <w:p w14:paraId="13D99E5F" w14:textId="77777777" w:rsidR="000E684E" w:rsidRDefault="000E684E" w:rsidP="00B74E19">
      <w:pPr>
        <w:pStyle w:val="a5"/>
        <w:spacing w:line="23" w:lineRule="atLeast"/>
        <w:ind w:left="426"/>
        <w:jc w:val="both"/>
        <w:rPr>
          <w:bCs/>
          <w:i/>
          <w:iCs/>
          <w:sz w:val="24"/>
          <w:szCs w:val="24"/>
          <w:lang w:eastAsia="ru-RU"/>
        </w:rPr>
      </w:pPr>
    </w:p>
    <w:p w14:paraId="1E9D6B32" w14:textId="492FD2D9" w:rsidR="000E684E" w:rsidRDefault="000E684E" w:rsidP="00B74E19">
      <w:pPr>
        <w:spacing w:line="23" w:lineRule="atLeast"/>
        <w:ind w:left="-567" w:firstLine="567"/>
        <w:jc w:val="both"/>
        <w:rPr>
          <w:sz w:val="28"/>
        </w:rPr>
      </w:pPr>
      <w:r w:rsidRPr="00A5692E">
        <w:t>­</w:t>
      </w:r>
      <w:r w:rsidRPr="00A5692E">
        <w:tab/>
      </w:r>
      <w:r w:rsidRPr="00D80BC5">
        <w:rPr>
          <w:sz w:val="28"/>
        </w:rPr>
        <w:t>проанализировать результаты ОГЭ</w:t>
      </w:r>
      <w:r w:rsidR="000A366F">
        <w:rPr>
          <w:sz w:val="28"/>
        </w:rPr>
        <w:t>, ЕГЭ</w:t>
      </w:r>
      <w:r w:rsidRPr="00D80BC5">
        <w:rPr>
          <w:sz w:val="28"/>
        </w:rPr>
        <w:t xml:space="preserve"> в своем округе, </w:t>
      </w:r>
      <w:r w:rsidRPr="00A5692E">
        <w:rPr>
          <w:sz w:val="28"/>
        </w:rPr>
        <w:t>вы</w:t>
      </w:r>
      <w:r>
        <w:rPr>
          <w:sz w:val="28"/>
        </w:rPr>
        <w:t>яви</w:t>
      </w:r>
      <w:r w:rsidRPr="00A5692E">
        <w:rPr>
          <w:sz w:val="28"/>
        </w:rPr>
        <w:t>ть «проблемные» зоны</w:t>
      </w:r>
      <w:r>
        <w:rPr>
          <w:sz w:val="28"/>
        </w:rPr>
        <w:t xml:space="preserve"> и определить возможные причины</w:t>
      </w:r>
      <w:r w:rsidRPr="00A5692E">
        <w:rPr>
          <w:sz w:val="28"/>
        </w:rPr>
        <w:t>;</w:t>
      </w:r>
    </w:p>
    <w:p w14:paraId="182617FC" w14:textId="2B69EE16" w:rsidR="000E684E" w:rsidRDefault="000E684E" w:rsidP="00B74E19">
      <w:pPr>
        <w:spacing w:line="23" w:lineRule="atLeast"/>
        <w:ind w:left="-567" w:firstLine="567"/>
        <w:jc w:val="both"/>
        <w:rPr>
          <w:sz w:val="28"/>
        </w:rPr>
      </w:pPr>
      <w:r>
        <w:rPr>
          <w:sz w:val="28"/>
        </w:rPr>
        <w:t>-        участвовать в вебинарах, освещающих вопросы подготовки к ОГЭ</w:t>
      </w:r>
      <w:r w:rsidR="000A366F">
        <w:rPr>
          <w:sz w:val="28"/>
        </w:rPr>
        <w:t>, ЕГЭ</w:t>
      </w:r>
      <w:r>
        <w:rPr>
          <w:sz w:val="28"/>
        </w:rPr>
        <w:t xml:space="preserve"> по химии;</w:t>
      </w:r>
    </w:p>
    <w:p w14:paraId="0872E894" w14:textId="77777777" w:rsidR="000E684E" w:rsidRPr="00A5692E" w:rsidRDefault="000E684E" w:rsidP="00B74E19">
      <w:pPr>
        <w:spacing w:line="23" w:lineRule="atLeast"/>
        <w:ind w:left="-567" w:firstLine="567"/>
        <w:jc w:val="both"/>
        <w:rPr>
          <w:sz w:val="28"/>
        </w:rPr>
      </w:pPr>
      <w:r>
        <w:rPr>
          <w:sz w:val="28"/>
        </w:rPr>
        <w:t xml:space="preserve">-       составить план подготовки к экзамену обучающихся с разным уровнем </w:t>
      </w:r>
      <w:r>
        <w:rPr>
          <w:sz w:val="28"/>
        </w:rPr>
        <w:lastRenderedPageBreak/>
        <w:t xml:space="preserve">подготовки, составить план индивидуальной работы с обучающимися «группы риска»; </w:t>
      </w:r>
    </w:p>
    <w:p w14:paraId="3B513AED" w14:textId="77777777" w:rsidR="000E684E" w:rsidRPr="00A5692E" w:rsidRDefault="000E684E" w:rsidP="00B74E19">
      <w:pPr>
        <w:spacing w:line="23" w:lineRule="atLeast"/>
        <w:ind w:left="-567" w:firstLine="567"/>
        <w:jc w:val="both"/>
        <w:rPr>
          <w:sz w:val="28"/>
        </w:rPr>
      </w:pPr>
      <w:r w:rsidRPr="00A5692E">
        <w:rPr>
          <w:sz w:val="28"/>
        </w:rPr>
        <w:t>­</w:t>
      </w:r>
      <w:r w:rsidRPr="00A5692E">
        <w:rPr>
          <w:sz w:val="28"/>
        </w:rPr>
        <w:tab/>
        <w:t>использовать педагогические технологии, позволяющих обеспечить дифференцированный подход к обучению:</w:t>
      </w:r>
    </w:p>
    <w:p w14:paraId="364E62AD" w14:textId="77777777" w:rsidR="000E684E" w:rsidRDefault="000E684E" w:rsidP="00B74E19">
      <w:pPr>
        <w:spacing w:line="23" w:lineRule="atLeast"/>
        <w:ind w:left="-567" w:firstLine="567"/>
        <w:jc w:val="both"/>
        <w:rPr>
          <w:sz w:val="28"/>
        </w:rPr>
      </w:pPr>
      <w:r w:rsidRPr="00A5692E">
        <w:rPr>
          <w:sz w:val="28"/>
        </w:rPr>
        <w:t>­</w:t>
      </w:r>
      <w:r w:rsidRPr="00A5692E">
        <w:rPr>
          <w:sz w:val="28"/>
        </w:rPr>
        <w:tab/>
        <w:t>подготовить дидактические и контрольно-измерительные материалы для оценки уровня достижения планируемых результатов освоения программы по каждой единице содержания; выделить типы заданий в соответствии с планируемыми результатами освоения данной единицы содержания; подготовить методические материалы для организации самостоятельной учебной деятельности.</w:t>
      </w:r>
    </w:p>
    <w:p w14:paraId="782C52BF" w14:textId="77777777" w:rsidR="000E684E" w:rsidRDefault="000E684E" w:rsidP="00B74E19">
      <w:pPr>
        <w:spacing w:line="23" w:lineRule="atLeast"/>
        <w:ind w:left="-567" w:firstLine="567"/>
        <w:jc w:val="both"/>
        <w:rPr>
          <w:sz w:val="28"/>
        </w:rPr>
      </w:pPr>
      <w:r w:rsidRPr="00510EBC">
        <w:rPr>
          <w:sz w:val="28"/>
        </w:rPr>
        <w:t>Особое внимание уделить организации и проведению уроков обобщения и систематизации, цель которых приведение в систему знаний основных понятий и теорий химии, выделение главного, установление причинно-следственных закономерностей, взаимосвязи между составом, строением, свойствами и применением веществ.</w:t>
      </w:r>
    </w:p>
    <w:p w14:paraId="576F69AA" w14:textId="77777777" w:rsidR="000E684E" w:rsidRPr="00A5692E" w:rsidRDefault="000E684E" w:rsidP="00B74E19">
      <w:pPr>
        <w:spacing w:line="23" w:lineRule="atLeast"/>
        <w:ind w:left="-567" w:firstLine="567"/>
        <w:jc w:val="both"/>
        <w:rPr>
          <w:sz w:val="28"/>
        </w:rPr>
      </w:pPr>
    </w:p>
    <w:p w14:paraId="68357765" w14:textId="77777777" w:rsidR="000E684E" w:rsidRPr="00A5692E" w:rsidRDefault="000E684E" w:rsidP="00B74E19">
      <w:pPr>
        <w:spacing w:line="23" w:lineRule="atLeast"/>
        <w:jc w:val="both"/>
        <w:rPr>
          <w:bCs/>
          <w:i/>
          <w:iCs/>
        </w:rPr>
      </w:pPr>
      <w:r w:rsidRPr="00A5692E">
        <w:rPr>
          <w:bCs/>
          <w:i/>
          <w:iCs/>
        </w:rPr>
        <w:t>Администрациям образовательных организаций:</w:t>
      </w:r>
    </w:p>
    <w:p w14:paraId="66325952" w14:textId="77777777" w:rsidR="000E684E" w:rsidRPr="00D80BC5" w:rsidRDefault="000E684E" w:rsidP="00B74E19">
      <w:pPr>
        <w:spacing w:line="23" w:lineRule="atLeast"/>
        <w:jc w:val="both"/>
        <w:rPr>
          <w:sz w:val="28"/>
        </w:rPr>
      </w:pPr>
    </w:p>
    <w:p w14:paraId="349993C1" w14:textId="3043103C" w:rsidR="000E684E" w:rsidRDefault="000E684E" w:rsidP="00B74E19">
      <w:pPr>
        <w:spacing w:line="23" w:lineRule="atLeast"/>
        <w:ind w:left="-567" w:firstLine="567"/>
        <w:jc w:val="both"/>
        <w:rPr>
          <w:sz w:val="28"/>
        </w:rPr>
      </w:pPr>
      <w:r w:rsidRPr="00D80BC5">
        <w:rPr>
          <w:sz w:val="28"/>
        </w:rPr>
        <w:t>­</w:t>
      </w:r>
      <w:r>
        <w:rPr>
          <w:sz w:val="28"/>
        </w:rPr>
        <w:t xml:space="preserve"> на основе анализа результатов ОГЭ</w:t>
      </w:r>
      <w:r w:rsidR="000A366F">
        <w:rPr>
          <w:sz w:val="28"/>
        </w:rPr>
        <w:t>, ЕГЭ</w:t>
      </w:r>
      <w:r w:rsidRPr="00D80BC5">
        <w:rPr>
          <w:sz w:val="28"/>
        </w:rPr>
        <w:t xml:space="preserve"> </w:t>
      </w:r>
      <w:r>
        <w:rPr>
          <w:sz w:val="28"/>
        </w:rPr>
        <w:t xml:space="preserve">провести педагогический совет или индивидуальные консультации с педагогами, </w:t>
      </w:r>
      <w:r w:rsidRPr="00D80BC5">
        <w:rPr>
          <w:sz w:val="28"/>
        </w:rPr>
        <w:t xml:space="preserve">разработать </w:t>
      </w:r>
      <w:r>
        <w:rPr>
          <w:sz w:val="28"/>
        </w:rPr>
        <w:t>план подготовки обучающихся к экзаменам;</w:t>
      </w:r>
    </w:p>
    <w:p w14:paraId="02C61B59" w14:textId="77777777" w:rsidR="000E684E" w:rsidRPr="00D80BC5" w:rsidRDefault="000E684E" w:rsidP="00B74E19">
      <w:pPr>
        <w:spacing w:line="23" w:lineRule="atLeast"/>
        <w:ind w:left="-567" w:firstLine="567"/>
        <w:jc w:val="both"/>
        <w:rPr>
          <w:sz w:val="28"/>
        </w:rPr>
      </w:pPr>
      <w:r w:rsidRPr="00D80BC5">
        <w:rPr>
          <w:sz w:val="28"/>
        </w:rPr>
        <w:t>­</w:t>
      </w:r>
      <w:r>
        <w:rPr>
          <w:sz w:val="28"/>
        </w:rPr>
        <w:t xml:space="preserve"> </w:t>
      </w:r>
      <w:r w:rsidRPr="00D80BC5">
        <w:rPr>
          <w:sz w:val="28"/>
        </w:rPr>
        <w:t>организовать факультативные и элективные курсы для школьников разного уровня подготовки и по различной тематике</w:t>
      </w:r>
      <w:r>
        <w:rPr>
          <w:sz w:val="28"/>
        </w:rPr>
        <w:t>;</w:t>
      </w:r>
    </w:p>
    <w:p w14:paraId="0513DCB5" w14:textId="65315E5F" w:rsidR="000E684E" w:rsidRDefault="000E684E" w:rsidP="00B74E19">
      <w:pPr>
        <w:spacing w:line="23" w:lineRule="atLeast"/>
        <w:ind w:left="-567" w:firstLine="567"/>
        <w:jc w:val="both"/>
        <w:rPr>
          <w:sz w:val="28"/>
        </w:rPr>
      </w:pPr>
      <w:r>
        <w:rPr>
          <w:sz w:val="28"/>
        </w:rPr>
        <w:t xml:space="preserve">- </w:t>
      </w:r>
      <w:r w:rsidRPr="00D80BC5">
        <w:rPr>
          <w:sz w:val="28"/>
        </w:rPr>
        <w:t xml:space="preserve">провести мониторинг результатов освоения по основным </w:t>
      </w:r>
      <w:r>
        <w:rPr>
          <w:sz w:val="28"/>
        </w:rPr>
        <w:t>темам</w:t>
      </w:r>
      <w:r w:rsidRPr="00D80BC5">
        <w:rPr>
          <w:sz w:val="28"/>
        </w:rPr>
        <w:t xml:space="preserve"> </w:t>
      </w:r>
      <w:r>
        <w:rPr>
          <w:sz w:val="28"/>
        </w:rPr>
        <w:t xml:space="preserve">образовательной </w:t>
      </w:r>
      <w:r w:rsidRPr="00D80BC5">
        <w:rPr>
          <w:sz w:val="28"/>
        </w:rPr>
        <w:t>программ</w:t>
      </w:r>
      <w:proofErr w:type="gramStart"/>
      <w:r w:rsidRPr="00D80BC5">
        <w:rPr>
          <w:sz w:val="28"/>
        </w:rPr>
        <w:t xml:space="preserve">ы </w:t>
      </w:r>
      <w:r>
        <w:rPr>
          <w:sz w:val="28"/>
        </w:rPr>
        <w:t xml:space="preserve">ООО </w:t>
      </w:r>
      <w:r w:rsidR="000A366F">
        <w:rPr>
          <w:sz w:val="28"/>
        </w:rPr>
        <w:t xml:space="preserve"> и</w:t>
      </w:r>
      <w:proofErr w:type="gramEnd"/>
      <w:r w:rsidR="000A366F">
        <w:rPr>
          <w:sz w:val="28"/>
        </w:rPr>
        <w:t xml:space="preserve"> СОО </w:t>
      </w:r>
      <w:r w:rsidRPr="00D80BC5">
        <w:rPr>
          <w:sz w:val="28"/>
        </w:rPr>
        <w:t xml:space="preserve">по </w:t>
      </w:r>
      <w:r>
        <w:rPr>
          <w:sz w:val="28"/>
        </w:rPr>
        <w:t>химии</w:t>
      </w:r>
      <w:r w:rsidRPr="00D80BC5">
        <w:rPr>
          <w:sz w:val="28"/>
        </w:rPr>
        <w:t>;</w:t>
      </w:r>
    </w:p>
    <w:p w14:paraId="6606C825" w14:textId="56F34C8C" w:rsidR="000E684E" w:rsidRDefault="000E684E" w:rsidP="00B74E19">
      <w:pPr>
        <w:spacing w:line="23" w:lineRule="atLeast"/>
        <w:ind w:left="-567" w:firstLine="567"/>
        <w:jc w:val="both"/>
        <w:rPr>
          <w:sz w:val="28"/>
        </w:rPr>
      </w:pPr>
      <w:r>
        <w:rPr>
          <w:sz w:val="28"/>
        </w:rPr>
        <w:t>- проводить в течение года диагностические работы, «пробный ОГЭ»</w:t>
      </w:r>
      <w:r w:rsidR="000A366F">
        <w:rPr>
          <w:sz w:val="28"/>
        </w:rPr>
        <w:t>, «пробный ЕГЭ»</w:t>
      </w:r>
      <w:r>
        <w:rPr>
          <w:sz w:val="28"/>
        </w:rPr>
        <w:t xml:space="preserve"> с целью мониторинга подготовки обучающихся к экзамену.</w:t>
      </w:r>
    </w:p>
    <w:p w14:paraId="2D3933B6" w14:textId="77777777" w:rsidR="000E684E" w:rsidRPr="00D80BC5" w:rsidRDefault="000E684E" w:rsidP="00B74E19">
      <w:pPr>
        <w:spacing w:line="23" w:lineRule="atLeast"/>
        <w:ind w:left="-567" w:firstLine="567"/>
        <w:jc w:val="both"/>
        <w:rPr>
          <w:sz w:val="28"/>
        </w:rPr>
      </w:pPr>
    </w:p>
    <w:p w14:paraId="0681967A"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Муниципальным органам управления образованием.</w:t>
      </w:r>
    </w:p>
    <w:p w14:paraId="34767321" w14:textId="77777777" w:rsidR="000E684E" w:rsidRDefault="000E684E" w:rsidP="00B74E19">
      <w:pPr>
        <w:pStyle w:val="a5"/>
        <w:spacing w:line="23" w:lineRule="atLeast"/>
        <w:ind w:left="426"/>
        <w:jc w:val="both"/>
        <w:rPr>
          <w:bCs/>
          <w:i/>
          <w:iCs/>
          <w:sz w:val="24"/>
          <w:szCs w:val="24"/>
          <w:lang w:eastAsia="ru-RU"/>
        </w:rPr>
      </w:pPr>
    </w:p>
    <w:p w14:paraId="3F2B844B" w14:textId="250A8C08" w:rsidR="000E684E" w:rsidRPr="00D80BC5" w:rsidRDefault="000E684E" w:rsidP="00B74E19">
      <w:pPr>
        <w:spacing w:line="23" w:lineRule="atLeast"/>
        <w:ind w:left="-567" w:firstLine="567"/>
        <w:jc w:val="both"/>
        <w:rPr>
          <w:sz w:val="28"/>
          <w:szCs w:val="28"/>
        </w:rPr>
      </w:pPr>
      <w:r>
        <w:rPr>
          <w:sz w:val="28"/>
          <w:szCs w:val="28"/>
        </w:rPr>
        <w:t>-   проанализировать результаты ОГЭ</w:t>
      </w:r>
      <w:r w:rsidR="000A366F">
        <w:rPr>
          <w:sz w:val="28"/>
          <w:szCs w:val="28"/>
        </w:rPr>
        <w:t xml:space="preserve"> и ЕГЭ</w:t>
      </w:r>
      <w:r>
        <w:rPr>
          <w:sz w:val="28"/>
          <w:szCs w:val="28"/>
        </w:rPr>
        <w:t xml:space="preserve"> в муниципалитете, </w:t>
      </w:r>
      <w:r w:rsidRPr="00D80BC5">
        <w:rPr>
          <w:sz w:val="28"/>
          <w:szCs w:val="28"/>
        </w:rPr>
        <w:t xml:space="preserve">выявить </w:t>
      </w:r>
      <w:r w:rsidRPr="00D80BC5">
        <w:rPr>
          <w:color w:val="000000"/>
          <w:sz w:val="28"/>
          <w:szCs w:val="28"/>
        </w:rPr>
        <w:t>причины</w:t>
      </w:r>
      <w:r w:rsidRPr="00D80BC5">
        <w:rPr>
          <w:sz w:val="28"/>
          <w:szCs w:val="28"/>
        </w:rPr>
        <w:t xml:space="preserve"> </w:t>
      </w:r>
      <w:r>
        <w:rPr>
          <w:sz w:val="28"/>
          <w:szCs w:val="28"/>
        </w:rPr>
        <w:t xml:space="preserve">имеющихся </w:t>
      </w:r>
      <w:r w:rsidRPr="00D80BC5">
        <w:rPr>
          <w:sz w:val="28"/>
          <w:szCs w:val="28"/>
        </w:rPr>
        <w:t xml:space="preserve">низких результатов по </w:t>
      </w:r>
      <w:r>
        <w:rPr>
          <w:sz w:val="28"/>
          <w:szCs w:val="28"/>
        </w:rPr>
        <w:t>химии;</w:t>
      </w:r>
    </w:p>
    <w:p w14:paraId="037EF9C8" w14:textId="1BEA7B7C" w:rsidR="000E684E" w:rsidRPr="00D80BC5" w:rsidRDefault="000E684E" w:rsidP="00B74E19">
      <w:pPr>
        <w:spacing w:line="23" w:lineRule="atLeast"/>
        <w:jc w:val="both"/>
        <w:rPr>
          <w:sz w:val="28"/>
          <w:szCs w:val="28"/>
        </w:rPr>
      </w:pPr>
      <w:r>
        <w:rPr>
          <w:sz w:val="28"/>
          <w:szCs w:val="28"/>
        </w:rPr>
        <w:t>-   активизировать работу методических объединений учителей химии по вопросам подготовки обучающихся к ОГЭ</w:t>
      </w:r>
      <w:r w:rsidR="000A366F">
        <w:rPr>
          <w:sz w:val="28"/>
          <w:szCs w:val="28"/>
        </w:rPr>
        <w:t xml:space="preserve"> и ЕГЭ</w:t>
      </w:r>
      <w:r w:rsidRPr="00D80BC5">
        <w:rPr>
          <w:sz w:val="28"/>
          <w:szCs w:val="28"/>
        </w:rPr>
        <w:t>;</w:t>
      </w:r>
    </w:p>
    <w:p w14:paraId="39411A8A" w14:textId="77777777" w:rsidR="000E684E" w:rsidRDefault="000E684E" w:rsidP="00B74E19">
      <w:pPr>
        <w:spacing w:line="23" w:lineRule="atLeast"/>
        <w:jc w:val="both"/>
        <w:rPr>
          <w:sz w:val="28"/>
          <w:szCs w:val="28"/>
        </w:rPr>
      </w:pPr>
      <w:r>
        <w:rPr>
          <w:sz w:val="28"/>
          <w:szCs w:val="28"/>
        </w:rPr>
        <w:t xml:space="preserve">-   </w:t>
      </w:r>
      <w:r w:rsidRPr="00067008">
        <w:rPr>
          <w:sz w:val="28"/>
          <w:szCs w:val="28"/>
        </w:rPr>
        <w:t xml:space="preserve">осуществлять </w:t>
      </w:r>
      <w:proofErr w:type="spellStart"/>
      <w:r w:rsidRPr="00067008">
        <w:rPr>
          <w:sz w:val="28"/>
          <w:szCs w:val="28"/>
        </w:rPr>
        <w:t>тьюторскую</w:t>
      </w:r>
      <w:proofErr w:type="spellEnd"/>
      <w:r w:rsidRPr="00067008">
        <w:rPr>
          <w:sz w:val="28"/>
          <w:szCs w:val="28"/>
        </w:rPr>
        <w:t xml:space="preserve"> и методическую поддержку учителей </w:t>
      </w:r>
      <w:r>
        <w:rPr>
          <w:sz w:val="28"/>
          <w:szCs w:val="28"/>
        </w:rPr>
        <w:t>химии,</w:t>
      </w:r>
    </w:p>
    <w:p w14:paraId="11A3F268" w14:textId="77777777" w:rsidR="000E684E" w:rsidRDefault="000E684E" w:rsidP="00B74E19">
      <w:pPr>
        <w:spacing w:line="23" w:lineRule="atLeast"/>
        <w:jc w:val="both"/>
        <w:rPr>
          <w:sz w:val="28"/>
          <w:szCs w:val="28"/>
        </w:rPr>
      </w:pPr>
      <w:r>
        <w:rPr>
          <w:sz w:val="28"/>
          <w:szCs w:val="28"/>
        </w:rPr>
        <w:t>- организовать на уровне муниципалитета консультирование и обучение методике дифференцированного обучения химии для методических объединений учителей химии.</w:t>
      </w:r>
    </w:p>
    <w:p w14:paraId="59974431" w14:textId="77777777" w:rsidR="000E684E" w:rsidRDefault="000E684E" w:rsidP="00B74E19">
      <w:pPr>
        <w:spacing w:line="23" w:lineRule="atLeast"/>
        <w:jc w:val="both"/>
      </w:pPr>
    </w:p>
    <w:p w14:paraId="08123F08" w14:textId="77777777" w:rsidR="00BE2475" w:rsidRPr="00C45929" w:rsidRDefault="00BE2475" w:rsidP="00B74E19">
      <w:pPr>
        <w:pStyle w:val="a3"/>
        <w:spacing w:before="1" w:line="23" w:lineRule="atLeast"/>
        <w:ind w:left="0" w:right="216"/>
        <w:jc w:val="both"/>
        <w:rPr>
          <w:sz w:val="28"/>
          <w:szCs w:val="28"/>
        </w:rPr>
      </w:pPr>
    </w:p>
    <w:p w14:paraId="38C6A995" w14:textId="599918C3" w:rsidR="00D85335" w:rsidRPr="00492BE1" w:rsidRDefault="00897CF4" w:rsidP="00B74E19">
      <w:pPr>
        <w:widowControl/>
        <w:autoSpaceDE/>
        <w:autoSpaceDN/>
        <w:spacing w:line="23" w:lineRule="atLeast"/>
        <w:contextualSpacing/>
        <w:jc w:val="both"/>
        <w:rPr>
          <w:b/>
          <w:sz w:val="28"/>
          <w:szCs w:val="28"/>
        </w:rPr>
      </w:pPr>
      <w:bookmarkStart w:id="10" w:name="_Hlk145502613"/>
      <w:r>
        <w:rPr>
          <w:b/>
          <w:bCs/>
          <w:sz w:val="28"/>
          <w:szCs w:val="28"/>
        </w:rPr>
        <w:t>4.4.</w:t>
      </w:r>
      <w:r w:rsidR="00D85335">
        <w:t xml:space="preserve"> </w:t>
      </w:r>
      <w:r w:rsidR="00D85335" w:rsidRPr="00492BE1">
        <w:rPr>
          <w:b/>
          <w:sz w:val="28"/>
          <w:szCs w:val="28"/>
        </w:rPr>
        <w:t>Рекомендации по темам для включения в план работы муниципальных и школьных методических объединений учителей-предметников</w:t>
      </w:r>
      <w:r w:rsidR="003B0F2C" w:rsidRPr="00492BE1">
        <w:rPr>
          <w:b/>
          <w:sz w:val="28"/>
          <w:szCs w:val="28"/>
        </w:rPr>
        <w:t xml:space="preserve"> (для включения в индивидуальные образовательные маршруты учителей на основе выявленных типичных затруднений)</w:t>
      </w:r>
    </w:p>
    <w:bookmarkEnd w:id="10"/>
    <w:p w14:paraId="38648EEC" w14:textId="77777777" w:rsidR="00D85335" w:rsidRPr="007B5E76" w:rsidRDefault="00D85335" w:rsidP="00B74E19">
      <w:pPr>
        <w:spacing w:line="23" w:lineRule="atLeast"/>
        <w:ind w:firstLine="709"/>
        <w:jc w:val="both"/>
        <w:rPr>
          <w:sz w:val="28"/>
          <w:szCs w:val="28"/>
        </w:rPr>
      </w:pPr>
      <w:r w:rsidRPr="007B5E76">
        <w:rPr>
          <w:sz w:val="28"/>
          <w:szCs w:val="28"/>
        </w:rPr>
        <w:t xml:space="preserve"> </w:t>
      </w:r>
    </w:p>
    <w:p w14:paraId="7A784738" w14:textId="53CF2099" w:rsidR="00421564" w:rsidRDefault="00D85335" w:rsidP="00997DE6">
      <w:pPr>
        <w:pStyle w:val="a5"/>
        <w:numPr>
          <w:ilvl w:val="0"/>
          <w:numId w:val="3"/>
        </w:numPr>
        <w:spacing w:line="23" w:lineRule="atLeast"/>
        <w:jc w:val="both"/>
        <w:rPr>
          <w:sz w:val="28"/>
          <w:szCs w:val="28"/>
        </w:rPr>
      </w:pPr>
      <w:r w:rsidRPr="00D85335">
        <w:rPr>
          <w:sz w:val="28"/>
          <w:szCs w:val="28"/>
        </w:rPr>
        <w:lastRenderedPageBreak/>
        <w:t>Рассмотреть результаты ЕГЭ 202</w:t>
      </w:r>
      <w:r w:rsidR="00AB7110">
        <w:rPr>
          <w:sz w:val="28"/>
          <w:szCs w:val="28"/>
        </w:rPr>
        <w:t>2</w:t>
      </w:r>
      <w:r w:rsidRPr="00D85335">
        <w:rPr>
          <w:sz w:val="28"/>
          <w:szCs w:val="28"/>
        </w:rPr>
        <w:t xml:space="preserve"> года, изучить анализ результатов и комплекс мер по повышению качества подготовки к ГИА, </w:t>
      </w:r>
      <w:r w:rsidR="00421564">
        <w:rPr>
          <w:sz w:val="28"/>
          <w:szCs w:val="28"/>
        </w:rPr>
        <w:t xml:space="preserve">выявить и </w:t>
      </w:r>
      <w:r w:rsidRPr="00D85335">
        <w:rPr>
          <w:sz w:val="28"/>
          <w:szCs w:val="28"/>
        </w:rPr>
        <w:t xml:space="preserve">обсудить </w:t>
      </w:r>
      <w:r w:rsidR="00421564" w:rsidRPr="007B5E76">
        <w:rPr>
          <w:sz w:val="28"/>
          <w:szCs w:val="28"/>
        </w:rPr>
        <w:t>типичные ошибки по предмету в своей ОО и наметить пути их устранения</w:t>
      </w:r>
      <w:r w:rsidR="00421564">
        <w:rPr>
          <w:sz w:val="28"/>
          <w:szCs w:val="28"/>
        </w:rPr>
        <w:t>.</w:t>
      </w:r>
      <w:r w:rsidR="00421564" w:rsidRPr="007B5E76">
        <w:rPr>
          <w:sz w:val="28"/>
          <w:szCs w:val="28"/>
        </w:rPr>
        <w:t xml:space="preserve"> </w:t>
      </w:r>
    </w:p>
    <w:p w14:paraId="04CBCCC1" w14:textId="0B20D40F" w:rsidR="00D85335" w:rsidRPr="00D85335" w:rsidRDefault="00D85335" w:rsidP="00997DE6">
      <w:pPr>
        <w:pStyle w:val="a5"/>
        <w:numPr>
          <w:ilvl w:val="0"/>
          <w:numId w:val="3"/>
        </w:numPr>
        <w:spacing w:line="23" w:lineRule="atLeast"/>
        <w:jc w:val="both"/>
        <w:rPr>
          <w:sz w:val="28"/>
          <w:szCs w:val="28"/>
        </w:rPr>
      </w:pPr>
      <w:r w:rsidRPr="00D85335">
        <w:rPr>
          <w:sz w:val="28"/>
          <w:szCs w:val="28"/>
        </w:rPr>
        <w:t xml:space="preserve">Спланировать </w:t>
      </w:r>
      <w:r>
        <w:rPr>
          <w:sz w:val="28"/>
          <w:szCs w:val="28"/>
        </w:rPr>
        <w:t>обмен опытом</w:t>
      </w:r>
      <w:r w:rsidRPr="00D85335">
        <w:rPr>
          <w:sz w:val="28"/>
          <w:szCs w:val="28"/>
        </w:rPr>
        <w:t xml:space="preserve"> по </w:t>
      </w:r>
      <w:r>
        <w:rPr>
          <w:sz w:val="28"/>
          <w:szCs w:val="28"/>
        </w:rPr>
        <w:t>подготовке</w:t>
      </w:r>
      <w:r w:rsidRPr="00D85335">
        <w:rPr>
          <w:sz w:val="28"/>
          <w:szCs w:val="28"/>
        </w:rPr>
        <w:t xml:space="preserve"> </w:t>
      </w:r>
      <w:r>
        <w:rPr>
          <w:sz w:val="28"/>
          <w:szCs w:val="28"/>
        </w:rPr>
        <w:t xml:space="preserve">к ГИА по тем </w:t>
      </w:r>
      <w:r w:rsidRPr="00D85335">
        <w:rPr>
          <w:sz w:val="28"/>
          <w:szCs w:val="28"/>
        </w:rPr>
        <w:t xml:space="preserve">вопросам </w:t>
      </w:r>
      <w:r>
        <w:rPr>
          <w:sz w:val="28"/>
          <w:szCs w:val="28"/>
        </w:rPr>
        <w:t>курса химии</w:t>
      </w:r>
      <w:r w:rsidRPr="00D85335">
        <w:rPr>
          <w:sz w:val="28"/>
          <w:szCs w:val="28"/>
        </w:rPr>
        <w:t xml:space="preserve">, </w:t>
      </w:r>
      <w:r>
        <w:rPr>
          <w:sz w:val="28"/>
          <w:szCs w:val="28"/>
        </w:rPr>
        <w:t xml:space="preserve">которые явились </w:t>
      </w:r>
      <w:r w:rsidRPr="00D85335">
        <w:rPr>
          <w:sz w:val="28"/>
          <w:szCs w:val="28"/>
        </w:rPr>
        <w:t>проблемным</w:t>
      </w:r>
      <w:r>
        <w:rPr>
          <w:sz w:val="28"/>
          <w:szCs w:val="28"/>
        </w:rPr>
        <w:t>и</w:t>
      </w:r>
      <w:r w:rsidRPr="00D85335">
        <w:rPr>
          <w:sz w:val="28"/>
          <w:szCs w:val="28"/>
        </w:rPr>
        <w:t xml:space="preserve"> </w:t>
      </w:r>
      <w:r>
        <w:rPr>
          <w:sz w:val="28"/>
          <w:szCs w:val="28"/>
        </w:rPr>
        <w:t>в 202</w:t>
      </w:r>
      <w:r w:rsidR="000A366F">
        <w:rPr>
          <w:sz w:val="28"/>
          <w:szCs w:val="28"/>
        </w:rPr>
        <w:t>3</w:t>
      </w:r>
      <w:r>
        <w:rPr>
          <w:sz w:val="28"/>
          <w:szCs w:val="28"/>
        </w:rPr>
        <w:t xml:space="preserve"> году, а именно</w:t>
      </w:r>
      <w:r w:rsidRPr="00D85335">
        <w:rPr>
          <w:sz w:val="28"/>
          <w:szCs w:val="28"/>
        </w:rPr>
        <w:t>:</w:t>
      </w:r>
    </w:p>
    <w:p w14:paraId="197AB380" w14:textId="4BDD099D" w:rsidR="00D85335" w:rsidRDefault="00D85335" w:rsidP="00B74E19">
      <w:pPr>
        <w:spacing w:line="23" w:lineRule="atLeast"/>
        <w:ind w:firstLine="709"/>
        <w:jc w:val="both"/>
        <w:rPr>
          <w:sz w:val="28"/>
          <w:szCs w:val="28"/>
        </w:rPr>
      </w:pPr>
      <w:r>
        <w:rPr>
          <w:sz w:val="28"/>
          <w:szCs w:val="28"/>
        </w:rPr>
        <w:t>-</w:t>
      </w:r>
      <w:r w:rsidRPr="007B5E76">
        <w:rPr>
          <w:sz w:val="28"/>
          <w:szCs w:val="28"/>
        </w:rPr>
        <w:t xml:space="preserve"> «</w:t>
      </w:r>
      <w:r w:rsidR="00421564">
        <w:rPr>
          <w:sz w:val="28"/>
          <w:szCs w:val="28"/>
        </w:rPr>
        <w:t>Изучение и систематизация знаний и умений по органической химии</w:t>
      </w:r>
      <w:r w:rsidRPr="007B5E76">
        <w:rPr>
          <w:sz w:val="28"/>
          <w:szCs w:val="28"/>
        </w:rPr>
        <w:t xml:space="preserve">», </w:t>
      </w:r>
    </w:p>
    <w:p w14:paraId="1344EF7F" w14:textId="4785A907" w:rsidR="00D85335" w:rsidRDefault="00D85335" w:rsidP="00B74E19">
      <w:pPr>
        <w:spacing w:line="23" w:lineRule="atLeast"/>
        <w:ind w:firstLine="709"/>
        <w:jc w:val="both"/>
        <w:rPr>
          <w:sz w:val="28"/>
          <w:szCs w:val="28"/>
        </w:rPr>
      </w:pPr>
      <w:r>
        <w:rPr>
          <w:sz w:val="28"/>
          <w:szCs w:val="28"/>
        </w:rPr>
        <w:t xml:space="preserve">- </w:t>
      </w:r>
      <w:r w:rsidRPr="007B5E76">
        <w:rPr>
          <w:sz w:val="28"/>
          <w:szCs w:val="28"/>
        </w:rPr>
        <w:t>«</w:t>
      </w:r>
      <w:r w:rsidR="00421564">
        <w:rPr>
          <w:sz w:val="28"/>
          <w:szCs w:val="28"/>
        </w:rPr>
        <w:t>Обучение способам решения задач базового и высокого уровня сложности</w:t>
      </w:r>
      <w:r w:rsidRPr="007B5E76">
        <w:rPr>
          <w:sz w:val="28"/>
          <w:szCs w:val="28"/>
        </w:rPr>
        <w:t xml:space="preserve">», </w:t>
      </w:r>
    </w:p>
    <w:p w14:paraId="056407A8" w14:textId="717A21F2" w:rsidR="00D85335" w:rsidRDefault="00D85335" w:rsidP="00B74E19">
      <w:pPr>
        <w:spacing w:line="23" w:lineRule="atLeast"/>
        <w:ind w:firstLine="709"/>
        <w:jc w:val="both"/>
        <w:rPr>
          <w:sz w:val="28"/>
          <w:szCs w:val="28"/>
        </w:rPr>
      </w:pPr>
      <w:r>
        <w:rPr>
          <w:sz w:val="28"/>
          <w:szCs w:val="28"/>
        </w:rPr>
        <w:t xml:space="preserve">- </w:t>
      </w:r>
      <w:r w:rsidRPr="007B5E76">
        <w:rPr>
          <w:sz w:val="28"/>
          <w:szCs w:val="28"/>
        </w:rPr>
        <w:t xml:space="preserve">«Формирование естественно-научной грамотности на уроках </w:t>
      </w:r>
      <w:r w:rsidR="00421564">
        <w:rPr>
          <w:sz w:val="28"/>
          <w:szCs w:val="28"/>
        </w:rPr>
        <w:t>химии</w:t>
      </w:r>
      <w:r w:rsidRPr="007B5E76">
        <w:rPr>
          <w:sz w:val="28"/>
          <w:szCs w:val="28"/>
        </w:rPr>
        <w:t>»</w:t>
      </w:r>
      <w:r>
        <w:rPr>
          <w:sz w:val="28"/>
          <w:szCs w:val="28"/>
        </w:rPr>
        <w:t>,</w:t>
      </w:r>
    </w:p>
    <w:p w14:paraId="49016EE2" w14:textId="77777777" w:rsidR="00897CF4" w:rsidRDefault="00D85335" w:rsidP="00B74E19">
      <w:pPr>
        <w:spacing w:line="23" w:lineRule="atLeast"/>
        <w:ind w:firstLine="709"/>
        <w:jc w:val="both"/>
        <w:rPr>
          <w:sz w:val="28"/>
          <w:szCs w:val="28"/>
        </w:rPr>
      </w:pPr>
      <w:r>
        <w:rPr>
          <w:sz w:val="28"/>
          <w:szCs w:val="28"/>
        </w:rPr>
        <w:t xml:space="preserve">-  </w:t>
      </w:r>
      <w:r w:rsidRPr="007B5E76">
        <w:rPr>
          <w:sz w:val="28"/>
          <w:szCs w:val="28"/>
        </w:rPr>
        <w:t>«</w:t>
      </w:r>
      <w:r w:rsidR="00421564">
        <w:rPr>
          <w:sz w:val="28"/>
          <w:szCs w:val="28"/>
        </w:rPr>
        <w:t>Окислительно-восстановительные реакции</w:t>
      </w:r>
      <w:r w:rsidRPr="007B5E76">
        <w:rPr>
          <w:sz w:val="28"/>
          <w:szCs w:val="28"/>
        </w:rPr>
        <w:t>»</w:t>
      </w:r>
      <w:r w:rsidR="00897CF4">
        <w:rPr>
          <w:sz w:val="28"/>
          <w:szCs w:val="28"/>
        </w:rPr>
        <w:t>,</w:t>
      </w:r>
    </w:p>
    <w:p w14:paraId="5D833E64" w14:textId="5E9DE4F8" w:rsidR="00897CF4" w:rsidRPr="00897CF4" w:rsidRDefault="00897CF4" w:rsidP="00B74E19">
      <w:pPr>
        <w:pStyle w:val="a3"/>
        <w:spacing w:line="23" w:lineRule="atLeast"/>
        <w:rPr>
          <w:sz w:val="28"/>
        </w:rPr>
      </w:pPr>
      <w:r>
        <w:rPr>
          <w:sz w:val="28"/>
          <w:szCs w:val="28"/>
        </w:rPr>
        <w:t>-</w:t>
      </w:r>
      <w:r w:rsidRPr="00897CF4">
        <w:t xml:space="preserve"> </w:t>
      </w:r>
      <w:r w:rsidRPr="00897CF4">
        <w:rPr>
          <w:sz w:val="28"/>
        </w:rPr>
        <w:t>«Теоретические и методические аспекты подготовки к ОГЭ и ЕГЭ».</w:t>
      </w:r>
    </w:p>
    <w:p w14:paraId="0EFD7BCA" w14:textId="3072CB9B" w:rsidR="00897CF4" w:rsidRPr="00897CF4" w:rsidRDefault="00897CF4" w:rsidP="00B74E19">
      <w:pPr>
        <w:pStyle w:val="a3"/>
        <w:spacing w:line="23" w:lineRule="atLeast"/>
        <w:rPr>
          <w:sz w:val="28"/>
        </w:rPr>
      </w:pPr>
      <w:r w:rsidRPr="00897CF4">
        <w:rPr>
          <w:sz w:val="28"/>
        </w:rPr>
        <w:t>- «Типичные ошибки ОГЭ и ЕГЭ по химии – как их избежать</w:t>
      </w:r>
    </w:p>
    <w:p w14:paraId="69865A1F" w14:textId="1B3D8593" w:rsidR="00D85335" w:rsidRPr="00897CF4" w:rsidRDefault="00897CF4" w:rsidP="00B74E19">
      <w:pPr>
        <w:pStyle w:val="a3"/>
        <w:spacing w:line="23" w:lineRule="atLeast"/>
      </w:pPr>
      <w:r w:rsidRPr="00897CF4">
        <w:rPr>
          <w:sz w:val="28"/>
        </w:rPr>
        <w:t xml:space="preserve"> - «Формирование химических понятий в школьном курсе химии и их роль в успешности выполнения заданий ГИА»   </w:t>
      </w:r>
      <w:r w:rsidR="00D85335" w:rsidRPr="007B5E76">
        <w:rPr>
          <w:sz w:val="28"/>
          <w:szCs w:val="28"/>
        </w:rPr>
        <w:t>и др.</w:t>
      </w:r>
    </w:p>
    <w:p w14:paraId="20C8361A" w14:textId="4CF1CF32" w:rsidR="00D85335" w:rsidRDefault="00421564" w:rsidP="00B74E19">
      <w:pPr>
        <w:spacing w:line="23" w:lineRule="atLeast"/>
        <w:ind w:firstLine="709"/>
        <w:jc w:val="both"/>
        <w:rPr>
          <w:sz w:val="28"/>
          <w:szCs w:val="28"/>
        </w:rPr>
      </w:pPr>
      <w:r>
        <w:rPr>
          <w:sz w:val="28"/>
          <w:szCs w:val="28"/>
        </w:rPr>
        <w:t>4</w:t>
      </w:r>
      <w:r w:rsidR="00D85335" w:rsidRPr="007B5E76">
        <w:rPr>
          <w:sz w:val="28"/>
          <w:szCs w:val="28"/>
        </w:rPr>
        <w:t xml:space="preserve">) </w:t>
      </w:r>
      <w:r>
        <w:rPr>
          <w:sz w:val="28"/>
          <w:szCs w:val="28"/>
        </w:rPr>
        <w:t>Организовать серию открытых уроков или занятий с разбором на них проблемных вопросов, заданий ЕГЭ.</w:t>
      </w:r>
    </w:p>
    <w:p w14:paraId="09EF66EA" w14:textId="331FF95B" w:rsidR="00D85335" w:rsidRPr="00C45929" w:rsidRDefault="00030C62" w:rsidP="00C45929">
      <w:pPr>
        <w:spacing w:line="23" w:lineRule="atLeast"/>
        <w:ind w:firstLine="709"/>
        <w:jc w:val="both"/>
        <w:rPr>
          <w:sz w:val="28"/>
          <w:szCs w:val="28"/>
        </w:rPr>
      </w:pPr>
      <w:r>
        <w:rPr>
          <w:sz w:val="28"/>
          <w:szCs w:val="28"/>
        </w:rPr>
        <w:t>5) И</w:t>
      </w:r>
      <w:r w:rsidRPr="00030C62">
        <w:rPr>
          <w:sz w:val="28"/>
          <w:szCs w:val="28"/>
        </w:rPr>
        <w:t xml:space="preserve">спользовать различные формы методического сопровождения педагогов с учетом профессиональных дефицитов (наставничество, самообразование, </w:t>
      </w:r>
      <w:r w:rsidR="003B0F2C">
        <w:rPr>
          <w:sz w:val="28"/>
          <w:szCs w:val="28"/>
        </w:rPr>
        <w:t>разработка</w:t>
      </w:r>
      <w:r w:rsidRPr="00030C62">
        <w:rPr>
          <w:sz w:val="28"/>
          <w:szCs w:val="28"/>
        </w:rPr>
        <w:t xml:space="preserve"> индивидуальных </w:t>
      </w:r>
      <w:r w:rsidR="003B0F2C">
        <w:rPr>
          <w:sz w:val="28"/>
          <w:szCs w:val="28"/>
        </w:rPr>
        <w:t xml:space="preserve">образовательных </w:t>
      </w:r>
      <w:r w:rsidRPr="00030C62">
        <w:rPr>
          <w:sz w:val="28"/>
          <w:szCs w:val="28"/>
        </w:rPr>
        <w:t>маршрутов учителя</w:t>
      </w:r>
      <w:r w:rsidR="003B0F2C">
        <w:rPr>
          <w:sz w:val="28"/>
          <w:szCs w:val="28"/>
        </w:rPr>
        <w:t xml:space="preserve">, </w:t>
      </w:r>
      <w:r w:rsidRPr="00030C62">
        <w:rPr>
          <w:sz w:val="28"/>
          <w:szCs w:val="28"/>
        </w:rPr>
        <w:t>консультации, тематические семинары</w:t>
      </w:r>
      <w:r w:rsidR="003B0F2C">
        <w:rPr>
          <w:sz w:val="28"/>
          <w:szCs w:val="28"/>
        </w:rPr>
        <w:t xml:space="preserve"> </w:t>
      </w:r>
      <w:r w:rsidRPr="00030C62">
        <w:rPr>
          <w:sz w:val="28"/>
          <w:szCs w:val="28"/>
        </w:rPr>
        <w:t>и др.);</w:t>
      </w:r>
    </w:p>
    <w:p w14:paraId="0C6E7491" w14:textId="026E6B36" w:rsidR="00FE24CE" w:rsidRPr="003B0F2C" w:rsidRDefault="00421564" w:rsidP="00B74E19">
      <w:pPr>
        <w:tabs>
          <w:tab w:val="left" w:pos="1744"/>
        </w:tabs>
        <w:spacing w:line="23" w:lineRule="atLeast"/>
        <w:jc w:val="both"/>
        <w:rPr>
          <w:b/>
          <w:sz w:val="28"/>
          <w:szCs w:val="28"/>
        </w:rPr>
      </w:pPr>
      <w:bookmarkStart w:id="11" w:name="_Hlk145502628"/>
      <w:r w:rsidRPr="003B0F2C">
        <w:rPr>
          <w:b/>
          <w:spacing w:val="-5"/>
          <w:sz w:val="28"/>
          <w:szCs w:val="28"/>
        </w:rPr>
        <w:t>4.</w:t>
      </w:r>
      <w:r w:rsidR="00897CF4">
        <w:rPr>
          <w:b/>
          <w:spacing w:val="-5"/>
          <w:sz w:val="28"/>
          <w:szCs w:val="28"/>
        </w:rPr>
        <w:t>5</w:t>
      </w:r>
      <w:r w:rsidRPr="003B0F2C">
        <w:rPr>
          <w:b/>
          <w:spacing w:val="-5"/>
          <w:sz w:val="28"/>
          <w:szCs w:val="28"/>
        </w:rPr>
        <w:t xml:space="preserve">.  </w:t>
      </w:r>
      <w:proofErr w:type="gramStart"/>
      <w:r w:rsidR="00FE24CE" w:rsidRPr="003B0F2C">
        <w:rPr>
          <w:b/>
          <w:spacing w:val="-5"/>
          <w:sz w:val="28"/>
          <w:szCs w:val="28"/>
        </w:rPr>
        <w:t xml:space="preserve">Рекомендации по </w:t>
      </w:r>
      <w:r w:rsidR="00FE24CE" w:rsidRPr="003B0F2C">
        <w:rPr>
          <w:b/>
          <w:sz w:val="28"/>
          <w:szCs w:val="28"/>
        </w:rPr>
        <w:t>возможным</w:t>
      </w:r>
      <w:r w:rsidR="00FE24CE" w:rsidRPr="003B0F2C">
        <w:rPr>
          <w:b/>
          <w:spacing w:val="-5"/>
          <w:sz w:val="28"/>
          <w:szCs w:val="28"/>
        </w:rPr>
        <w:t xml:space="preserve">  тематическим </w:t>
      </w:r>
      <w:r w:rsidR="00FE24CE" w:rsidRPr="003B0F2C">
        <w:rPr>
          <w:b/>
          <w:sz w:val="28"/>
          <w:szCs w:val="28"/>
        </w:rPr>
        <w:t>направления</w:t>
      </w:r>
      <w:r w:rsidR="00FE24CE" w:rsidRPr="003B0F2C">
        <w:rPr>
          <w:b/>
          <w:spacing w:val="-6"/>
          <w:sz w:val="28"/>
          <w:szCs w:val="28"/>
        </w:rPr>
        <w:t xml:space="preserve"> </w:t>
      </w:r>
      <w:r w:rsidR="00FE24CE" w:rsidRPr="003B0F2C">
        <w:rPr>
          <w:b/>
          <w:sz w:val="28"/>
          <w:szCs w:val="28"/>
        </w:rPr>
        <w:t>повышения</w:t>
      </w:r>
      <w:r w:rsidR="00FE24CE" w:rsidRPr="003B0F2C">
        <w:rPr>
          <w:b/>
          <w:spacing w:val="-6"/>
          <w:sz w:val="28"/>
          <w:szCs w:val="28"/>
        </w:rPr>
        <w:t xml:space="preserve"> </w:t>
      </w:r>
      <w:r w:rsidR="00FE24CE" w:rsidRPr="003B0F2C">
        <w:rPr>
          <w:b/>
          <w:sz w:val="28"/>
          <w:szCs w:val="28"/>
        </w:rPr>
        <w:t>квалификации и методическим мероприятиям (в том числе  для включения в индивидуальные образовательные маршруты учителей</w:t>
      </w:r>
      <w:proofErr w:type="gramEnd"/>
    </w:p>
    <w:bookmarkEnd w:id="11"/>
    <w:p w14:paraId="43FB0E2C" w14:textId="77777777" w:rsidR="00421564" w:rsidRPr="003B0F2C" w:rsidRDefault="00421564" w:rsidP="00B74E19">
      <w:pPr>
        <w:tabs>
          <w:tab w:val="left" w:pos="1744"/>
        </w:tabs>
        <w:spacing w:line="23" w:lineRule="atLeast"/>
        <w:jc w:val="both"/>
        <w:rPr>
          <w:b/>
          <w:sz w:val="28"/>
          <w:szCs w:val="28"/>
        </w:rPr>
      </w:pPr>
    </w:p>
    <w:p w14:paraId="0DE74821" w14:textId="77777777" w:rsidR="00897CF4" w:rsidRPr="00897CF4" w:rsidRDefault="00A77501" w:rsidP="00F923F7">
      <w:pPr>
        <w:spacing w:line="23" w:lineRule="atLeast"/>
        <w:jc w:val="both"/>
        <w:rPr>
          <w:sz w:val="28"/>
        </w:rPr>
      </w:pPr>
      <w:r>
        <w:rPr>
          <w:b/>
          <w:sz w:val="24"/>
        </w:rPr>
        <w:t xml:space="preserve"> </w:t>
      </w:r>
      <w:r>
        <w:rPr>
          <w:b/>
          <w:sz w:val="24"/>
        </w:rPr>
        <w:tab/>
      </w:r>
      <w:r w:rsidR="00897CF4" w:rsidRPr="00897CF4">
        <w:rPr>
          <w:sz w:val="28"/>
        </w:rPr>
        <w:t xml:space="preserve">Реализовать дополнительную профессиональную программу «Формирование естественнонаучной грамотности в условиях реализации ФГОС» в ноябре 2023 года, «Методика решения расчетных задач» в феврале-марте 2024 года.  </w:t>
      </w:r>
    </w:p>
    <w:p w14:paraId="28AC8BF8" w14:textId="16C1A798" w:rsidR="00421564" w:rsidRPr="00A77501" w:rsidRDefault="00897CF4" w:rsidP="00F923F7">
      <w:pPr>
        <w:spacing w:line="23" w:lineRule="atLeast"/>
        <w:jc w:val="both"/>
        <w:rPr>
          <w:bCs/>
          <w:sz w:val="28"/>
          <w:szCs w:val="24"/>
        </w:rPr>
      </w:pPr>
      <w:r>
        <w:rPr>
          <w:bCs/>
          <w:sz w:val="28"/>
          <w:szCs w:val="24"/>
        </w:rPr>
        <w:t xml:space="preserve"> </w:t>
      </w:r>
      <w:r w:rsidR="00421564" w:rsidRPr="00A77501">
        <w:rPr>
          <w:bCs/>
          <w:sz w:val="28"/>
          <w:szCs w:val="24"/>
        </w:rPr>
        <w:t xml:space="preserve">В рамках </w:t>
      </w:r>
      <w:r>
        <w:rPr>
          <w:bCs/>
          <w:sz w:val="28"/>
          <w:szCs w:val="24"/>
        </w:rPr>
        <w:t xml:space="preserve">методических мероприятий для </w:t>
      </w:r>
      <w:r w:rsidR="00421564" w:rsidRPr="00A77501">
        <w:rPr>
          <w:bCs/>
          <w:sz w:val="28"/>
          <w:szCs w:val="24"/>
        </w:rPr>
        <w:t xml:space="preserve"> учителей </w:t>
      </w:r>
      <w:r w:rsidR="00A77501" w:rsidRPr="00A77501">
        <w:rPr>
          <w:bCs/>
          <w:sz w:val="28"/>
          <w:szCs w:val="24"/>
        </w:rPr>
        <w:t>химии</w:t>
      </w:r>
      <w:r w:rsidR="00421564" w:rsidRPr="00A77501">
        <w:rPr>
          <w:bCs/>
          <w:sz w:val="28"/>
          <w:szCs w:val="24"/>
        </w:rPr>
        <w:t xml:space="preserve"> </w:t>
      </w:r>
      <w:r w:rsidR="00A77501" w:rsidRPr="00A77501">
        <w:rPr>
          <w:bCs/>
          <w:sz w:val="28"/>
          <w:szCs w:val="24"/>
        </w:rPr>
        <w:t xml:space="preserve">рассмотреть вопросы, связанные с </w:t>
      </w:r>
      <w:r w:rsidR="00421564" w:rsidRPr="00A77501">
        <w:rPr>
          <w:bCs/>
          <w:sz w:val="28"/>
          <w:szCs w:val="24"/>
        </w:rPr>
        <w:t xml:space="preserve"> подготовк</w:t>
      </w:r>
      <w:r w:rsidR="00A77501" w:rsidRPr="00A77501">
        <w:rPr>
          <w:bCs/>
          <w:sz w:val="28"/>
          <w:szCs w:val="24"/>
        </w:rPr>
        <w:t>ой</w:t>
      </w:r>
      <w:r w:rsidR="00421564" w:rsidRPr="00A77501">
        <w:rPr>
          <w:bCs/>
          <w:sz w:val="28"/>
          <w:szCs w:val="24"/>
        </w:rPr>
        <w:t xml:space="preserve"> к ГИА с учетом результатов </w:t>
      </w:r>
      <w:r>
        <w:rPr>
          <w:bCs/>
          <w:sz w:val="28"/>
          <w:szCs w:val="24"/>
        </w:rPr>
        <w:t xml:space="preserve">ОГЭ и </w:t>
      </w:r>
      <w:r w:rsidR="00421564" w:rsidRPr="00A77501">
        <w:rPr>
          <w:bCs/>
          <w:sz w:val="28"/>
          <w:szCs w:val="24"/>
        </w:rPr>
        <w:t>ЕГЭ 202</w:t>
      </w:r>
      <w:r>
        <w:rPr>
          <w:bCs/>
          <w:sz w:val="28"/>
          <w:szCs w:val="24"/>
        </w:rPr>
        <w:t>3</w:t>
      </w:r>
      <w:r w:rsidR="00421564" w:rsidRPr="00A77501">
        <w:rPr>
          <w:bCs/>
          <w:sz w:val="28"/>
          <w:szCs w:val="24"/>
        </w:rPr>
        <w:t xml:space="preserve"> года</w:t>
      </w:r>
      <w:r>
        <w:rPr>
          <w:bCs/>
          <w:sz w:val="28"/>
          <w:szCs w:val="24"/>
        </w:rPr>
        <w:t>:</w:t>
      </w:r>
    </w:p>
    <w:p w14:paraId="68C393F8" w14:textId="0D77812E" w:rsidR="00A77501" w:rsidRDefault="00A77501" w:rsidP="00F923F7">
      <w:pPr>
        <w:spacing w:line="23" w:lineRule="atLeast"/>
        <w:jc w:val="both"/>
        <w:rPr>
          <w:bCs/>
          <w:sz w:val="28"/>
          <w:szCs w:val="24"/>
        </w:rPr>
      </w:pPr>
      <w:r w:rsidRPr="00A77501">
        <w:rPr>
          <w:bCs/>
          <w:sz w:val="28"/>
          <w:szCs w:val="24"/>
        </w:rPr>
        <w:t xml:space="preserve">- Решение задач повышенного уровня сложности, а именно задач комбинированного типа  </w:t>
      </w:r>
      <w:r>
        <w:rPr>
          <w:bCs/>
          <w:sz w:val="28"/>
          <w:szCs w:val="24"/>
        </w:rPr>
        <w:t>(</w:t>
      </w:r>
      <w:proofErr w:type="gramStart"/>
      <w:r w:rsidRPr="00A77501">
        <w:rPr>
          <w:bCs/>
          <w:sz w:val="28"/>
          <w:szCs w:val="24"/>
        </w:rPr>
        <w:t>в</w:t>
      </w:r>
      <w:proofErr w:type="gramEnd"/>
      <w:r w:rsidRPr="00A77501">
        <w:rPr>
          <w:bCs/>
          <w:sz w:val="28"/>
          <w:szCs w:val="24"/>
        </w:rPr>
        <w:t xml:space="preserve"> </w:t>
      </w:r>
      <w:proofErr w:type="gramStart"/>
      <w:r w:rsidRPr="00A77501">
        <w:rPr>
          <w:bCs/>
          <w:sz w:val="28"/>
          <w:szCs w:val="24"/>
        </w:rPr>
        <w:t>КИМ</w:t>
      </w:r>
      <w:proofErr w:type="gramEnd"/>
      <w:r w:rsidRPr="00A77501">
        <w:rPr>
          <w:bCs/>
          <w:sz w:val="28"/>
          <w:szCs w:val="24"/>
        </w:rPr>
        <w:t xml:space="preserve"> ЕГЭ 202</w:t>
      </w:r>
      <w:r w:rsidR="00AB7110">
        <w:rPr>
          <w:bCs/>
          <w:sz w:val="28"/>
          <w:szCs w:val="24"/>
        </w:rPr>
        <w:t>3</w:t>
      </w:r>
      <w:r w:rsidRPr="00A77501">
        <w:rPr>
          <w:bCs/>
          <w:sz w:val="28"/>
          <w:szCs w:val="24"/>
        </w:rPr>
        <w:t>г задание 3</w:t>
      </w:r>
      <w:r w:rsidR="00AB7110">
        <w:rPr>
          <w:bCs/>
          <w:sz w:val="28"/>
          <w:szCs w:val="24"/>
        </w:rPr>
        <w:t>4</w:t>
      </w:r>
      <w:r w:rsidRPr="00A77501">
        <w:rPr>
          <w:bCs/>
          <w:sz w:val="28"/>
          <w:szCs w:val="24"/>
        </w:rPr>
        <w:t>)</w:t>
      </w:r>
      <w:r>
        <w:rPr>
          <w:bCs/>
          <w:sz w:val="28"/>
          <w:szCs w:val="24"/>
        </w:rPr>
        <w:t>, задания на вывод формул органических веществ (</w:t>
      </w:r>
      <w:r w:rsidRPr="00A77501">
        <w:rPr>
          <w:bCs/>
          <w:sz w:val="28"/>
          <w:szCs w:val="24"/>
        </w:rPr>
        <w:t>в КИМ ЕГЭ 202</w:t>
      </w:r>
      <w:r w:rsidR="00AB7110">
        <w:rPr>
          <w:bCs/>
          <w:sz w:val="28"/>
          <w:szCs w:val="24"/>
        </w:rPr>
        <w:t>3</w:t>
      </w:r>
      <w:r w:rsidRPr="00A77501">
        <w:rPr>
          <w:bCs/>
          <w:sz w:val="28"/>
          <w:szCs w:val="24"/>
        </w:rPr>
        <w:t>г задание 3</w:t>
      </w:r>
      <w:r w:rsidR="00AB7110">
        <w:rPr>
          <w:bCs/>
          <w:sz w:val="28"/>
          <w:szCs w:val="24"/>
        </w:rPr>
        <w:t>3</w:t>
      </w:r>
      <w:r>
        <w:rPr>
          <w:bCs/>
          <w:sz w:val="28"/>
          <w:szCs w:val="24"/>
        </w:rPr>
        <w:t>)</w:t>
      </w:r>
    </w:p>
    <w:p w14:paraId="632CB69C" w14:textId="577880E9" w:rsidR="003B0F2C" w:rsidRDefault="00A77501" w:rsidP="00F923F7">
      <w:pPr>
        <w:spacing w:line="23" w:lineRule="atLeast"/>
        <w:jc w:val="both"/>
        <w:rPr>
          <w:bCs/>
          <w:sz w:val="28"/>
          <w:szCs w:val="24"/>
        </w:rPr>
      </w:pPr>
      <w:r>
        <w:rPr>
          <w:bCs/>
          <w:sz w:val="28"/>
          <w:szCs w:val="24"/>
        </w:rPr>
        <w:t xml:space="preserve">- </w:t>
      </w:r>
      <w:r w:rsidR="003B0F2C" w:rsidRPr="003B0F2C">
        <w:rPr>
          <w:bCs/>
          <w:sz w:val="28"/>
          <w:szCs w:val="24"/>
        </w:rPr>
        <w:t>Методика преподавания содержательного блока «Органическая химия» в школьном курсе.</w:t>
      </w:r>
    </w:p>
    <w:p w14:paraId="44F652B9" w14:textId="546BE310" w:rsidR="003642A5" w:rsidRPr="003642A5" w:rsidRDefault="003642A5" w:rsidP="00F923F7">
      <w:pPr>
        <w:spacing w:line="23" w:lineRule="atLeast"/>
        <w:jc w:val="both"/>
        <w:rPr>
          <w:bCs/>
          <w:sz w:val="36"/>
          <w:szCs w:val="24"/>
        </w:rPr>
      </w:pPr>
      <w:r>
        <w:rPr>
          <w:bCs/>
          <w:sz w:val="28"/>
          <w:szCs w:val="24"/>
        </w:rPr>
        <w:t xml:space="preserve">- </w:t>
      </w:r>
      <w:r w:rsidRPr="003642A5">
        <w:rPr>
          <w:spacing w:val="-8"/>
          <w:sz w:val="28"/>
        </w:rPr>
        <w:t>Вебинар «Типичные ошибки выпускников при решении задач ЕГЭ по химии по решении заданий по органической химии»</w:t>
      </w:r>
      <w:r>
        <w:rPr>
          <w:spacing w:val="-8"/>
          <w:sz w:val="28"/>
        </w:rPr>
        <w:t>.</w:t>
      </w:r>
    </w:p>
    <w:p w14:paraId="5D24DB0F" w14:textId="45879959" w:rsidR="00A77501" w:rsidRDefault="003B0F2C" w:rsidP="00F923F7">
      <w:pPr>
        <w:spacing w:line="23" w:lineRule="atLeast"/>
        <w:jc w:val="both"/>
        <w:rPr>
          <w:bCs/>
          <w:sz w:val="28"/>
          <w:szCs w:val="24"/>
        </w:rPr>
      </w:pPr>
      <w:r>
        <w:rPr>
          <w:bCs/>
          <w:sz w:val="28"/>
          <w:szCs w:val="24"/>
        </w:rPr>
        <w:t xml:space="preserve">- </w:t>
      </w:r>
      <w:r w:rsidR="00AB7110" w:rsidRPr="003642A5">
        <w:rPr>
          <w:spacing w:val="-8"/>
          <w:sz w:val="28"/>
        </w:rPr>
        <w:t>Типичные ошибки выпускников при решении зада</w:t>
      </w:r>
      <w:r w:rsidR="00AB7110">
        <w:rPr>
          <w:spacing w:val="-8"/>
          <w:sz w:val="28"/>
        </w:rPr>
        <w:t>ний</w:t>
      </w:r>
      <w:r w:rsidR="00AB7110" w:rsidRPr="003642A5">
        <w:rPr>
          <w:spacing w:val="-8"/>
          <w:sz w:val="28"/>
        </w:rPr>
        <w:t xml:space="preserve"> </w:t>
      </w:r>
      <w:r w:rsidR="00AB7110">
        <w:rPr>
          <w:spacing w:val="-8"/>
          <w:sz w:val="28"/>
        </w:rPr>
        <w:t>О</w:t>
      </w:r>
      <w:r w:rsidR="00AB7110" w:rsidRPr="003642A5">
        <w:rPr>
          <w:spacing w:val="-8"/>
          <w:sz w:val="28"/>
        </w:rPr>
        <w:t>ГЭ по химии</w:t>
      </w:r>
      <w:r w:rsidR="00A77501">
        <w:rPr>
          <w:bCs/>
          <w:sz w:val="28"/>
          <w:szCs w:val="24"/>
        </w:rPr>
        <w:t>.</w:t>
      </w:r>
    </w:p>
    <w:p w14:paraId="72BE474F" w14:textId="6EEF6B55" w:rsidR="00A77501" w:rsidRDefault="00A77501" w:rsidP="00F923F7">
      <w:pPr>
        <w:spacing w:line="23" w:lineRule="atLeast"/>
        <w:jc w:val="both"/>
        <w:rPr>
          <w:sz w:val="28"/>
          <w:szCs w:val="24"/>
        </w:rPr>
      </w:pPr>
      <w:r>
        <w:rPr>
          <w:bCs/>
          <w:sz w:val="28"/>
          <w:szCs w:val="24"/>
        </w:rPr>
        <w:t xml:space="preserve">- </w:t>
      </w:r>
      <w:r w:rsidRPr="00A77501">
        <w:rPr>
          <w:sz w:val="28"/>
          <w:szCs w:val="24"/>
        </w:rPr>
        <w:t>Методика  разработки и сопровождения ИОМ по</w:t>
      </w:r>
      <w:r w:rsidRPr="00A77501">
        <w:rPr>
          <w:spacing w:val="56"/>
          <w:sz w:val="28"/>
          <w:szCs w:val="24"/>
        </w:rPr>
        <w:t xml:space="preserve"> </w:t>
      </w:r>
      <w:r w:rsidRPr="00A77501">
        <w:rPr>
          <w:sz w:val="28"/>
          <w:szCs w:val="24"/>
        </w:rPr>
        <w:t>химии</w:t>
      </w:r>
      <w:r w:rsidRPr="00A77501">
        <w:rPr>
          <w:spacing w:val="57"/>
          <w:sz w:val="28"/>
          <w:szCs w:val="24"/>
        </w:rPr>
        <w:t xml:space="preserve"> </w:t>
      </w:r>
      <w:r w:rsidRPr="00A77501">
        <w:rPr>
          <w:sz w:val="28"/>
          <w:szCs w:val="24"/>
        </w:rPr>
        <w:t>для</w:t>
      </w:r>
      <w:r w:rsidRPr="00A77501">
        <w:rPr>
          <w:spacing w:val="59"/>
          <w:sz w:val="28"/>
          <w:szCs w:val="24"/>
        </w:rPr>
        <w:t xml:space="preserve"> </w:t>
      </w:r>
      <w:proofErr w:type="gramStart"/>
      <w:r w:rsidRPr="00A77501">
        <w:rPr>
          <w:sz w:val="28"/>
          <w:szCs w:val="24"/>
        </w:rPr>
        <w:t>обучающихся</w:t>
      </w:r>
      <w:proofErr w:type="gramEnd"/>
      <w:r w:rsidRPr="00A77501">
        <w:rPr>
          <w:spacing w:val="58"/>
          <w:sz w:val="28"/>
          <w:szCs w:val="24"/>
        </w:rPr>
        <w:t xml:space="preserve"> </w:t>
      </w:r>
      <w:r w:rsidRPr="00A77501">
        <w:rPr>
          <w:sz w:val="28"/>
          <w:szCs w:val="24"/>
        </w:rPr>
        <w:t>с</w:t>
      </w:r>
      <w:r w:rsidRPr="00A77501">
        <w:rPr>
          <w:spacing w:val="57"/>
          <w:sz w:val="28"/>
          <w:szCs w:val="24"/>
        </w:rPr>
        <w:t xml:space="preserve"> </w:t>
      </w:r>
      <w:r w:rsidRPr="00A77501">
        <w:rPr>
          <w:sz w:val="28"/>
          <w:szCs w:val="24"/>
        </w:rPr>
        <w:t>разным</w:t>
      </w:r>
      <w:r w:rsidRPr="00A77501">
        <w:rPr>
          <w:spacing w:val="-57"/>
          <w:sz w:val="28"/>
          <w:szCs w:val="24"/>
        </w:rPr>
        <w:t xml:space="preserve">  </w:t>
      </w:r>
      <w:r w:rsidRPr="00A77501">
        <w:rPr>
          <w:sz w:val="28"/>
          <w:szCs w:val="24"/>
        </w:rPr>
        <w:t>уровнем</w:t>
      </w:r>
      <w:r w:rsidRPr="00A77501">
        <w:rPr>
          <w:spacing w:val="-2"/>
          <w:sz w:val="28"/>
          <w:szCs w:val="24"/>
        </w:rPr>
        <w:t xml:space="preserve"> </w:t>
      </w:r>
      <w:r w:rsidRPr="00A77501">
        <w:rPr>
          <w:sz w:val="28"/>
          <w:szCs w:val="24"/>
        </w:rPr>
        <w:t>предметной</w:t>
      </w:r>
      <w:r w:rsidRPr="00A77501">
        <w:rPr>
          <w:spacing w:val="1"/>
          <w:sz w:val="28"/>
          <w:szCs w:val="24"/>
        </w:rPr>
        <w:t xml:space="preserve"> </w:t>
      </w:r>
      <w:r w:rsidRPr="00A77501">
        <w:rPr>
          <w:sz w:val="28"/>
          <w:szCs w:val="24"/>
        </w:rPr>
        <w:t>подготовки.</w:t>
      </w:r>
    </w:p>
    <w:p w14:paraId="607E191D" w14:textId="0F6497D3" w:rsidR="004D7AEA" w:rsidRDefault="003B0F2C" w:rsidP="00F923F7">
      <w:pPr>
        <w:spacing w:line="23" w:lineRule="atLeast"/>
        <w:jc w:val="both"/>
        <w:rPr>
          <w:bCs/>
          <w:sz w:val="28"/>
          <w:szCs w:val="24"/>
        </w:rPr>
      </w:pPr>
      <w:r w:rsidRPr="003B0F2C">
        <w:rPr>
          <w:bCs/>
          <w:sz w:val="28"/>
          <w:szCs w:val="24"/>
        </w:rPr>
        <w:t>В индивидуальные образовательные маршруты учителей на основ</w:t>
      </w:r>
      <w:r w:rsidR="00897CF4">
        <w:rPr>
          <w:bCs/>
          <w:sz w:val="28"/>
          <w:szCs w:val="24"/>
        </w:rPr>
        <w:t xml:space="preserve">е </w:t>
      </w:r>
      <w:r w:rsidRPr="003B0F2C">
        <w:rPr>
          <w:bCs/>
          <w:sz w:val="28"/>
          <w:szCs w:val="24"/>
        </w:rPr>
        <w:lastRenderedPageBreak/>
        <w:t>выявленных типичных затруднений рекомендуем включить вопросы организации образовательной деятельности учителей химии с обучающимися «группы риска», а также методики преподавания предмета для повышения качества обучения.</w:t>
      </w:r>
    </w:p>
    <w:p w14:paraId="21212005" w14:textId="0ED6134C" w:rsidR="00897CF4" w:rsidRDefault="00897CF4" w:rsidP="00B74E19">
      <w:pPr>
        <w:spacing w:line="23" w:lineRule="atLeast"/>
        <w:rPr>
          <w:sz w:val="27"/>
        </w:rPr>
      </w:pPr>
    </w:p>
    <w:p w14:paraId="45AEF5EB" w14:textId="77DA5907" w:rsidR="00897CF4" w:rsidRDefault="00897CF4" w:rsidP="00B74E19">
      <w:pPr>
        <w:spacing w:line="23" w:lineRule="atLeast"/>
        <w:rPr>
          <w:b/>
          <w:sz w:val="28"/>
        </w:rPr>
      </w:pPr>
      <w:r w:rsidRPr="00897CF4">
        <w:rPr>
          <w:b/>
          <w:sz w:val="28"/>
        </w:rPr>
        <w:t>5. Заключение</w:t>
      </w:r>
    </w:p>
    <w:p w14:paraId="39D1D27A" w14:textId="699CF33F" w:rsidR="00897CF4" w:rsidRDefault="00C45929" w:rsidP="005F22CE">
      <w:pPr>
        <w:pStyle w:val="a3"/>
        <w:spacing w:before="1" w:line="23" w:lineRule="atLeast"/>
        <w:ind w:left="0" w:right="216"/>
        <w:jc w:val="both"/>
        <w:rPr>
          <w:sz w:val="28"/>
          <w:szCs w:val="28"/>
        </w:rPr>
      </w:pPr>
      <w:r>
        <w:rPr>
          <w:sz w:val="28"/>
          <w:szCs w:val="28"/>
        </w:rPr>
        <w:t xml:space="preserve">      </w:t>
      </w:r>
      <w:r w:rsidR="00897CF4" w:rsidRPr="0029587A">
        <w:rPr>
          <w:sz w:val="28"/>
          <w:szCs w:val="28"/>
        </w:rPr>
        <w:t xml:space="preserve">В 2024 г. изменения в структуру КИМ </w:t>
      </w:r>
      <w:r w:rsidR="00897CF4">
        <w:rPr>
          <w:sz w:val="28"/>
          <w:szCs w:val="28"/>
        </w:rPr>
        <w:t xml:space="preserve">ОГЭ и </w:t>
      </w:r>
      <w:r w:rsidR="00897CF4" w:rsidRPr="0029587A">
        <w:rPr>
          <w:sz w:val="28"/>
          <w:szCs w:val="28"/>
        </w:rPr>
        <w:t>ЕГЭ по химии вносить не планируется</w:t>
      </w:r>
      <w:r w:rsidR="00897CF4">
        <w:rPr>
          <w:sz w:val="28"/>
          <w:szCs w:val="28"/>
        </w:rPr>
        <w:t>, поэтому необходимо педагогам проанализировать допущенные ошибки по заданиям в этом году и внести проблемные задания в планы подготовки обучающихся К ОГЭ и ЕГЭ.</w:t>
      </w:r>
    </w:p>
    <w:p w14:paraId="41846830" w14:textId="77777777" w:rsidR="00897CF4" w:rsidRPr="0029587A" w:rsidRDefault="00897CF4" w:rsidP="005F22CE">
      <w:pPr>
        <w:pStyle w:val="a3"/>
        <w:spacing w:before="1" w:line="23" w:lineRule="atLeast"/>
        <w:ind w:left="0" w:right="216"/>
        <w:jc w:val="both"/>
        <w:rPr>
          <w:sz w:val="28"/>
          <w:szCs w:val="28"/>
        </w:rPr>
      </w:pPr>
      <w:r w:rsidRPr="0029587A">
        <w:rPr>
          <w:sz w:val="28"/>
          <w:szCs w:val="28"/>
        </w:rPr>
        <w:t>Методическую помощь учителям и обучающимся при подготовке к ЕГЭ могут</w:t>
      </w:r>
      <w:r>
        <w:rPr>
          <w:sz w:val="28"/>
          <w:szCs w:val="28"/>
        </w:rPr>
        <w:t xml:space="preserve"> </w:t>
      </w:r>
      <w:r w:rsidRPr="0029587A">
        <w:rPr>
          <w:sz w:val="28"/>
          <w:szCs w:val="28"/>
        </w:rPr>
        <w:t>оказать материалы с сайта ФИПИ (www.fipi.ru):</w:t>
      </w:r>
    </w:p>
    <w:p w14:paraId="0F9DD96D" w14:textId="77777777" w:rsidR="00897CF4" w:rsidRPr="0029587A" w:rsidRDefault="00897CF4" w:rsidP="005F22CE">
      <w:pPr>
        <w:pStyle w:val="a3"/>
        <w:spacing w:before="1" w:line="23" w:lineRule="atLeast"/>
        <w:ind w:left="0" w:right="216"/>
        <w:jc w:val="both"/>
        <w:rPr>
          <w:sz w:val="28"/>
          <w:szCs w:val="28"/>
        </w:rPr>
      </w:pPr>
      <w:r>
        <w:rPr>
          <w:sz w:val="28"/>
          <w:szCs w:val="28"/>
        </w:rPr>
        <w:t>-</w:t>
      </w:r>
      <w:r w:rsidRPr="0029587A">
        <w:rPr>
          <w:sz w:val="28"/>
          <w:szCs w:val="28"/>
        </w:rPr>
        <w:t xml:space="preserve"> документы, определяющие структуру и содержание КИМ ЕГЭ 2024 г.;</w:t>
      </w:r>
    </w:p>
    <w:p w14:paraId="35AAD1DC" w14:textId="77777777" w:rsidR="00897CF4" w:rsidRPr="0029587A" w:rsidRDefault="00897CF4" w:rsidP="005F22CE">
      <w:pPr>
        <w:pStyle w:val="a3"/>
        <w:spacing w:before="1" w:line="23" w:lineRule="atLeast"/>
        <w:ind w:left="0" w:right="216"/>
        <w:jc w:val="both"/>
        <w:rPr>
          <w:sz w:val="28"/>
          <w:szCs w:val="28"/>
        </w:rPr>
      </w:pPr>
      <w:r>
        <w:rPr>
          <w:sz w:val="28"/>
          <w:szCs w:val="28"/>
        </w:rPr>
        <w:t>-</w:t>
      </w:r>
      <w:r w:rsidRPr="0029587A">
        <w:rPr>
          <w:sz w:val="28"/>
          <w:szCs w:val="28"/>
        </w:rPr>
        <w:t xml:space="preserve"> открытый банк заданий ЕГЭ;</w:t>
      </w:r>
    </w:p>
    <w:p w14:paraId="7541C5A7" w14:textId="77777777" w:rsidR="00897CF4" w:rsidRPr="0029587A" w:rsidRDefault="00897CF4" w:rsidP="005F22CE">
      <w:pPr>
        <w:pStyle w:val="a3"/>
        <w:spacing w:before="1" w:line="23" w:lineRule="atLeast"/>
        <w:ind w:left="0" w:right="216"/>
        <w:jc w:val="both"/>
        <w:rPr>
          <w:sz w:val="28"/>
          <w:szCs w:val="28"/>
        </w:rPr>
      </w:pPr>
      <w:r>
        <w:rPr>
          <w:sz w:val="28"/>
          <w:szCs w:val="28"/>
        </w:rPr>
        <w:t>- н</w:t>
      </w:r>
      <w:r w:rsidRPr="0029587A">
        <w:rPr>
          <w:sz w:val="28"/>
          <w:szCs w:val="28"/>
        </w:rPr>
        <w:t>авигатор самостоятельной подготовки к ЕГЭ (fipi.ru);</w:t>
      </w:r>
    </w:p>
    <w:p w14:paraId="7748849C" w14:textId="77777777" w:rsidR="00897CF4" w:rsidRPr="0029587A" w:rsidRDefault="00897CF4" w:rsidP="005F22CE">
      <w:pPr>
        <w:pStyle w:val="a3"/>
        <w:spacing w:before="1" w:line="23" w:lineRule="atLeast"/>
        <w:ind w:left="0" w:right="216"/>
        <w:jc w:val="both"/>
        <w:rPr>
          <w:sz w:val="28"/>
          <w:szCs w:val="28"/>
        </w:rPr>
      </w:pPr>
      <w:r>
        <w:rPr>
          <w:sz w:val="28"/>
          <w:szCs w:val="28"/>
        </w:rPr>
        <w:t>-</w:t>
      </w:r>
      <w:r w:rsidRPr="0029587A">
        <w:rPr>
          <w:sz w:val="28"/>
          <w:szCs w:val="28"/>
        </w:rPr>
        <w:t xml:space="preserve"> </w:t>
      </w:r>
      <w:r>
        <w:rPr>
          <w:sz w:val="28"/>
          <w:szCs w:val="28"/>
        </w:rPr>
        <w:t>у</w:t>
      </w:r>
      <w:r w:rsidRPr="0029587A">
        <w:rPr>
          <w:sz w:val="28"/>
          <w:szCs w:val="28"/>
        </w:rPr>
        <w:t>чебно-методические материалы для председателей и членов региональных</w:t>
      </w:r>
      <w:r>
        <w:rPr>
          <w:sz w:val="28"/>
          <w:szCs w:val="28"/>
        </w:rPr>
        <w:t xml:space="preserve"> </w:t>
      </w:r>
      <w:r w:rsidRPr="0029587A">
        <w:rPr>
          <w:sz w:val="28"/>
          <w:szCs w:val="28"/>
        </w:rPr>
        <w:t>предметных комиссий по проверке выполнения заданий с развернутым ответом</w:t>
      </w:r>
      <w:r>
        <w:rPr>
          <w:sz w:val="28"/>
          <w:szCs w:val="28"/>
        </w:rPr>
        <w:t xml:space="preserve"> </w:t>
      </w:r>
      <w:r w:rsidRPr="0029587A">
        <w:rPr>
          <w:sz w:val="28"/>
          <w:szCs w:val="28"/>
        </w:rPr>
        <w:t>экзаменационных работ ЕГЭ;</w:t>
      </w:r>
    </w:p>
    <w:p w14:paraId="34145912" w14:textId="77777777" w:rsidR="00897CF4" w:rsidRPr="0029587A" w:rsidRDefault="00897CF4" w:rsidP="005F22CE">
      <w:pPr>
        <w:pStyle w:val="a3"/>
        <w:spacing w:before="1" w:line="23" w:lineRule="atLeast"/>
        <w:ind w:left="0" w:right="216"/>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на основе анализа типичных ошибок участников</w:t>
      </w:r>
      <w:r>
        <w:rPr>
          <w:sz w:val="28"/>
          <w:szCs w:val="28"/>
        </w:rPr>
        <w:t xml:space="preserve"> </w:t>
      </w:r>
      <w:r w:rsidRPr="0029587A">
        <w:rPr>
          <w:sz w:val="28"/>
          <w:szCs w:val="28"/>
        </w:rPr>
        <w:t>ЕГЭ прошлых лет (2015–2022 гг.);</w:t>
      </w:r>
    </w:p>
    <w:p w14:paraId="0BA9DFE2" w14:textId="77777777" w:rsidR="00897CF4" w:rsidRPr="0029587A" w:rsidRDefault="00897CF4" w:rsidP="005F22CE">
      <w:pPr>
        <w:pStyle w:val="a3"/>
        <w:spacing w:before="1" w:line="23" w:lineRule="atLeast"/>
        <w:ind w:left="0" w:right="216"/>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для учителей по преподаванию учебных</w:t>
      </w:r>
    </w:p>
    <w:p w14:paraId="0EFE9A80" w14:textId="77777777" w:rsidR="00897CF4" w:rsidRPr="0029587A" w:rsidRDefault="00897CF4" w:rsidP="005F22CE">
      <w:pPr>
        <w:pStyle w:val="a3"/>
        <w:spacing w:before="1" w:line="23" w:lineRule="atLeast"/>
        <w:ind w:left="0" w:right="216"/>
        <w:jc w:val="both"/>
        <w:rPr>
          <w:sz w:val="28"/>
          <w:szCs w:val="28"/>
        </w:rPr>
      </w:pPr>
      <w:r w:rsidRPr="0029587A">
        <w:rPr>
          <w:sz w:val="28"/>
          <w:szCs w:val="28"/>
        </w:rPr>
        <w:t>предметов в образовательных организациях с высокой долей обучающихся</w:t>
      </w:r>
    </w:p>
    <w:p w14:paraId="5879D938" w14:textId="6BE2A144" w:rsidR="00897CF4" w:rsidRPr="0029587A" w:rsidRDefault="00897CF4" w:rsidP="005F22CE">
      <w:pPr>
        <w:pStyle w:val="a3"/>
        <w:spacing w:before="1" w:line="23" w:lineRule="atLeast"/>
        <w:ind w:left="0" w:right="216"/>
        <w:jc w:val="both"/>
        <w:rPr>
          <w:sz w:val="28"/>
          <w:szCs w:val="28"/>
        </w:rPr>
      </w:pPr>
      <w:r w:rsidRPr="0029587A">
        <w:rPr>
          <w:sz w:val="28"/>
          <w:szCs w:val="28"/>
        </w:rPr>
        <w:t>с рисками учебной неуспешности;</w:t>
      </w:r>
    </w:p>
    <w:p w14:paraId="558F2670" w14:textId="77777777" w:rsidR="00897CF4" w:rsidRPr="0029587A" w:rsidRDefault="00897CF4" w:rsidP="00B74E19">
      <w:pPr>
        <w:pStyle w:val="a3"/>
        <w:spacing w:before="1" w:line="23" w:lineRule="atLeast"/>
        <w:ind w:left="0" w:right="216"/>
        <w:jc w:val="both"/>
        <w:rPr>
          <w:sz w:val="28"/>
          <w:szCs w:val="28"/>
        </w:rPr>
      </w:pPr>
      <w:r>
        <w:rPr>
          <w:sz w:val="28"/>
          <w:szCs w:val="28"/>
        </w:rPr>
        <w:t>-</w:t>
      </w:r>
      <w:r w:rsidRPr="0029587A">
        <w:rPr>
          <w:sz w:val="28"/>
          <w:szCs w:val="28"/>
        </w:rPr>
        <w:t xml:space="preserve"> журнал «Педагогические измерения»;</w:t>
      </w:r>
    </w:p>
    <w:p w14:paraId="6FC28282" w14:textId="77777777" w:rsidR="00897CF4" w:rsidRDefault="00897CF4" w:rsidP="00B74E19">
      <w:pPr>
        <w:pStyle w:val="a3"/>
        <w:spacing w:before="1" w:line="23" w:lineRule="atLeast"/>
        <w:ind w:left="0" w:right="216"/>
        <w:jc w:val="both"/>
        <w:rPr>
          <w:sz w:val="28"/>
          <w:szCs w:val="28"/>
        </w:rPr>
      </w:pPr>
      <w:r>
        <w:rPr>
          <w:sz w:val="28"/>
          <w:szCs w:val="28"/>
        </w:rPr>
        <w:t xml:space="preserve">- </w:t>
      </w:r>
      <w:proofErr w:type="spellStart"/>
      <w:r w:rsidRPr="0029587A">
        <w:rPr>
          <w:sz w:val="28"/>
          <w:szCs w:val="28"/>
        </w:rPr>
        <w:t>Youtube</w:t>
      </w:r>
      <w:proofErr w:type="spellEnd"/>
      <w:r w:rsidRPr="0029587A">
        <w:rPr>
          <w:sz w:val="28"/>
          <w:szCs w:val="28"/>
        </w:rPr>
        <w:t xml:space="preserve">-канал </w:t>
      </w:r>
      <w:proofErr w:type="spellStart"/>
      <w:r w:rsidRPr="0029587A">
        <w:rPr>
          <w:sz w:val="28"/>
          <w:szCs w:val="28"/>
        </w:rPr>
        <w:t>Рособрнадзора</w:t>
      </w:r>
      <w:proofErr w:type="spellEnd"/>
      <w:r w:rsidRPr="0029587A">
        <w:rPr>
          <w:sz w:val="28"/>
          <w:szCs w:val="28"/>
        </w:rPr>
        <w:t xml:space="preserve"> (</w:t>
      </w:r>
      <w:proofErr w:type="spellStart"/>
      <w:r w:rsidRPr="0029587A">
        <w:rPr>
          <w:sz w:val="28"/>
          <w:szCs w:val="28"/>
        </w:rPr>
        <w:t>видеоконсультации</w:t>
      </w:r>
      <w:proofErr w:type="spellEnd"/>
      <w:r w:rsidRPr="0029587A">
        <w:rPr>
          <w:sz w:val="28"/>
          <w:szCs w:val="28"/>
        </w:rPr>
        <w:t xml:space="preserve"> по подготовке к ЕГЭ 2016–2023 гг.).</w:t>
      </w:r>
    </w:p>
    <w:p w14:paraId="14159DAE" w14:textId="77777777" w:rsidR="00897CF4" w:rsidRPr="00BE2475" w:rsidRDefault="00897CF4" w:rsidP="00B74E19">
      <w:pPr>
        <w:pStyle w:val="a3"/>
        <w:spacing w:before="1" w:line="23" w:lineRule="atLeast"/>
        <w:ind w:left="0" w:right="216"/>
        <w:jc w:val="both"/>
        <w:rPr>
          <w:sz w:val="28"/>
          <w:szCs w:val="28"/>
        </w:rPr>
      </w:pPr>
      <w:r>
        <w:rPr>
          <w:sz w:val="28"/>
          <w:szCs w:val="28"/>
        </w:rPr>
        <w:t>Также р</w:t>
      </w:r>
      <w:r w:rsidRPr="00BE2475">
        <w:rPr>
          <w:sz w:val="28"/>
          <w:szCs w:val="28"/>
        </w:rPr>
        <w:t>екомендуе</w:t>
      </w:r>
      <w:r>
        <w:rPr>
          <w:sz w:val="28"/>
          <w:szCs w:val="28"/>
        </w:rPr>
        <w:t>м</w:t>
      </w:r>
      <w:r w:rsidRPr="00BE2475">
        <w:rPr>
          <w:sz w:val="28"/>
          <w:szCs w:val="28"/>
        </w:rPr>
        <w:t xml:space="preserve"> учителям использовать </w:t>
      </w:r>
      <w:r>
        <w:rPr>
          <w:sz w:val="28"/>
          <w:szCs w:val="28"/>
        </w:rPr>
        <w:t xml:space="preserve">для подготовки к ГИА </w:t>
      </w:r>
      <w:r w:rsidRPr="00BE2475">
        <w:rPr>
          <w:sz w:val="28"/>
          <w:szCs w:val="28"/>
        </w:rPr>
        <w:t>задания</w:t>
      </w:r>
      <w:r>
        <w:rPr>
          <w:sz w:val="28"/>
          <w:szCs w:val="28"/>
        </w:rPr>
        <w:t xml:space="preserve"> по естественно-научной грамотности</w:t>
      </w:r>
      <w:r w:rsidRPr="00BE2475">
        <w:rPr>
          <w:sz w:val="28"/>
          <w:szCs w:val="28"/>
        </w:rPr>
        <w:t>, разработанные в рамках проекта «Мониторинг формирования функциональной грамотности</w:t>
      </w:r>
      <w:r>
        <w:rPr>
          <w:sz w:val="28"/>
          <w:szCs w:val="28"/>
        </w:rPr>
        <w:t xml:space="preserve"> </w:t>
      </w:r>
      <w:hyperlink r:id="rId9" w:history="1">
        <w:r w:rsidRPr="007F49E5">
          <w:rPr>
            <w:rStyle w:val="a8"/>
            <w:sz w:val="28"/>
            <w:szCs w:val="28"/>
          </w:rPr>
          <w:t>http://skiv.instrao.ru/bank-zadaniy/estestvennonauchnaya-gramotnost</w:t>
        </w:r>
      </w:hyperlink>
      <w:r>
        <w:rPr>
          <w:sz w:val="28"/>
          <w:szCs w:val="28"/>
        </w:rPr>
        <w:t xml:space="preserve">; </w:t>
      </w:r>
    </w:p>
    <w:p w14:paraId="1C4ED7C8" w14:textId="77777777" w:rsidR="00897CF4" w:rsidRPr="00BE2475" w:rsidRDefault="00897CF4" w:rsidP="00B74E19">
      <w:pPr>
        <w:pStyle w:val="a3"/>
        <w:spacing w:before="1" w:line="23" w:lineRule="atLeast"/>
        <w:ind w:left="0" w:right="216"/>
        <w:jc w:val="both"/>
        <w:rPr>
          <w:sz w:val="28"/>
          <w:szCs w:val="28"/>
        </w:rPr>
      </w:pPr>
      <w:r w:rsidRPr="00BE2475">
        <w:rPr>
          <w:sz w:val="28"/>
          <w:szCs w:val="28"/>
        </w:rPr>
        <w:t xml:space="preserve">- интерактивные уроки образовательной платформы «Российская электронная школа» </w:t>
      </w:r>
      <w:hyperlink r:id="rId10" w:history="1">
        <w:r w:rsidRPr="007F49E5">
          <w:rPr>
            <w:rStyle w:val="a8"/>
            <w:sz w:val="28"/>
            <w:szCs w:val="28"/>
          </w:rPr>
          <w:t>https://resh.edu.ru/</w:t>
        </w:r>
      </w:hyperlink>
    </w:p>
    <w:p w14:paraId="17B8D6A5" w14:textId="77777777" w:rsidR="00897CF4" w:rsidRDefault="00897CF4" w:rsidP="00B74E19">
      <w:pPr>
        <w:pStyle w:val="a3"/>
        <w:spacing w:before="1" w:line="23" w:lineRule="atLeast"/>
        <w:ind w:left="0" w:right="216"/>
        <w:jc w:val="both"/>
        <w:rPr>
          <w:sz w:val="28"/>
          <w:szCs w:val="28"/>
        </w:rPr>
      </w:pPr>
      <w:r w:rsidRPr="00BE2475">
        <w:rPr>
          <w:sz w:val="28"/>
          <w:szCs w:val="28"/>
        </w:rPr>
        <w:t>- решу ЕГЭ</w:t>
      </w:r>
      <w:r>
        <w:rPr>
          <w:sz w:val="28"/>
          <w:szCs w:val="28"/>
        </w:rPr>
        <w:t xml:space="preserve"> </w:t>
      </w:r>
      <w:hyperlink r:id="rId11" w:history="1">
        <w:r w:rsidRPr="007F49E5">
          <w:rPr>
            <w:rStyle w:val="a8"/>
            <w:sz w:val="28"/>
            <w:szCs w:val="28"/>
          </w:rPr>
          <w:t>https://phys-ege.sdamgia.ru/</w:t>
        </w:r>
      </w:hyperlink>
    </w:p>
    <w:p w14:paraId="290F3A41" w14:textId="77777777" w:rsidR="00897CF4" w:rsidRPr="00BE2475" w:rsidRDefault="00897CF4" w:rsidP="00B74E19">
      <w:pPr>
        <w:pStyle w:val="a3"/>
        <w:spacing w:before="1" w:line="23" w:lineRule="atLeast"/>
        <w:ind w:left="0" w:right="216"/>
        <w:jc w:val="both"/>
        <w:rPr>
          <w:sz w:val="28"/>
          <w:szCs w:val="28"/>
          <w:u w:val="single"/>
        </w:rPr>
      </w:pPr>
      <w:r>
        <w:rPr>
          <w:sz w:val="28"/>
          <w:szCs w:val="28"/>
        </w:rPr>
        <w:t xml:space="preserve">       </w:t>
      </w:r>
      <w:r w:rsidRPr="00BE2475">
        <w:rPr>
          <w:sz w:val="28"/>
          <w:szCs w:val="28"/>
          <w:u w:val="single"/>
        </w:rPr>
        <w:t>учебно-методические пособия:</w:t>
      </w:r>
    </w:p>
    <w:p w14:paraId="0E965F47" w14:textId="483A9FF0" w:rsidR="00897CF4" w:rsidRPr="00897CF4" w:rsidRDefault="00897CF4" w:rsidP="00B74E19">
      <w:pPr>
        <w:spacing w:line="23" w:lineRule="atLeast"/>
        <w:rPr>
          <w:b/>
          <w:sz w:val="28"/>
          <w:lang w:val="en-US"/>
        </w:rPr>
      </w:pPr>
      <w:r w:rsidRPr="00BE2475">
        <w:rPr>
          <w:sz w:val="28"/>
          <w:szCs w:val="28"/>
        </w:rPr>
        <w:t xml:space="preserve">- </w:t>
      </w:r>
      <w:r w:rsidRPr="00D85335">
        <w:rPr>
          <w:color w:val="000000"/>
          <w:sz w:val="28"/>
          <w:szCs w:val="28"/>
          <w:bdr w:val="none" w:sz="0" w:space="0" w:color="auto" w:frame="1"/>
        </w:rPr>
        <w:t>Повышение качества подготовки обучающихся к государственной итоговой аттестации по химии с учетом результатов оценочных процедур</w:t>
      </w:r>
      <w:proofErr w:type="gramStart"/>
      <w:r w:rsidRPr="00D85335">
        <w:rPr>
          <w:color w:val="000000"/>
          <w:sz w:val="28"/>
          <w:szCs w:val="28"/>
          <w:bdr w:val="none" w:sz="0" w:space="0" w:color="auto" w:frame="1"/>
        </w:rPr>
        <w:t xml:space="preserve"> :</w:t>
      </w:r>
      <w:proofErr w:type="gramEnd"/>
      <w:r w:rsidRPr="00D85335">
        <w:rPr>
          <w:color w:val="000000"/>
          <w:sz w:val="28"/>
          <w:szCs w:val="28"/>
          <w:bdr w:val="none" w:sz="0" w:space="0" w:color="auto" w:frame="1"/>
        </w:rPr>
        <w:t xml:space="preserve"> методическое пособие / Департамент образования Вологодской области, Вологодский институт развития образования ; [составители: </w:t>
      </w:r>
      <w:proofErr w:type="spellStart"/>
      <w:proofErr w:type="gramStart"/>
      <w:r w:rsidRPr="00D85335">
        <w:rPr>
          <w:color w:val="000000"/>
          <w:sz w:val="28"/>
          <w:szCs w:val="28"/>
          <w:bdr w:val="none" w:sz="0" w:space="0" w:color="auto" w:frame="1"/>
        </w:rPr>
        <w:t>Марагаева</w:t>
      </w:r>
      <w:proofErr w:type="spellEnd"/>
      <w:r w:rsidRPr="00D85335">
        <w:rPr>
          <w:color w:val="000000"/>
          <w:sz w:val="28"/>
          <w:szCs w:val="28"/>
          <w:bdr w:val="none" w:sz="0" w:space="0" w:color="auto" w:frame="1"/>
        </w:rPr>
        <w:t xml:space="preserve"> З.С., Назарова М.А.].</w:t>
      </w:r>
      <w:proofErr w:type="gramEnd"/>
      <w:r w:rsidRPr="00D85335">
        <w:rPr>
          <w:color w:val="000000"/>
          <w:sz w:val="28"/>
          <w:szCs w:val="28"/>
          <w:bdr w:val="none" w:sz="0" w:space="0" w:color="auto" w:frame="1"/>
        </w:rPr>
        <w:t xml:space="preserve"> – Вологда: ВИРО, 2020. – 148 с. : ил</w:t>
      </w:r>
      <w:proofErr w:type="gramStart"/>
      <w:r w:rsidRPr="00D85335">
        <w:rPr>
          <w:color w:val="000000"/>
          <w:sz w:val="28"/>
          <w:szCs w:val="28"/>
          <w:bdr w:val="none" w:sz="0" w:space="0" w:color="auto" w:frame="1"/>
        </w:rPr>
        <w:t xml:space="preserve">., </w:t>
      </w:r>
      <w:proofErr w:type="gramEnd"/>
      <w:r w:rsidRPr="00D85335">
        <w:rPr>
          <w:color w:val="000000"/>
          <w:sz w:val="28"/>
          <w:szCs w:val="28"/>
          <w:bdr w:val="none" w:sz="0" w:space="0" w:color="auto" w:frame="1"/>
        </w:rPr>
        <w:t>табл. – (Серия «На пути к эффективной школе»).</w:t>
      </w:r>
      <w:r>
        <w:rPr>
          <w:color w:val="000000"/>
          <w:sz w:val="28"/>
          <w:szCs w:val="28"/>
        </w:rPr>
        <w:t xml:space="preserve"> </w:t>
      </w:r>
      <w:r w:rsidRPr="00D85335">
        <w:rPr>
          <w:color w:val="000000"/>
          <w:sz w:val="28"/>
          <w:szCs w:val="28"/>
          <w:bdr w:val="none" w:sz="0" w:space="0" w:color="auto" w:frame="1"/>
          <w:lang w:val="en-US"/>
        </w:rPr>
        <w:t>ISBN 978-5-87590-519-3</w:t>
      </w:r>
      <w:r w:rsidRPr="00D85335">
        <w:rPr>
          <w:sz w:val="28"/>
          <w:szCs w:val="28"/>
          <w:lang w:val="en-US"/>
        </w:rPr>
        <w:t xml:space="preserve"> </w:t>
      </w:r>
      <w:hyperlink r:id="rId12" w:history="1">
        <w:r w:rsidRPr="007F49E5">
          <w:rPr>
            <w:rStyle w:val="a8"/>
            <w:sz w:val="28"/>
            <w:szCs w:val="28"/>
            <w:lang w:val="en-US"/>
          </w:rPr>
          <w:t>https://viro.edu.ru/index.php/2013-08-29-06-43-09/redaktsionno-izdatelskaya-deyatelnost/izdaniya?start=8</w:t>
        </w:r>
      </w:hyperlink>
    </w:p>
    <w:sectPr w:rsidR="00897CF4" w:rsidRPr="00897CF4" w:rsidSect="008D6531">
      <w:footerReference w:type="default" r:id="rId13"/>
      <w:pgSz w:w="11900" w:h="16840"/>
      <w:pgMar w:top="1134" w:right="850" w:bottom="1134" w:left="1701" w:header="0" w:footer="6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9F077" w14:textId="77777777" w:rsidR="00660D6C" w:rsidRDefault="00660D6C">
      <w:r>
        <w:separator/>
      </w:r>
    </w:p>
  </w:endnote>
  <w:endnote w:type="continuationSeparator" w:id="0">
    <w:p w14:paraId="13FF5CAF" w14:textId="77777777" w:rsidR="00660D6C" w:rsidRDefault="0066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CC"/>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1D3E" w14:textId="77777777" w:rsidR="00F923F7" w:rsidRDefault="00F923F7">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14:anchorId="58F90A8E" wp14:editId="6516D867">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F0EE" w14:textId="77777777" w:rsidR="00F923F7" w:rsidRDefault="00F923F7">
                          <w:pPr>
                            <w:pStyle w:val="a3"/>
                            <w:spacing w:before="10"/>
                            <w:ind w:left="60"/>
                          </w:pPr>
                          <w:r>
                            <w:fldChar w:fldCharType="begin"/>
                          </w:r>
                          <w:r>
                            <w:instrText xml:space="preserve"> PAGE </w:instrText>
                          </w:r>
                          <w:r>
                            <w:fldChar w:fldCharType="separate"/>
                          </w:r>
                          <w:r w:rsidR="00AF424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7"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14:paraId="183FF0EE" w14:textId="77777777" w:rsidR="00F923F7" w:rsidRDefault="00F923F7">
                    <w:pPr>
                      <w:pStyle w:val="a3"/>
                      <w:spacing w:before="10"/>
                      <w:ind w:left="60"/>
                    </w:pPr>
                    <w:r>
                      <w:fldChar w:fldCharType="begin"/>
                    </w:r>
                    <w:r>
                      <w:instrText xml:space="preserve"> PAGE </w:instrText>
                    </w:r>
                    <w:r>
                      <w:fldChar w:fldCharType="separate"/>
                    </w:r>
                    <w:r w:rsidR="00AF424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89A08" w14:textId="77777777" w:rsidR="00660D6C" w:rsidRDefault="00660D6C">
      <w:r>
        <w:separator/>
      </w:r>
    </w:p>
  </w:footnote>
  <w:footnote w:type="continuationSeparator" w:id="0">
    <w:p w14:paraId="52CA324A" w14:textId="77777777" w:rsidR="00660D6C" w:rsidRDefault="0066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26"/>
    <w:multiLevelType w:val="multilevel"/>
    <w:tmpl w:val="11403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31CBE"/>
    <w:multiLevelType w:val="hybridMultilevel"/>
    <w:tmpl w:val="EF5C3992"/>
    <w:lvl w:ilvl="0" w:tplc="95F8D5D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793583"/>
    <w:multiLevelType w:val="hybridMultilevel"/>
    <w:tmpl w:val="5FBE7A16"/>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37C83"/>
    <w:multiLevelType w:val="hybridMultilevel"/>
    <w:tmpl w:val="6F9E7C92"/>
    <w:lvl w:ilvl="0" w:tplc="C50E2388">
      <w:start w:val="1"/>
      <w:numFmt w:val="decimal"/>
      <w:lvlText w:val="%1."/>
      <w:lvlJc w:val="left"/>
      <w:pPr>
        <w:ind w:left="1353" w:hanging="360"/>
      </w:pPr>
      <w:rPr>
        <w:rFonts w:hint="default"/>
        <w:b/>
        <w:sz w:val="28"/>
      </w:rPr>
    </w:lvl>
    <w:lvl w:ilvl="1" w:tplc="04190019">
      <w:start w:val="1"/>
      <w:numFmt w:val="lowerLetter"/>
      <w:lvlText w:val="%2."/>
      <w:lvlJc w:val="left"/>
      <w:pPr>
        <w:ind w:left="927"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35802C5"/>
    <w:multiLevelType w:val="multilevel"/>
    <w:tmpl w:val="C81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628FE"/>
    <w:multiLevelType w:val="hybridMultilevel"/>
    <w:tmpl w:val="BCAED814"/>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2A557C2"/>
    <w:multiLevelType w:val="multilevel"/>
    <w:tmpl w:val="F9F86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F73D5B"/>
    <w:multiLevelType w:val="multilevel"/>
    <w:tmpl w:val="030A05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num w:numId="1">
    <w:abstractNumId w:val="9"/>
  </w:num>
  <w:num w:numId="2">
    <w:abstractNumId w:val="4"/>
  </w:num>
  <w:num w:numId="3">
    <w:abstractNumId w:val="2"/>
  </w:num>
  <w:num w:numId="4">
    <w:abstractNumId w:val="8"/>
  </w:num>
  <w:num w:numId="5">
    <w:abstractNumId w:val="3"/>
  </w:num>
  <w:num w:numId="6">
    <w:abstractNumId w:val="0"/>
  </w:num>
  <w:num w:numId="7">
    <w:abstractNumId w:val="7"/>
  </w:num>
  <w:num w:numId="8">
    <w:abstractNumId w:val="5"/>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24032"/>
    <w:rsid w:val="00024EC0"/>
    <w:rsid w:val="00030532"/>
    <w:rsid w:val="00030C62"/>
    <w:rsid w:val="00037E2C"/>
    <w:rsid w:val="0005588E"/>
    <w:rsid w:val="00056DF9"/>
    <w:rsid w:val="0005736C"/>
    <w:rsid w:val="0006532F"/>
    <w:rsid w:val="000A366F"/>
    <w:rsid w:val="000C08B6"/>
    <w:rsid w:val="000C5235"/>
    <w:rsid w:val="000E3EA4"/>
    <w:rsid w:val="000E684E"/>
    <w:rsid w:val="000F134E"/>
    <w:rsid w:val="000F4C58"/>
    <w:rsid w:val="00114DBC"/>
    <w:rsid w:val="00115930"/>
    <w:rsid w:val="00116041"/>
    <w:rsid w:val="00120244"/>
    <w:rsid w:val="00120AAB"/>
    <w:rsid w:val="00135AF6"/>
    <w:rsid w:val="00144EDC"/>
    <w:rsid w:val="0016410C"/>
    <w:rsid w:val="00170F55"/>
    <w:rsid w:val="0017777A"/>
    <w:rsid w:val="00177EC6"/>
    <w:rsid w:val="0019629D"/>
    <w:rsid w:val="001A2321"/>
    <w:rsid w:val="001B0446"/>
    <w:rsid w:val="001D5821"/>
    <w:rsid w:val="001D7CE8"/>
    <w:rsid w:val="00211A81"/>
    <w:rsid w:val="0025046D"/>
    <w:rsid w:val="00263927"/>
    <w:rsid w:val="0029587A"/>
    <w:rsid w:val="002959BF"/>
    <w:rsid w:val="002A4948"/>
    <w:rsid w:val="002D07C2"/>
    <w:rsid w:val="002D2E3E"/>
    <w:rsid w:val="002D679F"/>
    <w:rsid w:val="002E440C"/>
    <w:rsid w:val="002F3642"/>
    <w:rsid w:val="00302AAB"/>
    <w:rsid w:val="003200A3"/>
    <w:rsid w:val="00330A65"/>
    <w:rsid w:val="00332990"/>
    <w:rsid w:val="00334662"/>
    <w:rsid w:val="00337F87"/>
    <w:rsid w:val="0034402F"/>
    <w:rsid w:val="00353A1C"/>
    <w:rsid w:val="00357320"/>
    <w:rsid w:val="0036251D"/>
    <w:rsid w:val="003642A5"/>
    <w:rsid w:val="003758CE"/>
    <w:rsid w:val="0038349B"/>
    <w:rsid w:val="003B0F2C"/>
    <w:rsid w:val="003E468E"/>
    <w:rsid w:val="003E6435"/>
    <w:rsid w:val="0041634A"/>
    <w:rsid w:val="00421564"/>
    <w:rsid w:val="00422167"/>
    <w:rsid w:val="00426D52"/>
    <w:rsid w:val="004369CA"/>
    <w:rsid w:val="004508FD"/>
    <w:rsid w:val="00474349"/>
    <w:rsid w:val="00492BE1"/>
    <w:rsid w:val="004935F2"/>
    <w:rsid w:val="004B1B41"/>
    <w:rsid w:val="004C1077"/>
    <w:rsid w:val="004C684B"/>
    <w:rsid w:val="004D4976"/>
    <w:rsid w:val="004D7AEA"/>
    <w:rsid w:val="00502545"/>
    <w:rsid w:val="0051759B"/>
    <w:rsid w:val="00523072"/>
    <w:rsid w:val="00527403"/>
    <w:rsid w:val="00552D90"/>
    <w:rsid w:val="0055660E"/>
    <w:rsid w:val="00575BD1"/>
    <w:rsid w:val="00576390"/>
    <w:rsid w:val="005A20CF"/>
    <w:rsid w:val="005D464C"/>
    <w:rsid w:val="005D6065"/>
    <w:rsid w:val="005F22CE"/>
    <w:rsid w:val="005F32E8"/>
    <w:rsid w:val="006414ED"/>
    <w:rsid w:val="00660D6C"/>
    <w:rsid w:val="00675CD7"/>
    <w:rsid w:val="006B484B"/>
    <w:rsid w:val="006C57EE"/>
    <w:rsid w:val="006D126E"/>
    <w:rsid w:val="006F346B"/>
    <w:rsid w:val="006F55A4"/>
    <w:rsid w:val="006F61C3"/>
    <w:rsid w:val="00705570"/>
    <w:rsid w:val="00715FD7"/>
    <w:rsid w:val="0073162D"/>
    <w:rsid w:val="007325D6"/>
    <w:rsid w:val="00733819"/>
    <w:rsid w:val="00760E70"/>
    <w:rsid w:val="007737F6"/>
    <w:rsid w:val="00783580"/>
    <w:rsid w:val="007B2F10"/>
    <w:rsid w:val="007C3AE0"/>
    <w:rsid w:val="007D041E"/>
    <w:rsid w:val="007E622C"/>
    <w:rsid w:val="0080114C"/>
    <w:rsid w:val="00813601"/>
    <w:rsid w:val="0081683E"/>
    <w:rsid w:val="00820413"/>
    <w:rsid w:val="00841726"/>
    <w:rsid w:val="008560BD"/>
    <w:rsid w:val="008777EA"/>
    <w:rsid w:val="008808A6"/>
    <w:rsid w:val="00886EE4"/>
    <w:rsid w:val="00894720"/>
    <w:rsid w:val="00897CF4"/>
    <w:rsid w:val="008D282F"/>
    <w:rsid w:val="008D6531"/>
    <w:rsid w:val="008F299A"/>
    <w:rsid w:val="008F7AC6"/>
    <w:rsid w:val="00906B16"/>
    <w:rsid w:val="00937994"/>
    <w:rsid w:val="00942DB5"/>
    <w:rsid w:val="0095191E"/>
    <w:rsid w:val="009525F5"/>
    <w:rsid w:val="0098525D"/>
    <w:rsid w:val="009903ED"/>
    <w:rsid w:val="00996200"/>
    <w:rsid w:val="00997DE6"/>
    <w:rsid w:val="009B4267"/>
    <w:rsid w:val="009C5F47"/>
    <w:rsid w:val="009D449A"/>
    <w:rsid w:val="009D66DD"/>
    <w:rsid w:val="009F04EE"/>
    <w:rsid w:val="00A02586"/>
    <w:rsid w:val="00A05AEA"/>
    <w:rsid w:val="00A3046A"/>
    <w:rsid w:val="00A72F8C"/>
    <w:rsid w:val="00A77501"/>
    <w:rsid w:val="00A84807"/>
    <w:rsid w:val="00A85A5A"/>
    <w:rsid w:val="00AA2EA4"/>
    <w:rsid w:val="00AB673B"/>
    <w:rsid w:val="00AB7110"/>
    <w:rsid w:val="00AD575D"/>
    <w:rsid w:val="00AD59DE"/>
    <w:rsid w:val="00AE0F82"/>
    <w:rsid w:val="00AE4F06"/>
    <w:rsid w:val="00AF4245"/>
    <w:rsid w:val="00B04F07"/>
    <w:rsid w:val="00B10DBB"/>
    <w:rsid w:val="00B13882"/>
    <w:rsid w:val="00B2008F"/>
    <w:rsid w:val="00B3735D"/>
    <w:rsid w:val="00B47B67"/>
    <w:rsid w:val="00B63730"/>
    <w:rsid w:val="00B70AC8"/>
    <w:rsid w:val="00B74E19"/>
    <w:rsid w:val="00BA6451"/>
    <w:rsid w:val="00BB133F"/>
    <w:rsid w:val="00BB7A29"/>
    <w:rsid w:val="00BD1023"/>
    <w:rsid w:val="00BE2475"/>
    <w:rsid w:val="00BE38E3"/>
    <w:rsid w:val="00C03828"/>
    <w:rsid w:val="00C25A4F"/>
    <w:rsid w:val="00C25FF4"/>
    <w:rsid w:val="00C45929"/>
    <w:rsid w:val="00CA7508"/>
    <w:rsid w:val="00CB056F"/>
    <w:rsid w:val="00CE3EE2"/>
    <w:rsid w:val="00CF4FB2"/>
    <w:rsid w:val="00D06D0E"/>
    <w:rsid w:val="00D0731C"/>
    <w:rsid w:val="00D20A5A"/>
    <w:rsid w:val="00D44D18"/>
    <w:rsid w:val="00D8197B"/>
    <w:rsid w:val="00D85335"/>
    <w:rsid w:val="00DA1CBD"/>
    <w:rsid w:val="00DA7903"/>
    <w:rsid w:val="00DC228A"/>
    <w:rsid w:val="00DD23B1"/>
    <w:rsid w:val="00DE532C"/>
    <w:rsid w:val="00E032A5"/>
    <w:rsid w:val="00E10DB0"/>
    <w:rsid w:val="00E53958"/>
    <w:rsid w:val="00E901EF"/>
    <w:rsid w:val="00EA4F42"/>
    <w:rsid w:val="00ED0141"/>
    <w:rsid w:val="00ED55E1"/>
    <w:rsid w:val="00F44890"/>
    <w:rsid w:val="00F54AF0"/>
    <w:rsid w:val="00F55DE1"/>
    <w:rsid w:val="00F63894"/>
    <w:rsid w:val="00F6414C"/>
    <w:rsid w:val="00F6749C"/>
    <w:rsid w:val="00F8398D"/>
    <w:rsid w:val="00F923F7"/>
    <w:rsid w:val="00FD0D63"/>
    <w:rsid w:val="00FD3CC4"/>
    <w:rsid w:val="00FE24CE"/>
    <w:rsid w:val="00FE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1"/>
    <w:qFormat/>
    <w:pPr>
      <w:ind w:left="675" w:firstLine="708"/>
    </w:pPr>
  </w:style>
  <w:style w:type="paragraph" w:customStyle="1" w:styleId="TableParagraph">
    <w:name w:val="Table Paragraph"/>
    <w:basedOn w:val="a"/>
    <w:uiPriority w:val="1"/>
    <w:qFormat/>
  </w:style>
  <w:style w:type="table" w:styleId="a7">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semiHidden/>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customStyle="1" w:styleId="UnresolvedMention">
    <w:name w:val="Unresolved Mention"/>
    <w:basedOn w:val="a0"/>
    <w:uiPriority w:val="99"/>
    <w:semiHidden/>
    <w:unhideWhenUsed/>
    <w:rsid w:val="00BE2475"/>
    <w:rPr>
      <w:color w:val="605E5C"/>
      <w:shd w:val="clear" w:color="auto" w:fill="E1DFDD"/>
    </w:rPr>
  </w:style>
  <w:style w:type="paragraph" w:styleId="a9">
    <w:name w:val="footnote text"/>
    <w:basedOn w:val="a"/>
    <w:link w:val="aa"/>
    <w:uiPriority w:val="99"/>
    <w:unhideWhenUsed/>
    <w:rsid w:val="00B63730"/>
    <w:pPr>
      <w:widowControl/>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rsid w:val="00B63730"/>
    <w:rPr>
      <w:rFonts w:ascii="Calibri" w:eastAsia="Calibri" w:hAnsi="Calibri" w:cs="Times New Roman"/>
      <w:sz w:val="20"/>
      <w:szCs w:val="20"/>
      <w:lang w:val="ru-RU" w:eastAsia="ru-RU"/>
    </w:rPr>
  </w:style>
  <w:style w:type="character" w:styleId="ab">
    <w:name w:val="footnote reference"/>
    <w:uiPriority w:val="99"/>
    <w:semiHidden/>
    <w:unhideWhenUsed/>
    <w:rsid w:val="00B63730"/>
    <w:rPr>
      <w:vertAlign w:val="superscript"/>
    </w:rPr>
  </w:style>
  <w:style w:type="paragraph" w:styleId="ac">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d">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e">
    <w:name w:val="Основной текст_"/>
    <w:basedOn w:val="a0"/>
    <w:link w:val="11"/>
    <w:rsid w:val="0025046D"/>
    <w:rPr>
      <w:rFonts w:ascii="Times New Roman" w:eastAsia="Times New Roman" w:hAnsi="Times New Roman" w:cs="Times New Roman"/>
      <w:sz w:val="18"/>
      <w:szCs w:val="18"/>
    </w:rPr>
  </w:style>
  <w:style w:type="paragraph" w:customStyle="1" w:styleId="11">
    <w:name w:val="Основной текст1"/>
    <w:basedOn w:val="a"/>
    <w:link w:val="ae"/>
    <w:rsid w:val="0025046D"/>
    <w:pPr>
      <w:autoSpaceDE/>
      <w:autoSpaceDN/>
    </w:pPr>
    <w:rPr>
      <w:sz w:val="18"/>
      <w:szCs w:val="18"/>
      <w:lang w:val="en-US"/>
    </w:rPr>
  </w:style>
  <w:style w:type="character" w:styleId="af">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1"/>
    <w:qFormat/>
    <w:pPr>
      <w:ind w:left="675" w:firstLine="708"/>
    </w:pPr>
  </w:style>
  <w:style w:type="paragraph" w:customStyle="1" w:styleId="TableParagraph">
    <w:name w:val="Table Paragraph"/>
    <w:basedOn w:val="a"/>
    <w:uiPriority w:val="1"/>
    <w:qFormat/>
  </w:style>
  <w:style w:type="table" w:styleId="a7">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semiHidden/>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customStyle="1" w:styleId="UnresolvedMention">
    <w:name w:val="Unresolved Mention"/>
    <w:basedOn w:val="a0"/>
    <w:uiPriority w:val="99"/>
    <w:semiHidden/>
    <w:unhideWhenUsed/>
    <w:rsid w:val="00BE2475"/>
    <w:rPr>
      <w:color w:val="605E5C"/>
      <w:shd w:val="clear" w:color="auto" w:fill="E1DFDD"/>
    </w:rPr>
  </w:style>
  <w:style w:type="paragraph" w:styleId="a9">
    <w:name w:val="footnote text"/>
    <w:basedOn w:val="a"/>
    <w:link w:val="aa"/>
    <w:uiPriority w:val="99"/>
    <w:unhideWhenUsed/>
    <w:rsid w:val="00B63730"/>
    <w:pPr>
      <w:widowControl/>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rsid w:val="00B63730"/>
    <w:rPr>
      <w:rFonts w:ascii="Calibri" w:eastAsia="Calibri" w:hAnsi="Calibri" w:cs="Times New Roman"/>
      <w:sz w:val="20"/>
      <w:szCs w:val="20"/>
      <w:lang w:val="ru-RU" w:eastAsia="ru-RU"/>
    </w:rPr>
  </w:style>
  <w:style w:type="character" w:styleId="ab">
    <w:name w:val="footnote reference"/>
    <w:uiPriority w:val="99"/>
    <w:semiHidden/>
    <w:unhideWhenUsed/>
    <w:rsid w:val="00B63730"/>
    <w:rPr>
      <w:vertAlign w:val="superscript"/>
    </w:rPr>
  </w:style>
  <w:style w:type="paragraph" w:styleId="ac">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d">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e">
    <w:name w:val="Основной текст_"/>
    <w:basedOn w:val="a0"/>
    <w:link w:val="11"/>
    <w:rsid w:val="0025046D"/>
    <w:rPr>
      <w:rFonts w:ascii="Times New Roman" w:eastAsia="Times New Roman" w:hAnsi="Times New Roman" w:cs="Times New Roman"/>
      <w:sz w:val="18"/>
      <w:szCs w:val="18"/>
    </w:rPr>
  </w:style>
  <w:style w:type="paragraph" w:customStyle="1" w:styleId="11">
    <w:name w:val="Основной текст1"/>
    <w:basedOn w:val="a"/>
    <w:link w:val="ae"/>
    <w:rsid w:val="0025046D"/>
    <w:pPr>
      <w:autoSpaceDE/>
      <w:autoSpaceDN/>
    </w:pPr>
    <w:rPr>
      <w:sz w:val="18"/>
      <w:szCs w:val="18"/>
      <w:lang w:val="en-US"/>
    </w:rPr>
  </w:style>
  <w:style w:type="character" w:styleId="af">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3029">
      <w:bodyDiv w:val="1"/>
      <w:marLeft w:val="0"/>
      <w:marRight w:val="0"/>
      <w:marTop w:val="0"/>
      <w:marBottom w:val="0"/>
      <w:divBdr>
        <w:top w:val="none" w:sz="0" w:space="0" w:color="auto"/>
        <w:left w:val="none" w:sz="0" w:space="0" w:color="auto"/>
        <w:bottom w:val="none" w:sz="0" w:space="0" w:color="auto"/>
        <w:right w:val="none" w:sz="0" w:space="0" w:color="auto"/>
      </w:divBdr>
    </w:div>
    <w:div w:id="1306859803">
      <w:bodyDiv w:val="1"/>
      <w:marLeft w:val="0"/>
      <w:marRight w:val="0"/>
      <w:marTop w:val="0"/>
      <w:marBottom w:val="0"/>
      <w:divBdr>
        <w:top w:val="none" w:sz="0" w:space="0" w:color="auto"/>
        <w:left w:val="none" w:sz="0" w:space="0" w:color="auto"/>
        <w:bottom w:val="none" w:sz="0" w:space="0" w:color="auto"/>
        <w:right w:val="none" w:sz="0" w:space="0" w:color="auto"/>
      </w:divBdr>
    </w:div>
    <w:div w:id="177546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ro.edu.ru/index.php/2013-08-29-06-43-09/redaktsionno-izdatelskaya-deyatelnost/izdaniya?star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ys-ege.sdamgi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hyperlink" Target="http://skiv.instrao.ru/bank-zadaniy/estestvennonauchnaya-gramotno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D993-17D7-41B7-8B0C-CFF67DEC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16530</Words>
  <Characters>94227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PC_ADMIN</cp:lastModifiedBy>
  <cp:revision>56</cp:revision>
  <dcterms:created xsi:type="dcterms:W3CDTF">2021-09-19T20:27:00Z</dcterms:created>
  <dcterms:modified xsi:type="dcterms:W3CDTF">2023-11-03T08:45:00Z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