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64F1" w:rsidRPr="0053661F" w:rsidRDefault="005D606C" w:rsidP="008A35E3">
      <w:pPr>
        <w:spacing w:line="360" w:lineRule="auto"/>
        <w:contextualSpacing/>
        <w:jc w:val="both"/>
        <w:rPr>
          <w:rFonts w:ascii="Times New Roman" w:hAnsi="Times New Roman" w:cs="Times New Roman"/>
          <w:b/>
          <w:sz w:val="28"/>
          <w:szCs w:val="28"/>
        </w:rPr>
      </w:pPr>
      <w:r w:rsidRPr="0053661F">
        <w:rPr>
          <w:rFonts w:ascii="Times New Roman" w:hAnsi="Times New Roman" w:cs="Times New Roman"/>
          <w:sz w:val="28"/>
          <w:szCs w:val="28"/>
        </w:rPr>
        <w:t xml:space="preserve">                                                 </w:t>
      </w:r>
      <w:r w:rsidRPr="0053661F">
        <w:rPr>
          <w:rFonts w:ascii="Times New Roman" w:hAnsi="Times New Roman" w:cs="Times New Roman"/>
          <w:b/>
          <w:sz w:val="28"/>
          <w:szCs w:val="28"/>
        </w:rPr>
        <w:t>Аналитический отчет</w:t>
      </w:r>
    </w:p>
    <w:p w:rsidR="005D606C" w:rsidRPr="0053661F" w:rsidRDefault="005D606C" w:rsidP="008A35E3">
      <w:pPr>
        <w:spacing w:line="360" w:lineRule="auto"/>
        <w:contextualSpacing/>
        <w:jc w:val="both"/>
        <w:rPr>
          <w:rFonts w:ascii="Times New Roman" w:hAnsi="Times New Roman" w:cs="Times New Roman"/>
          <w:b/>
          <w:sz w:val="28"/>
          <w:szCs w:val="28"/>
        </w:rPr>
      </w:pPr>
      <w:r w:rsidRPr="0053661F">
        <w:rPr>
          <w:rFonts w:ascii="Times New Roman" w:hAnsi="Times New Roman" w:cs="Times New Roman"/>
          <w:b/>
          <w:sz w:val="28"/>
          <w:szCs w:val="28"/>
        </w:rPr>
        <w:t>о результатах пробного диагностического тестирования обучающихся 9 классов</w:t>
      </w:r>
      <w:r w:rsidR="0032347A">
        <w:rPr>
          <w:rFonts w:ascii="Times New Roman" w:hAnsi="Times New Roman" w:cs="Times New Roman"/>
          <w:b/>
          <w:sz w:val="28"/>
          <w:szCs w:val="28"/>
        </w:rPr>
        <w:t xml:space="preserve"> во втором полугодии 2023 года</w:t>
      </w:r>
    </w:p>
    <w:p w:rsidR="005D606C" w:rsidRPr="0053661F" w:rsidRDefault="008A35E3" w:rsidP="008A35E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D606C" w:rsidRPr="0053661F">
        <w:rPr>
          <w:rFonts w:ascii="Times New Roman" w:hAnsi="Times New Roman" w:cs="Times New Roman"/>
          <w:sz w:val="28"/>
          <w:szCs w:val="28"/>
        </w:rPr>
        <w:t xml:space="preserve">В пробном тестировании принял участие </w:t>
      </w:r>
      <w:r w:rsidR="0032347A">
        <w:rPr>
          <w:rFonts w:ascii="Times New Roman" w:hAnsi="Times New Roman" w:cs="Times New Roman"/>
          <w:sz w:val="28"/>
          <w:szCs w:val="28"/>
        </w:rPr>
        <w:t>123 ученика</w:t>
      </w:r>
      <w:r w:rsidR="005D606C" w:rsidRPr="0053661F">
        <w:rPr>
          <w:rFonts w:ascii="Times New Roman" w:hAnsi="Times New Roman" w:cs="Times New Roman"/>
          <w:sz w:val="28"/>
          <w:szCs w:val="28"/>
        </w:rPr>
        <w:t>. Проверялись следующие виды компетенций:</w:t>
      </w:r>
    </w:p>
    <w:p w:rsidR="005D606C" w:rsidRPr="0053661F" w:rsidRDefault="005D606C" w:rsidP="008A35E3">
      <w:pPr>
        <w:pStyle w:val="a3"/>
        <w:numPr>
          <w:ilvl w:val="0"/>
          <w:numId w:val="1"/>
        </w:numPr>
        <w:spacing w:line="360" w:lineRule="auto"/>
        <w:jc w:val="both"/>
        <w:rPr>
          <w:rFonts w:ascii="Times New Roman" w:hAnsi="Times New Roman" w:cs="Times New Roman"/>
          <w:sz w:val="28"/>
          <w:szCs w:val="28"/>
        </w:rPr>
      </w:pPr>
      <w:r w:rsidRPr="0053661F">
        <w:rPr>
          <w:rFonts w:ascii="Times New Roman" w:hAnsi="Times New Roman" w:cs="Times New Roman"/>
          <w:sz w:val="28"/>
          <w:szCs w:val="28"/>
        </w:rPr>
        <w:t xml:space="preserve">Умение верно определять </w:t>
      </w:r>
      <w:proofErr w:type="spellStart"/>
      <w:r w:rsidRPr="0053661F">
        <w:rPr>
          <w:rFonts w:ascii="Times New Roman" w:hAnsi="Times New Roman" w:cs="Times New Roman"/>
          <w:sz w:val="28"/>
          <w:szCs w:val="28"/>
        </w:rPr>
        <w:t>микротемы</w:t>
      </w:r>
      <w:proofErr w:type="spellEnd"/>
      <w:r w:rsidRPr="0053661F">
        <w:rPr>
          <w:rFonts w:ascii="Times New Roman" w:hAnsi="Times New Roman" w:cs="Times New Roman"/>
          <w:sz w:val="28"/>
          <w:szCs w:val="28"/>
        </w:rPr>
        <w:t xml:space="preserve"> текста</w:t>
      </w:r>
      <w:r w:rsidR="0032347A">
        <w:rPr>
          <w:rFonts w:ascii="Times New Roman" w:hAnsi="Times New Roman" w:cs="Times New Roman"/>
          <w:sz w:val="28"/>
          <w:szCs w:val="28"/>
        </w:rPr>
        <w:t xml:space="preserve"> (1-3 задания).</w:t>
      </w:r>
    </w:p>
    <w:p w:rsidR="005D606C" w:rsidRDefault="005D606C" w:rsidP="008A35E3">
      <w:pPr>
        <w:pStyle w:val="a3"/>
        <w:numPr>
          <w:ilvl w:val="0"/>
          <w:numId w:val="1"/>
        </w:numPr>
        <w:spacing w:line="360" w:lineRule="auto"/>
        <w:jc w:val="both"/>
        <w:rPr>
          <w:rFonts w:ascii="Times New Roman" w:hAnsi="Times New Roman" w:cs="Times New Roman"/>
          <w:sz w:val="28"/>
          <w:szCs w:val="28"/>
        </w:rPr>
      </w:pPr>
      <w:r w:rsidRPr="0053661F">
        <w:rPr>
          <w:rFonts w:ascii="Times New Roman" w:hAnsi="Times New Roman" w:cs="Times New Roman"/>
          <w:sz w:val="28"/>
          <w:szCs w:val="28"/>
        </w:rPr>
        <w:t>Умение</w:t>
      </w:r>
      <w:r w:rsidR="0032347A">
        <w:rPr>
          <w:rFonts w:ascii="Times New Roman" w:hAnsi="Times New Roman" w:cs="Times New Roman"/>
          <w:sz w:val="28"/>
          <w:szCs w:val="28"/>
        </w:rPr>
        <w:t xml:space="preserve"> верно определять грамматическую основу предложения (4 задание)</w:t>
      </w:r>
      <w:r w:rsidRPr="0053661F">
        <w:rPr>
          <w:rFonts w:ascii="Times New Roman" w:hAnsi="Times New Roman" w:cs="Times New Roman"/>
          <w:sz w:val="28"/>
          <w:szCs w:val="28"/>
        </w:rPr>
        <w:t>.</w:t>
      </w:r>
    </w:p>
    <w:p w:rsidR="0032347A" w:rsidRPr="0053661F" w:rsidRDefault="0032347A" w:rsidP="008A35E3">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Умение проводить синтаксический анализ предложений (5 задание)</w:t>
      </w:r>
    </w:p>
    <w:p w:rsidR="005D606C" w:rsidRPr="0053661F" w:rsidRDefault="005D606C" w:rsidP="008A35E3">
      <w:pPr>
        <w:pStyle w:val="a3"/>
        <w:numPr>
          <w:ilvl w:val="0"/>
          <w:numId w:val="1"/>
        </w:numPr>
        <w:spacing w:line="360" w:lineRule="auto"/>
        <w:jc w:val="both"/>
        <w:rPr>
          <w:rFonts w:ascii="Times New Roman" w:hAnsi="Times New Roman" w:cs="Times New Roman"/>
          <w:sz w:val="28"/>
          <w:szCs w:val="28"/>
        </w:rPr>
      </w:pPr>
      <w:r w:rsidRPr="0053661F">
        <w:rPr>
          <w:rFonts w:ascii="Times New Roman" w:hAnsi="Times New Roman" w:cs="Times New Roman"/>
          <w:sz w:val="28"/>
          <w:szCs w:val="28"/>
        </w:rPr>
        <w:t>Умение проводить пунктуационный анализ предложений</w:t>
      </w:r>
      <w:r w:rsidR="0032347A">
        <w:rPr>
          <w:rFonts w:ascii="Times New Roman" w:hAnsi="Times New Roman" w:cs="Times New Roman"/>
          <w:sz w:val="28"/>
          <w:szCs w:val="28"/>
        </w:rPr>
        <w:t xml:space="preserve"> (6 - 7 задания)</w:t>
      </w:r>
      <w:r w:rsidRPr="0053661F">
        <w:rPr>
          <w:rFonts w:ascii="Times New Roman" w:hAnsi="Times New Roman" w:cs="Times New Roman"/>
          <w:sz w:val="28"/>
          <w:szCs w:val="28"/>
        </w:rPr>
        <w:t>.</w:t>
      </w:r>
    </w:p>
    <w:p w:rsidR="005D606C" w:rsidRDefault="005D606C" w:rsidP="008A35E3">
      <w:pPr>
        <w:pStyle w:val="a3"/>
        <w:numPr>
          <w:ilvl w:val="0"/>
          <w:numId w:val="1"/>
        </w:numPr>
        <w:spacing w:line="360" w:lineRule="auto"/>
        <w:jc w:val="both"/>
        <w:rPr>
          <w:rFonts w:ascii="Times New Roman" w:hAnsi="Times New Roman" w:cs="Times New Roman"/>
          <w:sz w:val="28"/>
          <w:szCs w:val="28"/>
        </w:rPr>
      </w:pPr>
      <w:r w:rsidRPr="0053661F">
        <w:rPr>
          <w:rFonts w:ascii="Times New Roman" w:hAnsi="Times New Roman" w:cs="Times New Roman"/>
          <w:sz w:val="28"/>
          <w:szCs w:val="28"/>
        </w:rPr>
        <w:t>Умение проводить орфографический анализ</w:t>
      </w:r>
      <w:r w:rsidR="0032347A">
        <w:rPr>
          <w:rFonts w:ascii="Times New Roman" w:hAnsi="Times New Roman" w:cs="Times New Roman"/>
          <w:sz w:val="28"/>
          <w:szCs w:val="28"/>
        </w:rPr>
        <w:t xml:space="preserve"> (8-9 задания).</w:t>
      </w:r>
    </w:p>
    <w:p w:rsidR="0032347A" w:rsidRDefault="0032347A" w:rsidP="008A35E3">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Умение соблюдать </w:t>
      </w:r>
      <w:r w:rsidRPr="0032347A">
        <w:rPr>
          <w:rFonts w:ascii="Times New Roman" w:hAnsi="Times New Roman" w:cs="Times New Roman"/>
          <w:sz w:val="28"/>
          <w:szCs w:val="28"/>
        </w:rPr>
        <w:t>нормы современного русского литературного языка</w:t>
      </w:r>
      <w:r>
        <w:rPr>
          <w:rFonts w:ascii="Times New Roman" w:hAnsi="Times New Roman" w:cs="Times New Roman"/>
          <w:sz w:val="28"/>
          <w:szCs w:val="28"/>
        </w:rPr>
        <w:t xml:space="preserve"> (10 задание)</w:t>
      </w:r>
    </w:p>
    <w:p w:rsidR="0032347A" w:rsidRPr="0032347A" w:rsidRDefault="0032347A" w:rsidP="0032347A">
      <w:pPr>
        <w:pStyle w:val="a3"/>
        <w:numPr>
          <w:ilvl w:val="0"/>
          <w:numId w:val="1"/>
        </w:numPr>
        <w:rPr>
          <w:rFonts w:ascii="Times New Roman" w:hAnsi="Times New Roman" w:cs="Times New Roman"/>
          <w:sz w:val="28"/>
          <w:szCs w:val="28"/>
        </w:rPr>
      </w:pPr>
      <w:r w:rsidRPr="0032347A">
        <w:rPr>
          <w:rFonts w:ascii="Times New Roman" w:hAnsi="Times New Roman" w:cs="Times New Roman"/>
          <w:sz w:val="28"/>
          <w:szCs w:val="28"/>
        </w:rPr>
        <w:t>Умение проводить синтаксический анализ словосочетания</w:t>
      </w:r>
      <w:r>
        <w:rPr>
          <w:rFonts w:ascii="Times New Roman" w:hAnsi="Times New Roman" w:cs="Times New Roman"/>
          <w:sz w:val="28"/>
          <w:szCs w:val="28"/>
        </w:rPr>
        <w:t xml:space="preserve"> (11 задание).</w:t>
      </w:r>
    </w:p>
    <w:p w:rsidR="005D606C" w:rsidRPr="0053661F" w:rsidRDefault="005D606C" w:rsidP="008A35E3">
      <w:pPr>
        <w:pStyle w:val="a3"/>
        <w:numPr>
          <w:ilvl w:val="0"/>
          <w:numId w:val="1"/>
        </w:numPr>
        <w:spacing w:line="360" w:lineRule="auto"/>
        <w:jc w:val="both"/>
        <w:rPr>
          <w:rFonts w:ascii="Times New Roman" w:hAnsi="Times New Roman" w:cs="Times New Roman"/>
          <w:sz w:val="28"/>
          <w:szCs w:val="28"/>
        </w:rPr>
      </w:pPr>
      <w:r w:rsidRPr="0053661F">
        <w:rPr>
          <w:rFonts w:ascii="Times New Roman" w:hAnsi="Times New Roman" w:cs="Times New Roman"/>
          <w:sz w:val="28"/>
          <w:szCs w:val="28"/>
        </w:rPr>
        <w:t>Умение проводить смысловой анализ текса</w:t>
      </w:r>
      <w:r w:rsidR="0032347A">
        <w:rPr>
          <w:rFonts w:ascii="Times New Roman" w:hAnsi="Times New Roman" w:cs="Times New Roman"/>
          <w:sz w:val="28"/>
          <w:szCs w:val="28"/>
        </w:rPr>
        <w:t xml:space="preserve"> (12 задание).</w:t>
      </w:r>
    </w:p>
    <w:p w:rsidR="005D606C" w:rsidRPr="0053661F" w:rsidRDefault="005D606C" w:rsidP="008A35E3">
      <w:pPr>
        <w:pStyle w:val="a3"/>
        <w:numPr>
          <w:ilvl w:val="0"/>
          <w:numId w:val="1"/>
        </w:numPr>
        <w:spacing w:line="360" w:lineRule="auto"/>
        <w:jc w:val="both"/>
        <w:rPr>
          <w:rFonts w:ascii="Times New Roman" w:hAnsi="Times New Roman" w:cs="Times New Roman"/>
          <w:sz w:val="28"/>
          <w:szCs w:val="28"/>
        </w:rPr>
      </w:pPr>
      <w:r w:rsidRPr="0053661F">
        <w:rPr>
          <w:rFonts w:ascii="Times New Roman" w:hAnsi="Times New Roman" w:cs="Times New Roman"/>
          <w:sz w:val="28"/>
          <w:szCs w:val="28"/>
        </w:rPr>
        <w:t>Умение определять изобразительно-выразительные средства</w:t>
      </w:r>
      <w:r w:rsidR="0032347A">
        <w:rPr>
          <w:rFonts w:ascii="Times New Roman" w:hAnsi="Times New Roman" w:cs="Times New Roman"/>
          <w:sz w:val="28"/>
          <w:szCs w:val="28"/>
        </w:rPr>
        <w:t xml:space="preserve"> (13 задание).</w:t>
      </w:r>
    </w:p>
    <w:p w:rsidR="000F208F" w:rsidRDefault="005D606C" w:rsidP="008A35E3">
      <w:pPr>
        <w:pStyle w:val="a3"/>
        <w:numPr>
          <w:ilvl w:val="0"/>
          <w:numId w:val="1"/>
        </w:numPr>
        <w:spacing w:line="360" w:lineRule="auto"/>
        <w:jc w:val="both"/>
        <w:rPr>
          <w:rFonts w:ascii="Times New Roman" w:hAnsi="Times New Roman" w:cs="Times New Roman"/>
          <w:sz w:val="28"/>
          <w:szCs w:val="28"/>
        </w:rPr>
      </w:pPr>
      <w:r w:rsidRPr="0053661F">
        <w:rPr>
          <w:rFonts w:ascii="Times New Roman" w:hAnsi="Times New Roman" w:cs="Times New Roman"/>
          <w:sz w:val="28"/>
          <w:szCs w:val="28"/>
        </w:rPr>
        <w:t>Умение проводить лексический анализ</w:t>
      </w:r>
      <w:r w:rsidR="0032347A">
        <w:rPr>
          <w:rFonts w:ascii="Times New Roman" w:hAnsi="Times New Roman" w:cs="Times New Roman"/>
          <w:sz w:val="28"/>
          <w:szCs w:val="28"/>
        </w:rPr>
        <w:t xml:space="preserve"> (14 задание).</w:t>
      </w:r>
    </w:p>
    <w:p w:rsidR="008A35E3" w:rsidRPr="0053661F" w:rsidRDefault="008A35E3" w:rsidP="008A35E3">
      <w:pPr>
        <w:pStyle w:val="a3"/>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Умение объяснять и комментировать понятие.</w:t>
      </w:r>
    </w:p>
    <w:p w:rsidR="000F208F" w:rsidRPr="0053661F" w:rsidRDefault="000F208F" w:rsidP="008A35E3">
      <w:pPr>
        <w:spacing w:line="360" w:lineRule="auto"/>
        <w:ind w:left="360"/>
        <w:contextualSpacing/>
        <w:jc w:val="both"/>
        <w:rPr>
          <w:rFonts w:ascii="Times New Roman" w:hAnsi="Times New Roman" w:cs="Times New Roman"/>
          <w:sz w:val="28"/>
          <w:szCs w:val="28"/>
        </w:rPr>
      </w:pPr>
      <w:r w:rsidRPr="0053661F">
        <w:rPr>
          <w:rFonts w:ascii="Times New Roman" w:hAnsi="Times New Roman" w:cs="Times New Roman"/>
          <w:sz w:val="28"/>
          <w:szCs w:val="28"/>
        </w:rPr>
        <w:t>Задания с кратким ответом соответствовали Демоверсии и требованиям спецификации.</w:t>
      </w:r>
    </w:p>
    <w:p w:rsidR="008A35E3" w:rsidRDefault="0053661F" w:rsidP="008A35E3">
      <w:pPr>
        <w:spacing w:line="360" w:lineRule="auto"/>
        <w:contextualSpacing/>
        <w:jc w:val="both"/>
        <w:rPr>
          <w:rFonts w:ascii="Times New Roman" w:hAnsi="Times New Roman" w:cs="Times New Roman"/>
          <w:sz w:val="28"/>
          <w:szCs w:val="28"/>
        </w:rPr>
      </w:pPr>
      <w:r w:rsidRPr="0053661F">
        <w:rPr>
          <w:rFonts w:ascii="Times New Roman" w:hAnsi="Times New Roman" w:cs="Times New Roman"/>
          <w:sz w:val="28"/>
          <w:szCs w:val="28"/>
        </w:rPr>
        <w:t xml:space="preserve">     </w:t>
      </w:r>
      <w:r w:rsidR="00B004FC">
        <w:rPr>
          <w:rFonts w:ascii="Times New Roman" w:hAnsi="Times New Roman" w:cs="Times New Roman"/>
          <w:sz w:val="28"/>
          <w:szCs w:val="28"/>
        </w:rPr>
        <w:t>В целом высокий результат продемонстрировали обучающиеся при выполнении заданий 1-3 (более 80%)</w:t>
      </w:r>
      <w:r w:rsidR="000F208F" w:rsidRPr="0053661F">
        <w:rPr>
          <w:rFonts w:ascii="Times New Roman" w:hAnsi="Times New Roman" w:cs="Times New Roman"/>
          <w:sz w:val="28"/>
          <w:szCs w:val="28"/>
        </w:rPr>
        <w:t xml:space="preserve">. </w:t>
      </w:r>
    </w:p>
    <w:p w:rsidR="00B004FC" w:rsidRDefault="00B004FC" w:rsidP="008A35E3">
      <w:pPr>
        <w:spacing w:line="360" w:lineRule="auto"/>
        <w:contextualSpacing/>
        <w:jc w:val="both"/>
        <w:rPr>
          <w:rFonts w:ascii="Times New Roman" w:hAnsi="Times New Roman" w:cs="Times New Roman"/>
          <w:sz w:val="28"/>
          <w:szCs w:val="28"/>
        </w:rPr>
      </w:pPr>
      <w:r w:rsidRPr="00B004FC">
        <w:rPr>
          <w:rFonts w:ascii="Times New Roman" w:hAnsi="Times New Roman" w:cs="Times New Roman"/>
          <w:noProof/>
          <w:sz w:val="28"/>
          <w:szCs w:val="28"/>
        </w:rPr>
        <w:lastRenderedPageBreak/>
        <w:drawing>
          <wp:inline distT="0" distB="0" distL="0" distR="0" wp14:anchorId="7E800990" wp14:editId="15104921">
            <wp:extent cx="5295900" cy="29241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0842" t="62023" r="28433" b="8430"/>
                    <a:stretch/>
                  </pic:blipFill>
                  <pic:spPr bwMode="auto">
                    <a:xfrm>
                      <a:off x="0" y="0"/>
                      <a:ext cx="5305501" cy="2929476"/>
                    </a:xfrm>
                    <a:prstGeom prst="rect">
                      <a:avLst/>
                    </a:prstGeom>
                    <a:ln>
                      <a:noFill/>
                    </a:ln>
                    <a:extLst>
                      <a:ext uri="{53640926-AAD7-44D8-BBD7-CCE9431645EC}">
                        <a14:shadowObscured xmlns:a14="http://schemas.microsoft.com/office/drawing/2010/main"/>
                      </a:ext>
                    </a:extLst>
                  </pic:spPr>
                </pic:pic>
              </a:graphicData>
            </a:graphic>
          </wp:inline>
        </w:drawing>
      </w:r>
    </w:p>
    <w:p w:rsidR="00B004FC" w:rsidRDefault="00B004FC" w:rsidP="008A35E3">
      <w:pPr>
        <w:spacing w:line="360" w:lineRule="auto"/>
        <w:contextualSpacing/>
        <w:jc w:val="both"/>
        <w:rPr>
          <w:rFonts w:ascii="Times New Roman" w:hAnsi="Times New Roman" w:cs="Times New Roman"/>
          <w:sz w:val="28"/>
          <w:szCs w:val="28"/>
        </w:rPr>
      </w:pPr>
    </w:p>
    <w:p w:rsidR="00B004FC" w:rsidRDefault="00B004FC" w:rsidP="008A35E3">
      <w:pPr>
        <w:spacing w:line="360" w:lineRule="auto"/>
        <w:contextualSpacing/>
        <w:jc w:val="both"/>
        <w:rPr>
          <w:rFonts w:ascii="Times New Roman" w:hAnsi="Times New Roman" w:cs="Times New Roman"/>
          <w:sz w:val="28"/>
          <w:szCs w:val="28"/>
        </w:rPr>
      </w:pPr>
      <w:r w:rsidRPr="00B004FC">
        <w:rPr>
          <w:rFonts w:ascii="Times New Roman" w:hAnsi="Times New Roman" w:cs="Times New Roman"/>
          <w:noProof/>
          <w:sz w:val="28"/>
          <w:szCs w:val="28"/>
        </w:rPr>
        <w:drawing>
          <wp:inline distT="0" distB="0" distL="0" distR="0" wp14:anchorId="350703DA" wp14:editId="25B882C8">
            <wp:extent cx="5343525" cy="297180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154" t="54064" r="29494" b="17314"/>
                    <a:stretch/>
                  </pic:blipFill>
                  <pic:spPr bwMode="auto">
                    <a:xfrm>
                      <a:off x="0" y="0"/>
                      <a:ext cx="5343525" cy="2971800"/>
                    </a:xfrm>
                    <a:prstGeom prst="rect">
                      <a:avLst/>
                    </a:prstGeom>
                    <a:ln>
                      <a:noFill/>
                    </a:ln>
                    <a:extLst>
                      <a:ext uri="{53640926-AAD7-44D8-BBD7-CCE9431645EC}">
                        <a14:shadowObscured xmlns:a14="http://schemas.microsoft.com/office/drawing/2010/main"/>
                      </a:ext>
                    </a:extLst>
                  </pic:spPr>
                </pic:pic>
              </a:graphicData>
            </a:graphic>
          </wp:inline>
        </w:drawing>
      </w:r>
    </w:p>
    <w:p w:rsidR="00B004FC" w:rsidRDefault="00B004FC" w:rsidP="008A35E3">
      <w:pPr>
        <w:spacing w:line="360" w:lineRule="auto"/>
        <w:contextualSpacing/>
        <w:jc w:val="both"/>
        <w:rPr>
          <w:rFonts w:ascii="Times New Roman" w:hAnsi="Times New Roman" w:cs="Times New Roman"/>
          <w:sz w:val="28"/>
          <w:szCs w:val="28"/>
        </w:rPr>
      </w:pPr>
    </w:p>
    <w:p w:rsidR="00B004FC" w:rsidRDefault="00B004FC" w:rsidP="008A35E3">
      <w:pPr>
        <w:spacing w:line="360" w:lineRule="auto"/>
        <w:contextualSpacing/>
        <w:jc w:val="both"/>
        <w:rPr>
          <w:rFonts w:ascii="Times New Roman" w:hAnsi="Times New Roman" w:cs="Times New Roman"/>
          <w:sz w:val="28"/>
          <w:szCs w:val="28"/>
        </w:rPr>
      </w:pPr>
      <w:r w:rsidRPr="00B004FC">
        <w:rPr>
          <w:rFonts w:ascii="Times New Roman" w:hAnsi="Times New Roman" w:cs="Times New Roman"/>
          <w:noProof/>
          <w:sz w:val="28"/>
          <w:szCs w:val="28"/>
        </w:rPr>
        <w:lastRenderedPageBreak/>
        <w:drawing>
          <wp:inline distT="0" distB="0" distL="0" distR="0" wp14:anchorId="77692923" wp14:editId="6A1A4F48">
            <wp:extent cx="5086350" cy="27527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452" t="66520" r="28153" b="4328"/>
                    <a:stretch/>
                  </pic:blipFill>
                  <pic:spPr bwMode="auto">
                    <a:xfrm>
                      <a:off x="0" y="0"/>
                      <a:ext cx="5086350" cy="2752725"/>
                    </a:xfrm>
                    <a:prstGeom prst="rect">
                      <a:avLst/>
                    </a:prstGeom>
                    <a:ln>
                      <a:noFill/>
                    </a:ln>
                    <a:extLst>
                      <a:ext uri="{53640926-AAD7-44D8-BBD7-CCE9431645EC}">
                        <a14:shadowObscured xmlns:a14="http://schemas.microsoft.com/office/drawing/2010/main"/>
                      </a:ext>
                    </a:extLst>
                  </pic:spPr>
                </pic:pic>
              </a:graphicData>
            </a:graphic>
          </wp:inline>
        </w:drawing>
      </w:r>
    </w:p>
    <w:p w:rsidR="000F208F" w:rsidRDefault="008A35E3" w:rsidP="008A35E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0F208F" w:rsidRPr="0053661F">
        <w:rPr>
          <w:rFonts w:ascii="Times New Roman" w:hAnsi="Times New Roman" w:cs="Times New Roman"/>
          <w:sz w:val="28"/>
          <w:szCs w:val="28"/>
        </w:rPr>
        <w:t>В процессе подготовки к ОГЭ по русскому языку рекомендуем провести индивидуальную работу по совершенствованию</w:t>
      </w:r>
      <w:r w:rsidR="0053661F" w:rsidRPr="0053661F">
        <w:rPr>
          <w:rFonts w:ascii="Times New Roman" w:hAnsi="Times New Roman" w:cs="Times New Roman"/>
          <w:sz w:val="28"/>
          <w:szCs w:val="28"/>
        </w:rPr>
        <w:t xml:space="preserve"> умения выделять главную информацию в тексте и исключать второстепенную</w:t>
      </w:r>
      <w:r w:rsidR="000F208F" w:rsidRPr="0053661F">
        <w:rPr>
          <w:rFonts w:ascii="Times New Roman" w:hAnsi="Times New Roman" w:cs="Times New Roman"/>
          <w:sz w:val="28"/>
          <w:szCs w:val="28"/>
        </w:rPr>
        <w:t>.</w:t>
      </w:r>
      <w:r w:rsidR="00EF71B0">
        <w:rPr>
          <w:rFonts w:ascii="Times New Roman" w:hAnsi="Times New Roman" w:cs="Times New Roman"/>
          <w:sz w:val="28"/>
          <w:szCs w:val="28"/>
        </w:rPr>
        <w:t xml:space="preserve"> </w:t>
      </w:r>
      <w:r w:rsidR="000F208F" w:rsidRPr="0053661F">
        <w:rPr>
          <w:rFonts w:ascii="Times New Roman" w:hAnsi="Times New Roman" w:cs="Times New Roman"/>
          <w:sz w:val="28"/>
          <w:szCs w:val="28"/>
        </w:rPr>
        <w:t xml:space="preserve"> Важно активно использовать в обучении русскому языку задания на понимание содержания </w:t>
      </w:r>
      <w:r w:rsidR="0053661F">
        <w:rPr>
          <w:rFonts w:ascii="Times New Roman" w:hAnsi="Times New Roman" w:cs="Times New Roman"/>
          <w:sz w:val="28"/>
          <w:szCs w:val="28"/>
        </w:rPr>
        <w:t xml:space="preserve">как </w:t>
      </w:r>
      <w:r w:rsidR="000F208F" w:rsidRPr="0053661F">
        <w:rPr>
          <w:rFonts w:ascii="Times New Roman" w:hAnsi="Times New Roman" w:cs="Times New Roman"/>
          <w:sz w:val="28"/>
          <w:szCs w:val="28"/>
        </w:rPr>
        <w:t>прослушанных</w:t>
      </w:r>
      <w:r w:rsidR="0053661F">
        <w:rPr>
          <w:rFonts w:ascii="Times New Roman" w:hAnsi="Times New Roman" w:cs="Times New Roman"/>
          <w:sz w:val="28"/>
          <w:szCs w:val="28"/>
        </w:rPr>
        <w:t xml:space="preserve">, так и </w:t>
      </w:r>
      <w:r w:rsidR="000F208F" w:rsidRPr="0053661F">
        <w:rPr>
          <w:rFonts w:ascii="Times New Roman" w:hAnsi="Times New Roman" w:cs="Times New Roman"/>
          <w:sz w:val="28"/>
          <w:szCs w:val="28"/>
        </w:rPr>
        <w:t xml:space="preserve">  прочитанных</w:t>
      </w:r>
      <w:r w:rsidR="0053661F" w:rsidRPr="0053661F">
        <w:rPr>
          <w:rFonts w:ascii="Times New Roman" w:hAnsi="Times New Roman" w:cs="Times New Roman"/>
          <w:sz w:val="28"/>
          <w:szCs w:val="28"/>
        </w:rPr>
        <w:t xml:space="preserve"> текстов</w:t>
      </w:r>
      <w:r w:rsidR="000F208F" w:rsidRPr="0053661F">
        <w:rPr>
          <w:rFonts w:ascii="Times New Roman" w:hAnsi="Times New Roman" w:cs="Times New Roman"/>
          <w:sz w:val="28"/>
          <w:szCs w:val="28"/>
        </w:rPr>
        <w:t>.</w:t>
      </w:r>
    </w:p>
    <w:p w:rsidR="008A35E3" w:rsidRDefault="00EF71B0" w:rsidP="008A35E3">
      <w:pPr>
        <w:spacing w:line="360" w:lineRule="auto"/>
        <w:contextualSpacing/>
        <w:jc w:val="both"/>
        <w:rPr>
          <w:rFonts w:ascii="Times New Roman" w:hAnsi="Times New Roman" w:cs="Times New Roman"/>
          <w:sz w:val="28"/>
          <w:szCs w:val="28"/>
        </w:rPr>
      </w:pPr>
      <w:r>
        <w:rPr>
          <w:noProof/>
        </w:rPr>
        <w:t xml:space="preserve">          </w:t>
      </w:r>
      <w:r w:rsidR="0053661F">
        <w:rPr>
          <w:rFonts w:ascii="Times New Roman" w:hAnsi="Times New Roman" w:cs="Times New Roman"/>
          <w:sz w:val="28"/>
          <w:szCs w:val="28"/>
        </w:rPr>
        <w:t xml:space="preserve">  </w:t>
      </w:r>
      <w:r w:rsidR="005D6008" w:rsidRPr="0053661F">
        <w:rPr>
          <w:rFonts w:ascii="Times New Roman" w:hAnsi="Times New Roman" w:cs="Times New Roman"/>
          <w:sz w:val="28"/>
          <w:szCs w:val="28"/>
        </w:rPr>
        <w:t xml:space="preserve">Особую трудность для обучающихся представляет задание </w:t>
      </w:r>
      <w:r>
        <w:rPr>
          <w:rFonts w:ascii="Times New Roman" w:hAnsi="Times New Roman" w:cs="Times New Roman"/>
          <w:sz w:val="28"/>
          <w:szCs w:val="28"/>
        </w:rPr>
        <w:t>5</w:t>
      </w:r>
      <w:r w:rsidR="005D6008" w:rsidRPr="0053661F">
        <w:rPr>
          <w:rFonts w:ascii="Times New Roman" w:hAnsi="Times New Roman" w:cs="Times New Roman"/>
          <w:sz w:val="28"/>
          <w:szCs w:val="28"/>
        </w:rPr>
        <w:t xml:space="preserve"> (синтаксический анализ)</w:t>
      </w:r>
      <w:r>
        <w:rPr>
          <w:rFonts w:ascii="Times New Roman" w:hAnsi="Times New Roman" w:cs="Times New Roman"/>
          <w:sz w:val="28"/>
          <w:szCs w:val="28"/>
        </w:rPr>
        <w:t xml:space="preserve"> и задание 4 (определение грамматической основы предложения)</w:t>
      </w:r>
      <w:r w:rsidR="005D6008" w:rsidRPr="0053661F">
        <w:rPr>
          <w:rFonts w:ascii="Times New Roman" w:hAnsi="Times New Roman" w:cs="Times New Roman"/>
          <w:sz w:val="28"/>
          <w:szCs w:val="28"/>
        </w:rPr>
        <w:t xml:space="preserve">. </w:t>
      </w:r>
      <w:r w:rsidR="000F208F" w:rsidRPr="0053661F">
        <w:rPr>
          <w:rFonts w:ascii="Times New Roman" w:hAnsi="Times New Roman" w:cs="Times New Roman"/>
          <w:sz w:val="28"/>
          <w:szCs w:val="28"/>
        </w:rPr>
        <w:t xml:space="preserve">Справились с заданием </w:t>
      </w:r>
      <w:r w:rsidR="00741244">
        <w:rPr>
          <w:rFonts w:ascii="Times New Roman" w:hAnsi="Times New Roman" w:cs="Times New Roman"/>
          <w:sz w:val="28"/>
          <w:szCs w:val="28"/>
        </w:rPr>
        <w:t xml:space="preserve">№4 47 </w:t>
      </w:r>
      <w:r w:rsidR="000F208F" w:rsidRPr="0053661F">
        <w:rPr>
          <w:rFonts w:ascii="Times New Roman" w:hAnsi="Times New Roman" w:cs="Times New Roman"/>
          <w:sz w:val="28"/>
          <w:szCs w:val="28"/>
        </w:rPr>
        <w:t>обучающихся.</w:t>
      </w:r>
      <w:r w:rsidR="005D606C" w:rsidRPr="0053661F">
        <w:rPr>
          <w:rFonts w:ascii="Times New Roman" w:hAnsi="Times New Roman" w:cs="Times New Roman"/>
          <w:sz w:val="28"/>
          <w:szCs w:val="28"/>
        </w:rPr>
        <w:t xml:space="preserve"> </w:t>
      </w:r>
      <w:r w:rsidR="00741244">
        <w:rPr>
          <w:rFonts w:ascii="Times New Roman" w:hAnsi="Times New Roman" w:cs="Times New Roman"/>
          <w:sz w:val="28"/>
          <w:szCs w:val="28"/>
        </w:rPr>
        <w:t xml:space="preserve">Наибольшее количество ошибок связано с определением составного именного сказуемого. </w:t>
      </w:r>
    </w:p>
    <w:p w:rsidR="00741244" w:rsidRDefault="00741244" w:rsidP="008A35E3">
      <w:pPr>
        <w:spacing w:line="360" w:lineRule="auto"/>
        <w:contextualSpacing/>
        <w:jc w:val="both"/>
        <w:rPr>
          <w:rFonts w:ascii="Times New Roman" w:hAnsi="Times New Roman" w:cs="Times New Roman"/>
          <w:sz w:val="28"/>
          <w:szCs w:val="28"/>
        </w:rPr>
      </w:pPr>
      <w:r w:rsidRPr="00741244">
        <w:rPr>
          <w:rFonts w:ascii="Times New Roman" w:hAnsi="Times New Roman" w:cs="Times New Roman"/>
          <w:noProof/>
          <w:sz w:val="28"/>
          <w:szCs w:val="28"/>
        </w:rPr>
        <w:drawing>
          <wp:inline distT="0" distB="0" distL="0" distR="0" wp14:anchorId="668F7BEA" wp14:editId="7CF52617">
            <wp:extent cx="5419725" cy="28479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048" t="50883" r="28749" b="8040"/>
                    <a:stretch/>
                  </pic:blipFill>
                  <pic:spPr bwMode="auto">
                    <a:xfrm>
                      <a:off x="0" y="0"/>
                      <a:ext cx="5419725" cy="2847975"/>
                    </a:xfrm>
                    <a:prstGeom prst="rect">
                      <a:avLst/>
                    </a:prstGeom>
                    <a:ln>
                      <a:noFill/>
                    </a:ln>
                    <a:extLst>
                      <a:ext uri="{53640926-AAD7-44D8-BBD7-CCE9431645EC}">
                        <a14:shadowObscured xmlns:a14="http://schemas.microsoft.com/office/drawing/2010/main"/>
                      </a:ext>
                    </a:extLst>
                  </pic:spPr>
                </pic:pic>
              </a:graphicData>
            </a:graphic>
          </wp:inline>
        </w:drawing>
      </w:r>
    </w:p>
    <w:p w:rsidR="00741244" w:rsidRDefault="008A35E3" w:rsidP="008A35E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p w:rsidR="00741244" w:rsidRDefault="00741244" w:rsidP="008A35E3">
      <w:pPr>
        <w:spacing w:line="360" w:lineRule="auto"/>
        <w:contextualSpacing/>
        <w:jc w:val="both"/>
        <w:rPr>
          <w:rFonts w:ascii="Times New Roman" w:hAnsi="Times New Roman" w:cs="Times New Roman"/>
          <w:sz w:val="28"/>
          <w:szCs w:val="28"/>
        </w:rPr>
      </w:pPr>
    </w:p>
    <w:p w:rsidR="00741244" w:rsidRDefault="00741244" w:rsidP="008A35E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С заданием №5 справились только 15 обучающихся:</w:t>
      </w:r>
    </w:p>
    <w:p w:rsidR="00741244" w:rsidRDefault="00741244" w:rsidP="008A35E3">
      <w:pPr>
        <w:spacing w:line="360" w:lineRule="auto"/>
        <w:contextualSpacing/>
        <w:jc w:val="both"/>
        <w:rPr>
          <w:rFonts w:ascii="Times New Roman" w:hAnsi="Times New Roman" w:cs="Times New Roman"/>
          <w:sz w:val="28"/>
          <w:szCs w:val="28"/>
        </w:rPr>
      </w:pPr>
      <w:r w:rsidRPr="00741244">
        <w:rPr>
          <w:rFonts w:ascii="Times New Roman" w:hAnsi="Times New Roman" w:cs="Times New Roman"/>
          <w:noProof/>
          <w:sz w:val="28"/>
          <w:szCs w:val="28"/>
        </w:rPr>
        <w:drawing>
          <wp:inline distT="0" distB="0" distL="0" distR="0" wp14:anchorId="3D1220F8" wp14:editId="321A017B">
            <wp:extent cx="5905500" cy="34004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303" t="61750" r="28153" b="6182"/>
                    <a:stretch/>
                  </pic:blipFill>
                  <pic:spPr bwMode="auto">
                    <a:xfrm>
                      <a:off x="0" y="0"/>
                      <a:ext cx="5905500" cy="3400425"/>
                    </a:xfrm>
                    <a:prstGeom prst="rect">
                      <a:avLst/>
                    </a:prstGeom>
                    <a:ln>
                      <a:noFill/>
                    </a:ln>
                    <a:extLst>
                      <a:ext uri="{53640926-AAD7-44D8-BBD7-CCE9431645EC}">
                        <a14:shadowObscured xmlns:a14="http://schemas.microsoft.com/office/drawing/2010/main"/>
                      </a:ext>
                    </a:extLst>
                  </pic:spPr>
                </pic:pic>
              </a:graphicData>
            </a:graphic>
          </wp:inline>
        </w:drawing>
      </w:r>
    </w:p>
    <w:p w:rsidR="00C012D8" w:rsidRDefault="00A20598" w:rsidP="008A35E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C012D8">
        <w:rPr>
          <w:rFonts w:ascii="Times New Roman" w:hAnsi="Times New Roman" w:cs="Times New Roman"/>
          <w:sz w:val="28"/>
          <w:szCs w:val="28"/>
        </w:rPr>
        <w:t xml:space="preserve">Наибольшее количество ошибок допущено в </w:t>
      </w:r>
      <w:r>
        <w:rPr>
          <w:rFonts w:ascii="Times New Roman" w:hAnsi="Times New Roman" w:cs="Times New Roman"/>
          <w:sz w:val="28"/>
          <w:szCs w:val="28"/>
        </w:rPr>
        <w:t xml:space="preserve">определении вида сказуемого, </w:t>
      </w:r>
      <w:r w:rsidR="00C012D8">
        <w:rPr>
          <w:rFonts w:ascii="Times New Roman" w:hAnsi="Times New Roman" w:cs="Times New Roman"/>
          <w:sz w:val="28"/>
          <w:szCs w:val="28"/>
        </w:rPr>
        <w:t>вида</w:t>
      </w:r>
      <w:r>
        <w:rPr>
          <w:rFonts w:ascii="Times New Roman" w:hAnsi="Times New Roman" w:cs="Times New Roman"/>
          <w:sz w:val="28"/>
          <w:szCs w:val="28"/>
        </w:rPr>
        <w:t xml:space="preserve"> сложного предложения, </w:t>
      </w:r>
      <w:r w:rsidR="00C012D8">
        <w:rPr>
          <w:rFonts w:ascii="Times New Roman" w:hAnsi="Times New Roman" w:cs="Times New Roman"/>
          <w:sz w:val="28"/>
          <w:szCs w:val="28"/>
        </w:rPr>
        <w:t xml:space="preserve">придаточного предложения в сложноподчиненном предложении. </w:t>
      </w:r>
      <w:r w:rsidR="00C012D8" w:rsidRPr="00C012D8">
        <w:rPr>
          <w:rFonts w:ascii="Times New Roman" w:hAnsi="Times New Roman" w:cs="Times New Roman"/>
          <w:sz w:val="28"/>
          <w:szCs w:val="28"/>
        </w:rPr>
        <w:t>Основные проблемы связаны с недостаточным уровнем теоретических знаний, с несформированностью умения для решения синтаксической задачи выполнять различные синтаксические упражнения. Например, отграничение одних синтаксических структур от других; определение структуры данной синтаксической единицы; нахождение в предложениях тех или иных структурных частей</w:t>
      </w:r>
      <w:r>
        <w:rPr>
          <w:rFonts w:ascii="Times New Roman" w:hAnsi="Times New Roman" w:cs="Times New Roman"/>
          <w:sz w:val="28"/>
          <w:szCs w:val="28"/>
        </w:rPr>
        <w:t>, определении средств связи простых предложений в сложном.</w:t>
      </w:r>
      <w:r w:rsidR="00C012D8">
        <w:rPr>
          <w:rFonts w:ascii="Times New Roman" w:hAnsi="Times New Roman" w:cs="Times New Roman"/>
          <w:sz w:val="28"/>
          <w:szCs w:val="28"/>
        </w:rPr>
        <w:t xml:space="preserve"> </w:t>
      </w:r>
    </w:p>
    <w:p w:rsidR="006C6ED2" w:rsidRDefault="004415D3" w:rsidP="008A35E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Pr="004415D3">
        <w:rPr>
          <w:rFonts w:ascii="Times New Roman" w:hAnsi="Times New Roman" w:cs="Times New Roman"/>
          <w:sz w:val="28"/>
          <w:szCs w:val="28"/>
        </w:rPr>
        <w:t>Задани</w:t>
      </w:r>
      <w:r w:rsidR="006C6ED2">
        <w:rPr>
          <w:rFonts w:ascii="Times New Roman" w:hAnsi="Times New Roman" w:cs="Times New Roman"/>
          <w:sz w:val="28"/>
          <w:szCs w:val="28"/>
        </w:rPr>
        <w:t xml:space="preserve">е№6 на установление соответствия между пунктуационным правилом и примерами позволило выявить, что более </w:t>
      </w:r>
      <w:r w:rsidR="00353B4A">
        <w:rPr>
          <w:rFonts w:ascii="Times New Roman" w:hAnsi="Times New Roman" w:cs="Times New Roman"/>
          <w:sz w:val="28"/>
          <w:szCs w:val="28"/>
        </w:rPr>
        <w:t>6</w:t>
      </w:r>
      <w:r w:rsidR="006C6ED2">
        <w:rPr>
          <w:rFonts w:ascii="Times New Roman" w:hAnsi="Times New Roman" w:cs="Times New Roman"/>
          <w:sz w:val="28"/>
          <w:szCs w:val="28"/>
        </w:rPr>
        <w:t>0% участников диагностического тестирования не умеют различать причастный и деепричастный обороты, тире в бессоюзном сложном предложении и тире между подлежащим и сказуемым, двоеточие в бессоюзном сложном предложении и постановку двоеточия после обобщающего слова перед однородными членами. Важно учить алгоритмам анализа синтаксической структуры предложения.</w:t>
      </w:r>
    </w:p>
    <w:p w:rsidR="006C6ED2" w:rsidRDefault="006C6ED2" w:rsidP="008A35E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Приведем статистические данные: </w:t>
      </w:r>
    </w:p>
    <w:p w:rsidR="006C6ED2" w:rsidRDefault="006C6ED2" w:rsidP="008A35E3">
      <w:pPr>
        <w:spacing w:line="360" w:lineRule="auto"/>
        <w:contextualSpacing/>
        <w:jc w:val="both"/>
        <w:rPr>
          <w:rFonts w:ascii="Times New Roman" w:hAnsi="Times New Roman" w:cs="Times New Roman"/>
          <w:sz w:val="28"/>
          <w:szCs w:val="28"/>
        </w:rPr>
      </w:pPr>
      <w:r w:rsidRPr="006C6ED2">
        <w:rPr>
          <w:rFonts w:ascii="Times New Roman" w:hAnsi="Times New Roman" w:cs="Times New Roman"/>
          <w:noProof/>
          <w:sz w:val="28"/>
          <w:szCs w:val="28"/>
        </w:rPr>
        <w:lastRenderedPageBreak/>
        <w:drawing>
          <wp:inline distT="0" distB="0" distL="0" distR="0" wp14:anchorId="6372B760" wp14:editId="3FED7D4A">
            <wp:extent cx="5895975" cy="3629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1601" t="61484" r="28004" b="9364"/>
                    <a:stretch/>
                  </pic:blipFill>
                  <pic:spPr bwMode="auto">
                    <a:xfrm>
                      <a:off x="0" y="0"/>
                      <a:ext cx="5895975" cy="3629025"/>
                    </a:xfrm>
                    <a:prstGeom prst="rect">
                      <a:avLst/>
                    </a:prstGeom>
                    <a:ln>
                      <a:noFill/>
                    </a:ln>
                    <a:extLst>
                      <a:ext uri="{53640926-AAD7-44D8-BBD7-CCE9431645EC}">
                        <a14:shadowObscured xmlns:a14="http://schemas.microsoft.com/office/drawing/2010/main"/>
                      </a:ext>
                    </a:extLst>
                  </pic:spPr>
                </pic:pic>
              </a:graphicData>
            </a:graphic>
          </wp:inline>
        </w:drawing>
      </w:r>
    </w:p>
    <w:p w:rsidR="006C6ED2" w:rsidRDefault="006C6ED2" w:rsidP="008A35E3">
      <w:pPr>
        <w:spacing w:line="360" w:lineRule="auto"/>
        <w:contextualSpacing/>
        <w:jc w:val="both"/>
        <w:rPr>
          <w:rFonts w:ascii="Times New Roman" w:hAnsi="Times New Roman" w:cs="Times New Roman"/>
          <w:sz w:val="28"/>
          <w:szCs w:val="28"/>
        </w:rPr>
      </w:pPr>
    </w:p>
    <w:p w:rsidR="009A2739" w:rsidRDefault="006C6ED2" w:rsidP="008A35E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Задание №7 </w:t>
      </w:r>
      <w:r w:rsidR="004415D3" w:rsidRPr="004415D3">
        <w:rPr>
          <w:rFonts w:ascii="Times New Roman" w:hAnsi="Times New Roman" w:cs="Times New Roman"/>
          <w:sz w:val="28"/>
          <w:szCs w:val="28"/>
        </w:rPr>
        <w:t xml:space="preserve">на пунктуационный анализ </w:t>
      </w:r>
      <w:r w:rsidR="009A2739">
        <w:rPr>
          <w:rFonts w:ascii="Times New Roman" w:hAnsi="Times New Roman" w:cs="Times New Roman"/>
          <w:sz w:val="28"/>
          <w:szCs w:val="28"/>
        </w:rPr>
        <w:t xml:space="preserve">справились 30% обучающихся. Задание </w:t>
      </w:r>
      <w:r w:rsidR="004415D3" w:rsidRPr="004415D3">
        <w:rPr>
          <w:rFonts w:ascii="Times New Roman" w:hAnsi="Times New Roman" w:cs="Times New Roman"/>
          <w:sz w:val="28"/>
          <w:szCs w:val="28"/>
        </w:rPr>
        <w:t>проверяло умения расставлять знаки препинания в сложноподчиненном предложении, в предложениях с обособленными членами</w:t>
      </w:r>
      <w:r w:rsidR="004415D3">
        <w:rPr>
          <w:rFonts w:ascii="Times New Roman" w:hAnsi="Times New Roman" w:cs="Times New Roman"/>
          <w:sz w:val="28"/>
          <w:szCs w:val="28"/>
        </w:rPr>
        <w:t>, при однородных членах предложения.</w:t>
      </w:r>
      <w:r w:rsidR="004415D3" w:rsidRPr="004415D3">
        <w:rPr>
          <w:rFonts w:ascii="Times New Roman" w:hAnsi="Times New Roman" w:cs="Times New Roman"/>
          <w:sz w:val="28"/>
          <w:szCs w:val="28"/>
        </w:rPr>
        <w:t xml:space="preserve"> </w:t>
      </w:r>
      <w:r w:rsidR="008A35E3">
        <w:rPr>
          <w:rFonts w:ascii="Times New Roman" w:hAnsi="Times New Roman" w:cs="Times New Roman"/>
          <w:sz w:val="28"/>
          <w:szCs w:val="28"/>
        </w:rPr>
        <w:t xml:space="preserve"> </w:t>
      </w:r>
      <w:r w:rsidR="004415D3" w:rsidRPr="004415D3">
        <w:rPr>
          <w:rFonts w:ascii="Times New Roman" w:hAnsi="Times New Roman" w:cs="Times New Roman"/>
          <w:sz w:val="28"/>
          <w:szCs w:val="28"/>
        </w:rPr>
        <w:t>Задание было направлено на применение пунктуационных правил в практике письма, анализ структуры синтаксической конструкции, установление границ предикативных частей сложного предложения.</w:t>
      </w:r>
      <w:r w:rsidR="009A2739">
        <w:rPr>
          <w:rFonts w:ascii="Times New Roman" w:hAnsi="Times New Roman" w:cs="Times New Roman"/>
          <w:sz w:val="28"/>
          <w:szCs w:val="28"/>
        </w:rPr>
        <w:t xml:space="preserve"> </w:t>
      </w:r>
    </w:p>
    <w:p w:rsidR="00C012D8" w:rsidRDefault="00353B4A" w:rsidP="008A35E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A2739">
        <w:rPr>
          <w:rFonts w:ascii="Times New Roman" w:hAnsi="Times New Roman" w:cs="Times New Roman"/>
          <w:sz w:val="28"/>
          <w:szCs w:val="28"/>
        </w:rPr>
        <w:t>С заданием №8 (орфографический анализ) справились 35</w:t>
      </w:r>
      <w:r w:rsidR="00A9358C">
        <w:rPr>
          <w:rFonts w:ascii="Times New Roman" w:hAnsi="Times New Roman" w:cs="Times New Roman"/>
          <w:sz w:val="28"/>
          <w:szCs w:val="28"/>
        </w:rPr>
        <w:t xml:space="preserve"> %</w:t>
      </w:r>
      <w:r w:rsidR="009A2739">
        <w:rPr>
          <w:rFonts w:ascii="Times New Roman" w:hAnsi="Times New Roman" w:cs="Times New Roman"/>
          <w:sz w:val="28"/>
          <w:szCs w:val="28"/>
        </w:rPr>
        <w:t xml:space="preserve"> обучающихся. Диагностическое тестировани</w:t>
      </w:r>
      <w:r>
        <w:rPr>
          <w:rFonts w:ascii="Times New Roman" w:hAnsi="Times New Roman" w:cs="Times New Roman"/>
          <w:sz w:val="28"/>
          <w:szCs w:val="28"/>
        </w:rPr>
        <w:t xml:space="preserve">е позволило выявить, что выпускники испытывают трудности в выборе условий дефисного и слитного написания сложных прилагательных, правописании неизменяемых на письме приставок и приставок, оканчивающихся на -з и -с, правописании чередующихся гласных в корнях слов.  </w:t>
      </w:r>
      <w:r w:rsidR="004415D3">
        <w:rPr>
          <w:rFonts w:ascii="Times New Roman" w:hAnsi="Times New Roman" w:cs="Times New Roman"/>
          <w:sz w:val="28"/>
          <w:szCs w:val="28"/>
        </w:rPr>
        <w:t xml:space="preserve"> </w:t>
      </w:r>
      <w:r w:rsidRPr="00353B4A">
        <w:rPr>
          <w:rFonts w:ascii="Times New Roman" w:hAnsi="Times New Roman" w:cs="Times New Roman"/>
          <w:sz w:val="28"/>
          <w:szCs w:val="28"/>
        </w:rPr>
        <w:t xml:space="preserve">       Рекомендуем обратить внимание на работу с указанными орфографическими правилами, а также на формирование умения при обосновании написания применять знания по фонетике, </w:t>
      </w:r>
      <w:proofErr w:type="spellStart"/>
      <w:r w:rsidRPr="00353B4A">
        <w:rPr>
          <w:rFonts w:ascii="Times New Roman" w:hAnsi="Times New Roman" w:cs="Times New Roman"/>
          <w:sz w:val="28"/>
          <w:szCs w:val="28"/>
        </w:rPr>
        <w:t>морфемике</w:t>
      </w:r>
      <w:proofErr w:type="spellEnd"/>
      <w:r w:rsidRPr="00353B4A">
        <w:rPr>
          <w:rFonts w:ascii="Times New Roman" w:hAnsi="Times New Roman" w:cs="Times New Roman"/>
          <w:sz w:val="28"/>
          <w:szCs w:val="28"/>
        </w:rPr>
        <w:t>, словообразованию, морфологии в практике правописания.</w:t>
      </w:r>
      <w:r w:rsidR="00A9358C">
        <w:rPr>
          <w:rFonts w:ascii="Times New Roman" w:hAnsi="Times New Roman" w:cs="Times New Roman"/>
          <w:sz w:val="28"/>
          <w:szCs w:val="28"/>
        </w:rPr>
        <w:t xml:space="preserve"> Несколько выше результат выполнения задания № 9 на орфографический анализ: справились 59,3% обучающихся:</w:t>
      </w:r>
    </w:p>
    <w:p w:rsidR="00A9358C" w:rsidRDefault="00A9358C" w:rsidP="008A35E3">
      <w:pPr>
        <w:spacing w:line="360" w:lineRule="auto"/>
        <w:contextualSpacing/>
        <w:jc w:val="both"/>
        <w:rPr>
          <w:rFonts w:ascii="Times New Roman" w:hAnsi="Times New Roman" w:cs="Times New Roman"/>
          <w:sz w:val="28"/>
          <w:szCs w:val="28"/>
        </w:rPr>
      </w:pPr>
      <w:r w:rsidRPr="00A9358C">
        <w:rPr>
          <w:rFonts w:ascii="Times New Roman" w:hAnsi="Times New Roman" w:cs="Times New Roman"/>
          <w:noProof/>
          <w:sz w:val="28"/>
          <w:szCs w:val="28"/>
        </w:rPr>
        <w:lastRenderedPageBreak/>
        <w:drawing>
          <wp:inline distT="0" distB="0" distL="0" distR="0" wp14:anchorId="20397D58" wp14:editId="588A86AD">
            <wp:extent cx="6286500" cy="45815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452" t="43198" r="28302" b="11219"/>
                    <a:stretch/>
                  </pic:blipFill>
                  <pic:spPr bwMode="auto">
                    <a:xfrm>
                      <a:off x="0" y="0"/>
                      <a:ext cx="6286500" cy="4581525"/>
                    </a:xfrm>
                    <a:prstGeom prst="rect">
                      <a:avLst/>
                    </a:prstGeom>
                    <a:ln>
                      <a:noFill/>
                    </a:ln>
                    <a:extLst>
                      <a:ext uri="{53640926-AAD7-44D8-BBD7-CCE9431645EC}">
                        <a14:shadowObscured xmlns:a14="http://schemas.microsoft.com/office/drawing/2010/main"/>
                      </a:ext>
                    </a:extLst>
                  </pic:spPr>
                </pic:pic>
              </a:graphicData>
            </a:graphic>
          </wp:inline>
        </w:drawing>
      </w:r>
    </w:p>
    <w:p w:rsidR="00A9358C" w:rsidRDefault="004415D3" w:rsidP="008A35E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5022A4">
        <w:rPr>
          <w:rFonts w:ascii="Times New Roman" w:hAnsi="Times New Roman" w:cs="Times New Roman"/>
          <w:sz w:val="28"/>
          <w:szCs w:val="28"/>
        </w:rPr>
        <w:t xml:space="preserve">    </w:t>
      </w:r>
      <w:r w:rsidR="00A9358C">
        <w:rPr>
          <w:rFonts w:ascii="Times New Roman" w:hAnsi="Times New Roman" w:cs="Times New Roman"/>
          <w:sz w:val="28"/>
          <w:szCs w:val="28"/>
        </w:rPr>
        <w:t xml:space="preserve">На этапе подготовки к выполнению задания важно, чтобы школьники сначала прочитали предложения, а затем уже применили правило и определили условия выбора написания. </w:t>
      </w:r>
    </w:p>
    <w:p w:rsidR="005B30F5" w:rsidRDefault="00A9358C" w:rsidP="00A9358C">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Только 58% обучающихся смогли записать в предложении прави</w:t>
      </w:r>
      <w:r w:rsidR="002B3B33">
        <w:rPr>
          <w:rFonts w:ascii="Times New Roman" w:hAnsi="Times New Roman" w:cs="Times New Roman"/>
          <w:sz w:val="28"/>
          <w:szCs w:val="28"/>
        </w:rPr>
        <w:t xml:space="preserve">льную форму слова </w:t>
      </w:r>
      <w:r w:rsidRPr="00A9358C">
        <w:rPr>
          <w:rFonts w:ascii="Times New Roman" w:hAnsi="Times New Roman" w:cs="Times New Roman"/>
          <w:sz w:val="28"/>
          <w:szCs w:val="28"/>
        </w:rPr>
        <w:t>«бухгалтер»</w:t>
      </w:r>
      <w:r w:rsidR="005B30F5">
        <w:rPr>
          <w:rFonts w:ascii="Times New Roman" w:hAnsi="Times New Roman" w:cs="Times New Roman"/>
          <w:sz w:val="28"/>
          <w:szCs w:val="28"/>
        </w:rPr>
        <w:t>:</w:t>
      </w:r>
    </w:p>
    <w:p w:rsidR="005B30F5" w:rsidRDefault="005B30F5" w:rsidP="00A9358C">
      <w:pPr>
        <w:spacing w:line="360" w:lineRule="auto"/>
        <w:contextualSpacing/>
        <w:jc w:val="both"/>
        <w:rPr>
          <w:rFonts w:ascii="Times New Roman" w:hAnsi="Times New Roman" w:cs="Times New Roman"/>
          <w:sz w:val="28"/>
          <w:szCs w:val="28"/>
        </w:rPr>
      </w:pPr>
      <w:r w:rsidRPr="005B30F5">
        <w:rPr>
          <w:rFonts w:ascii="Times New Roman" w:hAnsi="Times New Roman" w:cs="Times New Roman"/>
          <w:noProof/>
          <w:sz w:val="28"/>
          <w:szCs w:val="28"/>
        </w:rPr>
        <w:drawing>
          <wp:inline distT="0" distB="0" distL="0" distR="0" wp14:anchorId="0A82D40B" wp14:editId="020CCBA2">
            <wp:extent cx="5191125" cy="25527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154" t="48498" r="28153" b="11750"/>
                    <a:stretch/>
                  </pic:blipFill>
                  <pic:spPr bwMode="auto">
                    <a:xfrm>
                      <a:off x="0" y="0"/>
                      <a:ext cx="5191125" cy="2552700"/>
                    </a:xfrm>
                    <a:prstGeom prst="rect">
                      <a:avLst/>
                    </a:prstGeom>
                    <a:ln>
                      <a:noFill/>
                    </a:ln>
                    <a:extLst>
                      <a:ext uri="{53640926-AAD7-44D8-BBD7-CCE9431645EC}">
                        <a14:shadowObscured xmlns:a14="http://schemas.microsoft.com/office/drawing/2010/main"/>
                      </a:ext>
                    </a:extLst>
                  </pic:spPr>
                </pic:pic>
              </a:graphicData>
            </a:graphic>
          </wp:inline>
        </w:drawing>
      </w:r>
    </w:p>
    <w:p w:rsidR="00A9358C" w:rsidRPr="00A9358C" w:rsidRDefault="002B3B33" w:rsidP="00A9358C">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Работа по освоению</w:t>
      </w:r>
      <w:r w:rsidR="00A9358C" w:rsidRPr="00A9358C">
        <w:rPr>
          <w:rFonts w:ascii="Times New Roman" w:hAnsi="Times New Roman" w:cs="Times New Roman"/>
          <w:sz w:val="28"/>
          <w:szCs w:val="28"/>
        </w:rPr>
        <w:t xml:space="preserve"> норм современного русского литературного языка</w:t>
      </w:r>
      <w:r>
        <w:rPr>
          <w:rFonts w:ascii="Times New Roman" w:hAnsi="Times New Roman" w:cs="Times New Roman"/>
          <w:sz w:val="28"/>
          <w:szCs w:val="28"/>
        </w:rPr>
        <w:t xml:space="preserve"> должна проводиться системно. Важно систематизировать знания по освоению морфологических норм русского языка</w:t>
      </w:r>
      <w:r w:rsidR="005B30F5">
        <w:rPr>
          <w:rFonts w:ascii="Times New Roman" w:hAnsi="Times New Roman" w:cs="Times New Roman"/>
          <w:sz w:val="28"/>
          <w:szCs w:val="28"/>
        </w:rPr>
        <w:t>.</w:t>
      </w:r>
    </w:p>
    <w:p w:rsidR="004415D3" w:rsidRDefault="004415D3" w:rsidP="008A35E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С синтаксическим анализом словосочетания справились </w:t>
      </w:r>
      <w:r w:rsidR="005B30F5">
        <w:rPr>
          <w:rFonts w:ascii="Times New Roman" w:hAnsi="Times New Roman" w:cs="Times New Roman"/>
          <w:sz w:val="28"/>
          <w:szCs w:val="28"/>
        </w:rPr>
        <w:t>52</w:t>
      </w:r>
      <w:proofErr w:type="gramStart"/>
      <w:r w:rsidR="005B30F5">
        <w:rPr>
          <w:rFonts w:ascii="Times New Roman" w:hAnsi="Times New Roman" w:cs="Times New Roman"/>
          <w:sz w:val="28"/>
          <w:szCs w:val="28"/>
        </w:rPr>
        <w:t xml:space="preserve">% </w:t>
      </w:r>
      <w:r w:rsidR="005022A4">
        <w:rPr>
          <w:rFonts w:ascii="Times New Roman" w:hAnsi="Times New Roman" w:cs="Times New Roman"/>
          <w:sz w:val="28"/>
          <w:szCs w:val="28"/>
        </w:rPr>
        <w:t xml:space="preserve"> обучающи</w:t>
      </w:r>
      <w:r w:rsidR="005B30F5">
        <w:rPr>
          <w:rFonts w:ascii="Times New Roman" w:hAnsi="Times New Roman" w:cs="Times New Roman"/>
          <w:sz w:val="28"/>
          <w:szCs w:val="28"/>
        </w:rPr>
        <w:t>х</w:t>
      </w:r>
      <w:r w:rsidR="005022A4">
        <w:rPr>
          <w:rFonts w:ascii="Times New Roman" w:hAnsi="Times New Roman" w:cs="Times New Roman"/>
          <w:sz w:val="28"/>
          <w:szCs w:val="28"/>
        </w:rPr>
        <w:t>ся</w:t>
      </w:r>
      <w:proofErr w:type="gramEnd"/>
      <w:r w:rsidR="005022A4">
        <w:rPr>
          <w:rFonts w:ascii="Times New Roman" w:hAnsi="Times New Roman" w:cs="Times New Roman"/>
          <w:sz w:val="28"/>
          <w:szCs w:val="28"/>
        </w:rPr>
        <w:t>:</w:t>
      </w:r>
    </w:p>
    <w:p w:rsidR="005022A4" w:rsidRDefault="00CD123C" w:rsidP="008A35E3">
      <w:pPr>
        <w:spacing w:line="360" w:lineRule="auto"/>
        <w:contextualSpacing/>
        <w:jc w:val="both"/>
        <w:rPr>
          <w:rFonts w:ascii="Times New Roman" w:hAnsi="Times New Roman" w:cs="Times New Roman"/>
          <w:sz w:val="28"/>
          <w:szCs w:val="28"/>
        </w:rPr>
      </w:pPr>
      <w:r w:rsidRPr="00CD123C">
        <w:rPr>
          <w:rFonts w:ascii="Times New Roman" w:hAnsi="Times New Roman" w:cs="Times New Roman"/>
          <w:noProof/>
          <w:sz w:val="28"/>
          <w:szCs w:val="28"/>
        </w:rPr>
        <w:drawing>
          <wp:inline distT="0" distB="0" distL="0" distR="0" wp14:anchorId="46CEE2C8" wp14:editId="102CA183">
            <wp:extent cx="6086475" cy="424815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048" t="26503" r="28302" b="31096"/>
                    <a:stretch/>
                  </pic:blipFill>
                  <pic:spPr bwMode="auto">
                    <a:xfrm>
                      <a:off x="0" y="0"/>
                      <a:ext cx="6086475" cy="4248150"/>
                    </a:xfrm>
                    <a:prstGeom prst="rect">
                      <a:avLst/>
                    </a:prstGeom>
                    <a:ln>
                      <a:noFill/>
                    </a:ln>
                    <a:extLst>
                      <a:ext uri="{53640926-AAD7-44D8-BBD7-CCE9431645EC}">
                        <a14:shadowObscured xmlns:a14="http://schemas.microsoft.com/office/drawing/2010/main"/>
                      </a:ext>
                    </a:extLst>
                  </pic:spPr>
                </pic:pic>
              </a:graphicData>
            </a:graphic>
          </wp:inline>
        </w:drawing>
      </w:r>
    </w:p>
    <w:p w:rsidR="005022A4" w:rsidRDefault="008444D6" w:rsidP="008A35E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7C1A0E">
        <w:rPr>
          <w:rFonts w:ascii="Times New Roman" w:hAnsi="Times New Roman" w:cs="Times New Roman"/>
          <w:sz w:val="28"/>
          <w:szCs w:val="28"/>
        </w:rPr>
        <w:t>С задани</w:t>
      </w:r>
      <w:r>
        <w:rPr>
          <w:rFonts w:ascii="Times New Roman" w:hAnsi="Times New Roman" w:cs="Times New Roman"/>
          <w:sz w:val="28"/>
          <w:szCs w:val="28"/>
        </w:rPr>
        <w:t>е</w:t>
      </w:r>
      <w:r w:rsidR="007C1A0E">
        <w:rPr>
          <w:rFonts w:ascii="Times New Roman" w:hAnsi="Times New Roman" w:cs="Times New Roman"/>
          <w:sz w:val="28"/>
          <w:szCs w:val="28"/>
        </w:rPr>
        <w:t xml:space="preserve">м 6 («Анализ содержания текста») справились </w:t>
      </w:r>
      <w:r w:rsidR="00497D31">
        <w:rPr>
          <w:rFonts w:ascii="Times New Roman" w:hAnsi="Times New Roman" w:cs="Times New Roman"/>
          <w:sz w:val="28"/>
          <w:szCs w:val="28"/>
        </w:rPr>
        <w:t>22%</w:t>
      </w:r>
      <w:r w:rsidR="007C1A0E">
        <w:rPr>
          <w:rFonts w:ascii="Times New Roman" w:hAnsi="Times New Roman" w:cs="Times New Roman"/>
          <w:sz w:val="28"/>
          <w:szCs w:val="28"/>
        </w:rPr>
        <w:t xml:space="preserve"> об</w:t>
      </w:r>
      <w:r w:rsidR="007C1A0E" w:rsidRPr="007C1A0E">
        <w:rPr>
          <w:rFonts w:ascii="Times New Roman" w:hAnsi="Times New Roman" w:cs="Times New Roman"/>
          <w:sz w:val="28"/>
          <w:szCs w:val="28"/>
        </w:rPr>
        <w:t xml:space="preserve">учающихся. </w:t>
      </w:r>
      <w:r w:rsidR="007C1A0E" w:rsidRPr="007C1A0E">
        <w:t xml:space="preserve"> </w:t>
      </w:r>
      <w:r w:rsidR="007C1A0E" w:rsidRPr="007C1A0E">
        <w:rPr>
          <w:rFonts w:ascii="Times New Roman" w:hAnsi="Times New Roman" w:cs="Times New Roman"/>
          <w:sz w:val="28"/>
          <w:szCs w:val="28"/>
        </w:rPr>
        <w:t>Выпускникам для чтения и анализа был предложен текст</w:t>
      </w:r>
      <w:r w:rsidR="007C1A0E" w:rsidRPr="007C1A0E">
        <w:t xml:space="preserve"> </w:t>
      </w:r>
      <w:r w:rsidR="00497D31" w:rsidRPr="00497D31">
        <w:rPr>
          <w:rFonts w:ascii="Times New Roman" w:hAnsi="Times New Roman" w:cs="Times New Roman"/>
          <w:bCs/>
          <w:color w:val="202124"/>
          <w:spacing w:val="3"/>
          <w:sz w:val="28"/>
          <w:szCs w:val="28"/>
          <w:shd w:val="clear" w:color="auto" w:fill="FFFFFF"/>
        </w:rPr>
        <w:t>Алексина Анатолия Георгиевича</w:t>
      </w:r>
      <w:r w:rsidR="00497D31" w:rsidRPr="00497D31">
        <w:rPr>
          <w:rFonts w:ascii="Times New Roman" w:hAnsi="Times New Roman" w:cs="Times New Roman"/>
          <w:color w:val="202124"/>
          <w:spacing w:val="3"/>
          <w:sz w:val="28"/>
          <w:szCs w:val="28"/>
          <w:shd w:val="clear" w:color="auto" w:fill="FFFFFF"/>
        </w:rPr>
        <w:t> о дружбе</w:t>
      </w:r>
      <w:r w:rsidR="007C1A0E" w:rsidRPr="00497D31">
        <w:rPr>
          <w:rFonts w:ascii="Times New Roman" w:hAnsi="Times New Roman" w:cs="Times New Roman"/>
          <w:sz w:val="28"/>
          <w:szCs w:val="28"/>
        </w:rPr>
        <w:t xml:space="preserve"> </w:t>
      </w:r>
      <w:r w:rsidR="007C1A0E" w:rsidRPr="007C1A0E">
        <w:rPr>
          <w:rFonts w:ascii="Times New Roman" w:hAnsi="Times New Roman" w:cs="Times New Roman"/>
          <w:sz w:val="28"/>
          <w:szCs w:val="28"/>
        </w:rPr>
        <w:t xml:space="preserve">из открытого банка заданий ФИПИ. </w:t>
      </w:r>
      <w:r>
        <w:rPr>
          <w:rFonts w:ascii="Times New Roman" w:hAnsi="Times New Roman" w:cs="Times New Roman"/>
          <w:sz w:val="28"/>
          <w:szCs w:val="28"/>
        </w:rPr>
        <w:t xml:space="preserve">По-прежнему актуальной остается работа по обучению </w:t>
      </w:r>
      <w:r w:rsidRPr="008444D6">
        <w:rPr>
          <w:rFonts w:ascii="Times New Roman" w:hAnsi="Times New Roman" w:cs="Times New Roman"/>
          <w:sz w:val="28"/>
          <w:szCs w:val="28"/>
        </w:rPr>
        <w:t>различным видам чтения: просмотров</w:t>
      </w:r>
      <w:r>
        <w:rPr>
          <w:rFonts w:ascii="Times New Roman" w:hAnsi="Times New Roman" w:cs="Times New Roman"/>
          <w:sz w:val="28"/>
          <w:szCs w:val="28"/>
        </w:rPr>
        <w:t>ому</w:t>
      </w:r>
      <w:r w:rsidRPr="008444D6">
        <w:rPr>
          <w:rFonts w:ascii="Times New Roman" w:hAnsi="Times New Roman" w:cs="Times New Roman"/>
          <w:sz w:val="28"/>
          <w:szCs w:val="28"/>
        </w:rPr>
        <w:t>, ознакомительн</w:t>
      </w:r>
      <w:r>
        <w:rPr>
          <w:rFonts w:ascii="Times New Roman" w:hAnsi="Times New Roman" w:cs="Times New Roman"/>
          <w:sz w:val="28"/>
          <w:szCs w:val="28"/>
        </w:rPr>
        <w:t>ому</w:t>
      </w:r>
      <w:r w:rsidRPr="008444D6">
        <w:rPr>
          <w:rFonts w:ascii="Times New Roman" w:hAnsi="Times New Roman" w:cs="Times New Roman"/>
          <w:sz w:val="28"/>
          <w:szCs w:val="28"/>
        </w:rPr>
        <w:t>, изучающ</w:t>
      </w:r>
      <w:r>
        <w:rPr>
          <w:rFonts w:ascii="Times New Roman" w:hAnsi="Times New Roman" w:cs="Times New Roman"/>
          <w:sz w:val="28"/>
          <w:szCs w:val="28"/>
        </w:rPr>
        <w:t>ему</w:t>
      </w:r>
      <w:r w:rsidRPr="008444D6">
        <w:rPr>
          <w:rFonts w:ascii="Times New Roman" w:hAnsi="Times New Roman" w:cs="Times New Roman"/>
          <w:sz w:val="28"/>
          <w:szCs w:val="28"/>
        </w:rPr>
        <w:t>, поисков</w:t>
      </w:r>
      <w:r>
        <w:rPr>
          <w:rFonts w:ascii="Times New Roman" w:hAnsi="Times New Roman" w:cs="Times New Roman"/>
          <w:sz w:val="28"/>
          <w:szCs w:val="28"/>
        </w:rPr>
        <w:t>ому</w:t>
      </w:r>
      <w:r w:rsidRPr="008444D6">
        <w:rPr>
          <w:rFonts w:ascii="Times New Roman" w:hAnsi="Times New Roman" w:cs="Times New Roman"/>
          <w:sz w:val="28"/>
          <w:szCs w:val="28"/>
        </w:rPr>
        <w:t>.</w:t>
      </w:r>
    </w:p>
    <w:p w:rsidR="008444D6" w:rsidRDefault="008444D6" w:rsidP="008A35E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Приведем статистические данные:</w:t>
      </w:r>
    </w:p>
    <w:p w:rsidR="00497D31" w:rsidRDefault="00497D31" w:rsidP="008A35E3">
      <w:pPr>
        <w:spacing w:line="360" w:lineRule="auto"/>
        <w:contextualSpacing/>
        <w:jc w:val="both"/>
        <w:rPr>
          <w:rFonts w:ascii="Times New Roman" w:hAnsi="Times New Roman" w:cs="Times New Roman"/>
          <w:sz w:val="28"/>
          <w:szCs w:val="28"/>
        </w:rPr>
      </w:pPr>
      <w:r w:rsidRPr="00497D31">
        <w:rPr>
          <w:rFonts w:ascii="Times New Roman" w:hAnsi="Times New Roman" w:cs="Times New Roman"/>
          <w:noProof/>
          <w:sz w:val="28"/>
          <w:szCs w:val="28"/>
        </w:rPr>
        <w:lastRenderedPageBreak/>
        <w:drawing>
          <wp:inline distT="0" distB="0" distL="0" distR="0" wp14:anchorId="5B9266BB" wp14:editId="6F755998">
            <wp:extent cx="6238875" cy="29622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899" t="64133" r="27556" b="9895"/>
                    <a:stretch/>
                  </pic:blipFill>
                  <pic:spPr bwMode="auto">
                    <a:xfrm>
                      <a:off x="0" y="0"/>
                      <a:ext cx="6238875" cy="2962275"/>
                    </a:xfrm>
                    <a:prstGeom prst="rect">
                      <a:avLst/>
                    </a:prstGeom>
                    <a:ln>
                      <a:noFill/>
                    </a:ln>
                    <a:extLst>
                      <a:ext uri="{53640926-AAD7-44D8-BBD7-CCE9431645EC}">
                        <a14:shadowObscured xmlns:a14="http://schemas.microsoft.com/office/drawing/2010/main"/>
                      </a:ext>
                    </a:extLst>
                  </pic:spPr>
                </pic:pic>
              </a:graphicData>
            </a:graphic>
          </wp:inline>
        </w:drawing>
      </w:r>
    </w:p>
    <w:p w:rsidR="008444D6" w:rsidRDefault="00133119" w:rsidP="008A35E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8444D6">
        <w:rPr>
          <w:rFonts w:ascii="Times New Roman" w:hAnsi="Times New Roman" w:cs="Times New Roman"/>
          <w:sz w:val="28"/>
          <w:szCs w:val="28"/>
        </w:rPr>
        <w:t xml:space="preserve">С анализом средств выразительности справились </w:t>
      </w:r>
      <w:r w:rsidR="00497D31">
        <w:rPr>
          <w:rFonts w:ascii="Times New Roman" w:hAnsi="Times New Roman" w:cs="Times New Roman"/>
          <w:sz w:val="28"/>
          <w:szCs w:val="28"/>
        </w:rPr>
        <w:t>41,5%</w:t>
      </w:r>
      <w:r w:rsidR="008444D6">
        <w:rPr>
          <w:rFonts w:ascii="Times New Roman" w:hAnsi="Times New Roman" w:cs="Times New Roman"/>
          <w:sz w:val="28"/>
          <w:szCs w:val="28"/>
        </w:rPr>
        <w:t xml:space="preserve"> обучающихся.</w:t>
      </w:r>
      <w:r w:rsidR="0036136D">
        <w:rPr>
          <w:rFonts w:ascii="Times New Roman" w:hAnsi="Times New Roman" w:cs="Times New Roman"/>
          <w:sz w:val="28"/>
          <w:szCs w:val="28"/>
        </w:rPr>
        <w:t xml:space="preserve"> Было предложено задание на определение</w:t>
      </w:r>
      <w:r w:rsidR="00497D31">
        <w:rPr>
          <w:rFonts w:ascii="Times New Roman" w:hAnsi="Times New Roman" w:cs="Times New Roman"/>
          <w:sz w:val="28"/>
          <w:szCs w:val="28"/>
        </w:rPr>
        <w:t xml:space="preserve"> метафоры</w:t>
      </w:r>
      <w:r w:rsidR="0036136D" w:rsidRPr="0036136D">
        <w:rPr>
          <w:rFonts w:ascii="Times New Roman" w:hAnsi="Times New Roman" w:cs="Times New Roman"/>
          <w:sz w:val="28"/>
          <w:szCs w:val="28"/>
        </w:rPr>
        <w:t>.</w:t>
      </w:r>
      <w:r w:rsidR="0036136D">
        <w:rPr>
          <w:rFonts w:ascii="Times New Roman" w:hAnsi="Times New Roman" w:cs="Times New Roman"/>
          <w:sz w:val="28"/>
          <w:szCs w:val="28"/>
        </w:rPr>
        <w:t xml:space="preserve"> </w:t>
      </w:r>
      <w:r>
        <w:rPr>
          <w:rFonts w:ascii="Times New Roman" w:hAnsi="Times New Roman" w:cs="Times New Roman"/>
          <w:sz w:val="28"/>
          <w:szCs w:val="28"/>
        </w:rPr>
        <w:t>Ошибки были допущены обучающимися, которые не могут различать эпитет</w:t>
      </w:r>
      <w:r w:rsidR="00D823BB">
        <w:rPr>
          <w:rFonts w:ascii="Times New Roman" w:hAnsi="Times New Roman" w:cs="Times New Roman"/>
          <w:sz w:val="28"/>
          <w:szCs w:val="28"/>
        </w:rPr>
        <w:t xml:space="preserve">, сравнение </w:t>
      </w:r>
      <w:r>
        <w:rPr>
          <w:rFonts w:ascii="Times New Roman" w:hAnsi="Times New Roman" w:cs="Times New Roman"/>
          <w:sz w:val="28"/>
          <w:szCs w:val="28"/>
        </w:rPr>
        <w:t xml:space="preserve">и </w:t>
      </w:r>
      <w:r w:rsidR="00D823BB">
        <w:rPr>
          <w:rFonts w:ascii="Times New Roman" w:hAnsi="Times New Roman" w:cs="Times New Roman"/>
          <w:sz w:val="28"/>
          <w:szCs w:val="28"/>
        </w:rPr>
        <w:t>метафору</w:t>
      </w:r>
      <w:r>
        <w:rPr>
          <w:rFonts w:ascii="Times New Roman" w:hAnsi="Times New Roman" w:cs="Times New Roman"/>
          <w:sz w:val="28"/>
          <w:szCs w:val="28"/>
        </w:rPr>
        <w:t>. Рекомендуем повторить определения тропов, стилистических фигур, лексических средств, а также предложить обучающимся группы «риска» практические упражнения на разграничение изобразительно-выразительных средств.</w:t>
      </w:r>
    </w:p>
    <w:p w:rsidR="00133119" w:rsidRDefault="00133119" w:rsidP="008A35E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Приведем статистические данные:</w:t>
      </w:r>
    </w:p>
    <w:p w:rsidR="00133119" w:rsidRDefault="00497D31" w:rsidP="008A35E3">
      <w:pPr>
        <w:spacing w:line="360" w:lineRule="auto"/>
        <w:contextualSpacing/>
        <w:jc w:val="both"/>
        <w:rPr>
          <w:rFonts w:ascii="Times New Roman" w:hAnsi="Times New Roman" w:cs="Times New Roman"/>
          <w:sz w:val="28"/>
          <w:szCs w:val="28"/>
        </w:rPr>
      </w:pPr>
      <w:r w:rsidRPr="00497D31">
        <w:rPr>
          <w:rFonts w:ascii="Times New Roman" w:hAnsi="Times New Roman" w:cs="Times New Roman"/>
          <w:noProof/>
          <w:sz w:val="28"/>
          <w:szCs w:val="28"/>
        </w:rPr>
        <w:drawing>
          <wp:inline distT="0" distB="0" distL="0" distR="0" wp14:anchorId="36B48091" wp14:editId="45B51052">
            <wp:extent cx="6390005" cy="333391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2049" t="53003" r="27704" b="17580"/>
                    <a:stretch/>
                  </pic:blipFill>
                  <pic:spPr bwMode="auto">
                    <a:xfrm>
                      <a:off x="0" y="0"/>
                      <a:ext cx="6390005" cy="3333916"/>
                    </a:xfrm>
                    <a:prstGeom prst="rect">
                      <a:avLst/>
                    </a:prstGeom>
                    <a:ln>
                      <a:noFill/>
                    </a:ln>
                    <a:extLst>
                      <a:ext uri="{53640926-AAD7-44D8-BBD7-CCE9431645EC}">
                        <a14:shadowObscured xmlns:a14="http://schemas.microsoft.com/office/drawing/2010/main"/>
                      </a:ext>
                    </a:extLst>
                  </pic:spPr>
                </pic:pic>
              </a:graphicData>
            </a:graphic>
          </wp:inline>
        </w:drawing>
      </w:r>
    </w:p>
    <w:p w:rsidR="00133119" w:rsidRDefault="00133119" w:rsidP="008A35E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С лексическим анализом (задание 8) справились </w:t>
      </w:r>
      <w:r w:rsidR="00D823BB">
        <w:rPr>
          <w:rFonts w:ascii="Times New Roman" w:hAnsi="Times New Roman" w:cs="Times New Roman"/>
          <w:sz w:val="28"/>
          <w:szCs w:val="28"/>
        </w:rPr>
        <w:t xml:space="preserve">41,5% </w:t>
      </w:r>
      <w:r>
        <w:rPr>
          <w:rFonts w:ascii="Times New Roman" w:hAnsi="Times New Roman" w:cs="Times New Roman"/>
          <w:sz w:val="28"/>
          <w:szCs w:val="28"/>
        </w:rPr>
        <w:t xml:space="preserve">обучающиеся, то есть </w:t>
      </w:r>
      <w:r w:rsidR="00D823BB">
        <w:rPr>
          <w:rFonts w:ascii="Times New Roman" w:hAnsi="Times New Roman" w:cs="Times New Roman"/>
          <w:sz w:val="28"/>
          <w:szCs w:val="28"/>
        </w:rPr>
        <w:t xml:space="preserve">не </w:t>
      </w:r>
      <w:r>
        <w:rPr>
          <w:rFonts w:ascii="Times New Roman" w:hAnsi="Times New Roman" w:cs="Times New Roman"/>
          <w:sz w:val="28"/>
          <w:szCs w:val="28"/>
        </w:rPr>
        <w:t>смогли</w:t>
      </w:r>
      <w:r w:rsidR="00D823BB">
        <w:rPr>
          <w:rFonts w:ascii="Times New Roman" w:hAnsi="Times New Roman" w:cs="Times New Roman"/>
          <w:sz w:val="28"/>
          <w:szCs w:val="28"/>
        </w:rPr>
        <w:t xml:space="preserve"> заменить разговорное слово стилистически нейтральным синонимом</w:t>
      </w:r>
      <w:r w:rsidR="00405B1E">
        <w:rPr>
          <w:rFonts w:ascii="Times New Roman" w:hAnsi="Times New Roman" w:cs="Times New Roman"/>
          <w:sz w:val="28"/>
          <w:szCs w:val="28"/>
        </w:rPr>
        <w:t>:</w:t>
      </w:r>
    </w:p>
    <w:p w:rsidR="00405B1E" w:rsidRDefault="00D823BB" w:rsidP="008A35E3">
      <w:pPr>
        <w:spacing w:line="360" w:lineRule="auto"/>
        <w:contextualSpacing/>
        <w:jc w:val="both"/>
        <w:rPr>
          <w:rFonts w:ascii="Times New Roman" w:hAnsi="Times New Roman" w:cs="Times New Roman"/>
          <w:sz w:val="28"/>
          <w:szCs w:val="28"/>
        </w:rPr>
      </w:pPr>
      <w:r w:rsidRPr="00D823BB">
        <w:rPr>
          <w:rFonts w:ascii="Times New Roman" w:hAnsi="Times New Roman" w:cs="Times New Roman"/>
          <w:noProof/>
          <w:sz w:val="28"/>
          <w:szCs w:val="28"/>
        </w:rPr>
        <w:lastRenderedPageBreak/>
        <w:drawing>
          <wp:inline distT="0" distB="0" distL="0" distR="0" wp14:anchorId="57CDD243" wp14:editId="6268B4A3">
            <wp:extent cx="6105525" cy="35909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1600" t="50883" r="28898" b="11485"/>
                    <a:stretch/>
                  </pic:blipFill>
                  <pic:spPr bwMode="auto">
                    <a:xfrm>
                      <a:off x="0" y="0"/>
                      <a:ext cx="6105525" cy="3590925"/>
                    </a:xfrm>
                    <a:prstGeom prst="rect">
                      <a:avLst/>
                    </a:prstGeom>
                    <a:ln>
                      <a:noFill/>
                    </a:ln>
                    <a:extLst>
                      <a:ext uri="{53640926-AAD7-44D8-BBD7-CCE9431645EC}">
                        <a14:shadowObscured xmlns:a14="http://schemas.microsoft.com/office/drawing/2010/main"/>
                      </a:ext>
                    </a:extLst>
                  </pic:spPr>
                </pic:pic>
              </a:graphicData>
            </a:graphic>
          </wp:inline>
        </w:drawing>
      </w:r>
    </w:p>
    <w:p w:rsidR="00405B1E" w:rsidRDefault="008A35E3" w:rsidP="008A35E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05B1E">
        <w:rPr>
          <w:rFonts w:ascii="Times New Roman" w:hAnsi="Times New Roman" w:cs="Times New Roman"/>
          <w:sz w:val="28"/>
          <w:szCs w:val="28"/>
        </w:rPr>
        <w:t>Рекомендуем дополнительно разобрать разные типы заданий на лексический анализ из Банка заданий ФИПИ.</w:t>
      </w:r>
    </w:p>
    <w:p w:rsidR="00405B1E" w:rsidRDefault="00405B1E" w:rsidP="008A35E3">
      <w:pPr>
        <w:spacing w:line="360" w:lineRule="auto"/>
        <w:contextualSpacing/>
        <w:jc w:val="both"/>
        <w:rPr>
          <w:rFonts w:ascii="Times New Roman" w:hAnsi="Times New Roman" w:cs="Times New Roman"/>
          <w:sz w:val="28"/>
          <w:szCs w:val="28"/>
        </w:rPr>
      </w:pPr>
      <w:r>
        <w:rPr>
          <w:rFonts w:ascii="Times New Roman" w:hAnsi="Times New Roman" w:cs="Times New Roman"/>
          <w:sz w:val="28"/>
          <w:szCs w:val="28"/>
        </w:rPr>
        <w:t xml:space="preserve">     Для выполнения задания 9 </w:t>
      </w:r>
      <w:r w:rsidR="003D5B87">
        <w:rPr>
          <w:rFonts w:ascii="Times New Roman" w:hAnsi="Times New Roman" w:cs="Times New Roman"/>
          <w:sz w:val="28"/>
          <w:szCs w:val="28"/>
        </w:rPr>
        <w:t xml:space="preserve">обучающиеся демонстрировали умение находить </w:t>
      </w:r>
      <w:r>
        <w:rPr>
          <w:rFonts w:ascii="Times New Roman" w:hAnsi="Times New Roman" w:cs="Times New Roman"/>
          <w:sz w:val="28"/>
          <w:szCs w:val="28"/>
        </w:rPr>
        <w:t xml:space="preserve">тезисы, в которых дается определение понятия «настоящий друг» и его комментарий. </w:t>
      </w:r>
      <w:r w:rsidR="003D5B87">
        <w:rPr>
          <w:rFonts w:ascii="Times New Roman" w:hAnsi="Times New Roman" w:cs="Times New Roman"/>
          <w:sz w:val="28"/>
          <w:szCs w:val="28"/>
        </w:rPr>
        <w:t xml:space="preserve">Задание проверяло готовность писать сочинение-рассуждение.  </w:t>
      </w:r>
      <w:r>
        <w:rPr>
          <w:rFonts w:ascii="Times New Roman" w:hAnsi="Times New Roman" w:cs="Times New Roman"/>
          <w:sz w:val="28"/>
          <w:szCs w:val="28"/>
        </w:rPr>
        <w:t>Приведем статистические данные:</w:t>
      </w:r>
    </w:p>
    <w:p w:rsidR="00405B1E" w:rsidRDefault="00D823BB" w:rsidP="008A35E3">
      <w:pPr>
        <w:spacing w:line="360" w:lineRule="auto"/>
        <w:contextualSpacing/>
        <w:jc w:val="both"/>
        <w:rPr>
          <w:rFonts w:ascii="Times New Roman" w:hAnsi="Times New Roman" w:cs="Times New Roman"/>
          <w:sz w:val="28"/>
          <w:szCs w:val="28"/>
        </w:rPr>
      </w:pPr>
      <w:r w:rsidRPr="00D823BB">
        <w:rPr>
          <w:rFonts w:ascii="Times New Roman" w:hAnsi="Times New Roman" w:cs="Times New Roman"/>
          <w:noProof/>
          <w:sz w:val="28"/>
          <w:szCs w:val="28"/>
        </w:rPr>
        <w:drawing>
          <wp:inline distT="0" distB="0" distL="0" distR="0" wp14:anchorId="44C67BA1" wp14:editId="18F44D1A">
            <wp:extent cx="6496050" cy="31432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048" t="21997" r="28302" b="9628"/>
                    <a:stretch/>
                  </pic:blipFill>
                  <pic:spPr bwMode="auto">
                    <a:xfrm>
                      <a:off x="0" y="0"/>
                      <a:ext cx="6496050" cy="3143250"/>
                    </a:xfrm>
                    <a:prstGeom prst="rect">
                      <a:avLst/>
                    </a:prstGeom>
                    <a:ln>
                      <a:noFill/>
                    </a:ln>
                    <a:extLst>
                      <a:ext uri="{53640926-AAD7-44D8-BBD7-CCE9431645EC}">
                        <a14:shadowObscured xmlns:a14="http://schemas.microsoft.com/office/drawing/2010/main"/>
                      </a:ext>
                    </a:extLst>
                  </pic:spPr>
                </pic:pic>
              </a:graphicData>
            </a:graphic>
          </wp:inline>
        </w:drawing>
      </w:r>
    </w:p>
    <w:p w:rsidR="00D23786" w:rsidRDefault="00D23786" w:rsidP="008A35E3">
      <w:pPr>
        <w:spacing w:line="360" w:lineRule="auto"/>
        <w:contextualSpacing/>
        <w:jc w:val="both"/>
        <w:rPr>
          <w:rFonts w:ascii="Times New Roman" w:hAnsi="Times New Roman" w:cs="Times New Roman"/>
          <w:b/>
          <w:sz w:val="28"/>
          <w:szCs w:val="28"/>
        </w:rPr>
      </w:pPr>
    </w:p>
    <w:p w:rsidR="00405B1E" w:rsidRPr="00405B1E" w:rsidRDefault="00405B1E" w:rsidP="008A35E3">
      <w:pPr>
        <w:spacing w:line="360" w:lineRule="auto"/>
        <w:contextualSpacing/>
        <w:jc w:val="both"/>
        <w:rPr>
          <w:rFonts w:ascii="Times New Roman" w:hAnsi="Times New Roman" w:cs="Times New Roman"/>
          <w:b/>
          <w:sz w:val="28"/>
          <w:szCs w:val="28"/>
        </w:rPr>
      </w:pPr>
      <w:r w:rsidRPr="00405B1E">
        <w:rPr>
          <w:rFonts w:ascii="Times New Roman" w:hAnsi="Times New Roman" w:cs="Times New Roman"/>
          <w:b/>
          <w:sz w:val="28"/>
          <w:szCs w:val="28"/>
        </w:rPr>
        <w:lastRenderedPageBreak/>
        <w:t>Рекомендации по повышению качества обучения русскому языку.</w:t>
      </w:r>
    </w:p>
    <w:p w:rsidR="00405B1E" w:rsidRDefault="00405B1E" w:rsidP="008A35E3">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Провести работу над ошибками выполненного обучающимися диагностического теста.</w:t>
      </w:r>
    </w:p>
    <w:p w:rsidR="00405B1E" w:rsidRDefault="00405B1E" w:rsidP="008A35E3">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Индивидуализировать работу по повторению следующих тем: «Сложное предложение», «Обособленные члены предложения». Включать в образовательные маршруты разные виды синтаксических упражнений</w:t>
      </w:r>
      <w:r w:rsidR="00A969AB">
        <w:rPr>
          <w:rFonts w:ascii="Times New Roman" w:hAnsi="Times New Roman" w:cs="Times New Roman"/>
          <w:sz w:val="28"/>
          <w:szCs w:val="28"/>
        </w:rPr>
        <w:t xml:space="preserve"> с учетом ключевых видов заданий ОГЭ по русскому языку.</w:t>
      </w:r>
    </w:p>
    <w:p w:rsidR="00A969AB" w:rsidRDefault="00A969AB" w:rsidP="008A35E3">
      <w:pPr>
        <w:pStyle w:val="a3"/>
        <w:numPr>
          <w:ilvl w:val="0"/>
          <w:numId w:val="2"/>
        </w:numPr>
        <w:spacing w:line="360" w:lineRule="auto"/>
        <w:jc w:val="both"/>
        <w:rPr>
          <w:rFonts w:ascii="Times New Roman" w:hAnsi="Times New Roman" w:cs="Times New Roman"/>
          <w:sz w:val="28"/>
          <w:szCs w:val="28"/>
        </w:rPr>
      </w:pPr>
      <w:r w:rsidRPr="00A969AB">
        <w:rPr>
          <w:rFonts w:ascii="Times New Roman" w:hAnsi="Times New Roman" w:cs="Times New Roman"/>
          <w:sz w:val="28"/>
          <w:szCs w:val="28"/>
        </w:rPr>
        <w:t xml:space="preserve">Построить систему повторения темы «Орфография». Учить применять при выполнении заданий знания по морфологии, фонетике, </w:t>
      </w:r>
      <w:proofErr w:type="spellStart"/>
      <w:r>
        <w:rPr>
          <w:rFonts w:ascii="Times New Roman" w:hAnsi="Times New Roman" w:cs="Times New Roman"/>
          <w:sz w:val="28"/>
          <w:szCs w:val="28"/>
        </w:rPr>
        <w:t>морфемике</w:t>
      </w:r>
      <w:proofErr w:type="spellEnd"/>
      <w:r>
        <w:rPr>
          <w:rFonts w:ascii="Times New Roman" w:hAnsi="Times New Roman" w:cs="Times New Roman"/>
          <w:sz w:val="28"/>
          <w:szCs w:val="28"/>
        </w:rPr>
        <w:t>.</w:t>
      </w:r>
    </w:p>
    <w:p w:rsidR="00A969AB" w:rsidRDefault="00A969AB" w:rsidP="008A35E3">
      <w:pPr>
        <w:pStyle w:val="a3"/>
        <w:numPr>
          <w:ilvl w:val="0"/>
          <w:numId w:val="2"/>
        </w:numPr>
        <w:spacing w:line="360" w:lineRule="auto"/>
        <w:jc w:val="both"/>
        <w:rPr>
          <w:rFonts w:ascii="Times New Roman" w:hAnsi="Times New Roman" w:cs="Times New Roman"/>
          <w:sz w:val="28"/>
          <w:szCs w:val="28"/>
        </w:rPr>
      </w:pPr>
      <w:r w:rsidRPr="00A969AB">
        <w:rPr>
          <w:rFonts w:ascii="Times New Roman" w:hAnsi="Times New Roman" w:cs="Times New Roman"/>
          <w:sz w:val="28"/>
          <w:szCs w:val="28"/>
        </w:rPr>
        <w:t>Продолжить системную работу по подготовке обучающихся к написанию сжатого изложения по прослушанному тексту</w:t>
      </w:r>
      <w:r>
        <w:rPr>
          <w:rFonts w:ascii="Times New Roman" w:hAnsi="Times New Roman" w:cs="Times New Roman"/>
          <w:sz w:val="28"/>
          <w:szCs w:val="28"/>
        </w:rPr>
        <w:t xml:space="preserve"> и сочинения-рассуждения. </w:t>
      </w:r>
      <w:r w:rsidRPr="00A969AB">
        <w:rPr>
          <w:rFonts w:ascii="Times New Roman" w:hAnsi="Times New Roman" w:cs="Times New Roman"/>
          <w:sz w:val="28"/>
          <w:szCs w:val="28"/>
        </w:rPr>
        <w:t xml:space="preserve"> </w:t>
      </w:r>
      <w:r>
        <w:rPr>
          <w:rFonts w:ascii="Times New Roman" w:hAnsi="Times New Roman" w:cs="Times New Roman"/>
          <w:sz w:val="28"/>
          <w:szCs w:val="28"/>
        </w:rPr>
        <w:t xml:space="preserve">Подготовка к изложению </w:t>
      </w:r>
      <w:r w:rsidRPr="00A969AB">
        <w:rPr>
          <w:rFonts w:ascii="Times New Roman" w:hAnsi="Times New Roman" w:cs="Times New Roman"/>
          <w:sz w:val="28"/>
          <w:szCs w:val="28"/>
        </w:rPr>
        <w:t xml:space="preserve">требует не просто мобилизации памяти школьника и сосредоточенности его на правописных нормах, но, прежде всего, структурированного восприятия содержания текста, умения выделять в нем </w:t>
      </w:r>
      <w:proofErr w:type="spellStart"/>
      <w:r w:rsidRPr="00A969AB">
        <w:rPr>
          <w:rFonts w:ascii="Times New Roman" w:hAnsi="Times New Roman" w:cs="Times New Roman"/>
          <w:sz w:val="28"/>
          <w:szCs w:val="28"/>
        </w:rPr>
        <w:t>микротемы</w:t>
      </w:r>
      <w:proofErr w:type="spellEnd"/>
      <w:r w:rsidRPr="00A969AB">
        <w:rPr>
          <w:rFonts w:ascii="Times New Roman" w:hAnsi="Times New Roman" w:cs="Times New Roman"/>
          <w:sz w:val="28"/>
          <w:szCs w:val="28"/>
        </w:rPr>
        <w:t xml:space="preserve">, определять в них главное, существенное, исключать второстепенное. </w:t>
      </w:r>
      <w:r>
        <w:rPr>
          <w:rFonts w:ascii="Times New Roman" w:hAnsi="Times New Roman" w:cs="Times New Roman"/>
          <w:sz w:val="28"/>
          <w:szCs w:val="28"/>
        </w:rPr>
        <w:t xml:space="preserve">Следует </w:t>
      </w:r>
      <w:r w:rsidRPr="00A969AB">
        <w:rPr>
          <w:rFonts w:ascii="Times New Roman" w:hAnsi="Times New Roman" w:cs="Times New Roman"/>
          <w:sz w:val="28"/>
          <w:szCs w:val="28"/>
        </w:rPr>
        <w:t>формировать умени</w:t>
      </w:r>
      <w:r>
        <w:rPr>
          <w:rFonts w:ascii="Times New Roman" w:hAnsi="Times New Roman" w:cs="Times New Roman"/>
          <w:sz w:val="28"/>
          <w:szCs w:val="28"/>
        </w:rPr>
        <w:t>я</w:t>
      </w:r>
      <w:r w:rsidRPr="00A969AB">
        <w:rPr>
          <w:rFonts w:ascii="Times New Roman" w:hAnsi="Times New Roman" w:cs="Times New Roman"/>
          <w:sz w:val="28"/>
          <w:szCs w:val="28"/>
        </w:rPr>
        <w:t xml:space="preserve"> строить самостоятельное высказывание в соответствии с заданной темой и функционально - смысловым типом речи</w:t>
      </w:r>
      <w:r>
        <w:rPr>
          <w:rFonts w:ascii="Times New Roman" w:hAnsi="Times New Roman" w:cs="Times New Roman"/>
          <w:sz w:val="28"/>
          <w:szCs w:val="28"/>
        </w:rPr>
        <w:t xml:space="preserve">, </w:t>
      </w:r>
      <w:r w:rsidRPr="00A969AB">
        <w:rPr>
          <w:rFonts w:ascii="Times New Roman" w:hAnsi="Times New Roman" w:cs="Times New Roman"/>
          <w:sz w:val="28"/>
          <w:szCs w:val="28"/>
        </w:rPr>
        <w:t>создавать высказывание на основе текста</w:t>
      </w:r>
      <w:r>
        <w:rPr>
          <w:rFonts w:ascii="Times New Roman" w:hAnsi="Times New Roman" w:cs="Times New Roman"/>
          <w:sz w:val="28"/>
          <w:szCs w:val="28"/>
        </w:rPr>
        <w:t>.</w:t>
      </w:r>
    </w:p>
    <w:p w:rsidR="00A969AB" w:rsidRDefault="00A969AB" w:rsidP="008A35E3">
      <w:pPr>
        <w:pStyle w:val="a3"/>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Актуализировать проблему </w:t>
      </w:r>
      <w:proofErr w:type="spellStart"/>
      <w:r>
        <w:rPr>
          <w:rFonts w:ascii="Times New Roman" w:hAnsi="Times New Roman" w:cs="Times New Roman"/>
          <w:sz w:val="28"/>
          <w:szCs w:val="28"/>
        </w:rPr>
        <w:t>критериального</w:t>
      </w:r>
      <w:proofErr w:type="spellEnd"/>
      <w:r>
        <w:rPr>
          <w:rFonts w:ascii="Times New Roman" w:hAnsi="Times New Roman" w:cs="Times New Roman"/>
          <w:sz w:val="28"/>
          <w:szCs w:val="28"/>
        </w:rPr>
        <w:t xml:space="preserve"> подхода к оценке образовательных достижений обучающихся. Объяснить особенности оценивания работ в формате ОГЭ по русскому языку.</w:t>
      </w:r>
    </w:p>
    <w:p w:rsidR="00A969AB" w:rsidRDefault="00A969AB" w:rsidP="008A35E3">
      <w:pPr>
        <w:spacing w:line="360" w:lineRule="auto"/>
        <w:ind w:left="360"/>
        <w:contextualSpacing/>
        <w:jc w:val="both"/>
        <w:rPr>
          <w:rFonts w:ascii="Times New Roman" w:hAnsi="Times New Roman" w:cs="Times New Roman"/>
          <w:sz w:val="28"/>
          <w:szCs w:val="28"/>
        </w:rPr>
      </w:pPr>
    </w:p>
    <w:p w:rsidR="008A35E3" w:rsidRDefault="008A35E3" w:rsidP="008A35E3">
      <w:pPr>
        <w:spacing w:line="360" w:lineRule="auto"/>
        <w:ind w:left="360"/>
        <w:contextualSpacing/>
        <w:jc w:val="both"/>
        <w:rPr>
          <w:rFonts w:ascii="Times New Roman" w:hAnsi="Times New Roman" w:cs="Times New Roman"/>
          <w:b/>
          <w:color w:val="FF0000"/>
          <w:sz w:val="28"/>
          <w:szCs w:val="28"/>
        </w:rPr>
      </w:pPr>
      <w:r w:rsidRPr="008A35E3">
        <w:rPr>
          <w:rFonts w:ascii="Times New Roman" w:hAnsi="Times New Roman" w:cs="Times New Roman"/>
          <w:b/>
          <w:color w:val="FF0000"/>
          <w:sz w:val="28"/>
          <w:szCs w:val="28"/>
        </w:rPr>
        <w:t>Благодарим за участие в диагностическом тестировании! Желаем Вашим ученикам успехов на экзамене!</w:t>
      </w:r>
    </w:p>
    <w:p w:rsidR="00D23786" w:rsidRDefault="00D23786" w:rsidP="008A35E3">
      <w:pPr>
        <w:spacing w:line="360" w:lineRule="auto"/>
        <w:ind w:left="360"/>
        <w:contextualSpacing/>
        <w:jc w:val="both"/>
        <w:rPr>
          <w:rFonts w:ascii="Times New Roman" w:hAnsi="Times New Roman" w:cs="Times New Roman"/>
          <w:b/>
          <w:color w:val="FF0000"/>
          <w:sz w:val="28"/>
          <w:szCs w:val="28"/>
        </w:rPr>
      </w:pPr>
    </w:p>
    <w:p w:rsidR="00D23786" w:rsidRPr="00D23786" w:rsidRDefault="00D23786" w:rsidP="00D23786">
      <w:pPr>
        <w:spacing w:after="0" w:line="360" w:lineRule="auto"/>
        <w:rPr>
          <w:rFonts w:ascii="Times New Roman" w:eastAsia="Calibri" w:hAnsi="Times New Roman" w:cs="Times New Roman"/>
          <w:sz w:val="28"/>
          <w:szCs w:val="28"/>
          <w:lang w:eastAsia="ru-RU"/>
        </w:rPr>
      </w:pPr>
      <w:r w:rsidRPr="00D23786">
        <w:rPr>
          <w:rFonts w:ascii="Times New Roman" w:eastAsia="Calibri" w:hAnsi="Times New Roman" w:cs="Times New Roman"/>
          <w:sz w:val="28"/>
          <w:szCs w:val="28"/>
          <w:lang w:eastAsia="ru-RU"/>
        </w:rPr>
        <w:t xml:space="preserve">Наименование организации, проводящей анализ </w:t>
      </w:r>
      <w:r>
        <w:rPr>
          <w:rFonts w:ascii="Times New Roman" w:eastAsia="Calibri" w:hAnsi="Times New Roman" w:cs="Times New Roman"/>
          <w:sz w:val="28"/>
          <w:szCs w:val="28"/>
          <w:lang w:eastAsia="ru-RU"/>
        </w:rPr>
        <w:t xml:space="preserve">диагностического тестирования </w:t>
      </w:r>
      <w:r w:rsidRPr="00D23786">
        <w:rPr>
          <w:rFonts w:ascii="Times New Roman" w:eastAsia="Calibri" w:hAnsi="Times New Roman" w:cs="Times New Roman"/>
          <w:sz w:val="28"/>
          <w:szCs w:val="28"/>
          <w:lang w:eastAsia="ru-RU"/>
        </w:rPr>
        <w:t>АОУ ВО ДПО «Вологодский институт развития образования»</w:t>
      </w:r>
    </w:p>
    <w:p w:rsidR="00D23786" w:rsidRPr="00D23786" w:rsidRDefault="00D23786" w:rsidP="00D23786">
      <w:pPr>
        <w:spacing w:after="0" w:line="240" w:lineRule="auto"/>
        <w:ind w:right="-284"/>
        <w:rPr>
          <w:rFonts w:ascii="Times New Roman" w:eastAsia="Calibri" w:hAnsi="Times New Roman" w:cs="Times New Roman"/>
          <w:sz w:val="28"/>
          <w:szCs w:val="28"/>
          <w:lang w:eastAsia="ru-RU"/>
        </w:rPr>
      </w:pPr>
      <w:r w:rsidRPr="00D23786">
        <w:rPr>
          <w:rFonts w:ascii="Times New Roman" w:eastAsia="Calibri" w:hAnsi="Times New Roman" w:cs="Times New Roman"/>
          <w:sz w:val="28"/>
          <w:szCs w:val="28"/>
          <w:lang w:eastAsia="ru-RU"/>
        </w:rPr>
        <w:t>Ответственные специалисты:</w:t>
      </w:r>
      <w:r w:rsidRPr="00D23786">
        <w:rPr>
          <w:rFonts w:ascii="Times New Roman" w:eastAsia="Calibri" w:hAnsi="Times New Roman" w:cs="Times New Roman"/>
          <w:sz w:val="28"/>
          <w:szCs w:val="28"/>
          <w:lang w:eastAsia="ru-RU"/>
        </w:rPr>
        <w:br/>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2723"/>
        <w:gridCol w:w="4395"/>
        <w:gridCol w:w="2835"/>
      </w:tblGrid>
      <w:tr w:rsidR="00D23786" w:rsidRPr="00D23786" w:rsidTr="00B7578D">
        <w:tc>
          <w:tcPr>
            <w:tcW w:w="396" w:type="dxa"/>
          </w:tcPr>
          <w:p w:rsidR="00D23786" w:rsidRPr="00D23786" w:rsidRDefault="00D23786" w:rsidP="00D23786">
            <w:pPr>
              <w:spacing w:after="0" w:line="240" w:lineRule="auto"/>
              <w:jc w:val="both"/>
              <w:rPr>
                <w:rFonts w:ascii="Times New Roman" w:eastAsia="Calibri" w:hAnsi="Times New Roman" w:cs="Times New Roman"/>
                <w:i/>
                <w:iCs/>
                <w:sz w:val="24"/>
                <w:szCs w:val="24"/>
                <w:lang w:eastAsia="ru-RU"/>
              </w:rPr>
            </w:pPr>
          </w:p>
        </w:tc>
        <w:tc>
          <w:tcPr>
            <w:tcW w:w="2723" w:type="dxa"/>
            <w:shd w:val="clear" w:color="auto" w:fill="auto"/>
          </w:tcPr>
          <w:p w:rsidR="00D23786" w:rsidRPr="00D23786" w:rsidRDefault="00D23786" w:rsidP="00D23786">
            <w:pPr>
              <w:spacing w:after="0" w:line="240" w:lineRule="auto"/>
              <w:jc w:val="both"/>
              <w:rPr>
                <w:rFonts w:ascii="Times New Roman" w:eastAsia="Calibri" w:hAnsi="Times New Roman" w:cs="Times New Roman"/>
                <w:i/>
                <w:iCs/>
                <w:sz w:val="24"/>
                <w:szCs w:val="24"/>
                <w:lang w:eastAsia="ru-RU"/>
              </w:rPr>
            </w:pPr>
            <w:r w:rsidRPr="00D23786">
              <w:rPr>
                <w:rFonts w:ascii="Times New Roman" w:eastAsia="Calibri" w:hAnsi="Times New Roman" w:cs="Times New Roman"/>
                <w:i/>
                <w:iCs/>
                <w:sz w:val="24"/>
                <w:szCs w:val="24"/>
                <w:lang w:eastAsia="ru-RU"/>
              </w:rPr>
              <w:t>Ответственный специалист, выполнявший анализ</w:t>
            </w:r>
            <w:r>
              <w:rPr>
                <w:rFonts w:ascii="Times New Roman" w:eastAsia="Calibri" w:hAnsi="Times New Roman" w:cs="Times New Roman"/>
                <w:i/>
                <w:iCs/>
                <w:sz w:val="24"/>
                <w:szCs w:val="24"/>
                <w:lang w:eastAsia="ru-RU"/>
              </w:rPr>
              <w:t xml:space="preserve"> выполнения</w:t>
            </w:r>
            <w:r w:rsidRPr="00D23786">
              <w:rPr>
                <w:rFonts w:ascii="Times New Roman" w:eastAsia="Calibri" w:hAnsi="Times New Roman" w:cs="Times New Roman"/>
                <w:i/>
                <w:iCs/>
                <w:sz w:val="24"/>
                <w:szCs w:val="24"/>
                <w:lang w:eastAsia="ru-RU"/>
              </w:rPr>
              <w:t xml:space="preserve"> </w:t>
            </w:r>
            <w:r>
              <w:rPr>
                <w:rFonts w:ascii="Times New Roman" w:eastAsia="Calibri" w:hAnsi="Times New Roman" w:cs="Times New Roman"/>
                <w:i/>
                <w:iCs/>
                <w:sz w:val="24"/>
                <w:szCs w:val="24"/>
                <w:lang w:eastAsia="ru-RU"/>
              </w:rPr>
              <w:t>диагностического теста</w:t>
            </w:r>
          </w:p>
        </w:tc>
        <w:tc>
          <w:tcPr>
            <w:tcW w:w="4395" w:type="dxa"/>
            <w:shd w:val="clear" w:color="auto" w:fill="auto"/>
          </w:tcPr>
          <w:p w:rsidR="00D23786" w:rsidRPr="00D23786" w:rsidRDefault="00D23786" w:rsidP="00D23786">
            <w:pPr>
              <w:spacing w:after="0" w:line="240" w:lineRule="auto"/>
              <w:jc w:val="both"/>
              <w:rPr>
                <w:rFonts w:ascii="Times New Roman" w:eastAsia="Calibri" w:hAnsi="Times New Roman" w:cs="Times New Roman"/>
                <w:i/>
                <w:iCs/>
                <w:sz w:val="24"/>
                <w:szCs w:val="24"/>
                <w:lang w:eastAsia="ru-RU"/>
              </w:rPr>
            </w:pPr>
            <w:r w:rsidRPr="00D23786">
              <w:rPr>
                <w:rFonts w:ascii="Times New Roman" w:eastAsia="Calibri" w:hAnsi="Times New Roman" w:cs="Times New Roman"/>
                <w:i/>
                <w:iCs/>
                <w:sz w:val="24"/>
                <w:szCs w:val="24"/>
                <w:lang w:eastAsia="ru-RU"/>
              </w:rPr>
              <w:t>ФИО, место работы, должность, ученая степень, ученое звание</w:t>
            </w:r>
          </w:p>
        </w:tc>
        <w:tc>
          <w:tcPr>
            <w:tcW w:w="2835" w:type="dxa"/>
          </w:tcPr>
          <w:p w:rsidR="00D23786" w:rsidRPr="00D23786" w:rsidRDefault="00D23786" w:rsidP="00D23786">
            <w:pPr>
              <w:spacing w:after="0" w:line="240" w:lineRule="auto"/>
              <w:jc w:val="both"/>
              <w:rPr>
                <w:rFonts w:ascii="Times New Roman" w:eastAsia="Calibri" w:hAnsi="Times New Roman" w:cs="Times New Roman"/>
                <w:i/>
                <w:iCs/>
                <w:sz w:val="24"/>
                <w:szCs w:val="24"/>
                <w:lang w:eastAsia="ru-RU"/>
              </w:rPr>
            </w:pPr>
            <w:r w:rsidRPr="00D23786">
              <w:rPr>
                <w:rFonts w:ascii="Times New Roman" w:eastAsia="Calibri" w:hAnsi="Times New Roman" w:cs="Times New Roman"/>
                <w:i/>
                <w:iCs/>
                <w:sz w:val="24"/>
                <w:szCs w:val="24"/>
                <w:lang w:eastAsia="ru-RU"/>
              </w:rPr>
              <w:t>Принадлежность специалиста к региональной ПК по предмету (при наличии)</w:t>
            </w:r>
          </w:p>
        </w:tc>
      </w:tr>
      <w:tr w:rsidR="00D23786" w:rsidRPr="00D23786" w:rsidTr="00B7578D">
        <w:tc>
          <w:tcPr>
            <w:tcW w:w="396" w:type="dxa"/>
          </w:tcPr>
          <w:p w:rsidR="00D23786" w:rsidRPr="00D23786" w:rsidRDefault="00D23786" w:rsidP="00D23786">
            <w:pPr>
              <w:spacing w:after="0" w:line="240" w:lineRule="auto"/>
              <w:jc w:val="both"/>
              <w:rPr>
                <w:rFonts w:ascii="Times New Roman" w:eastAsia="Calibri" w:hAnsi="Times New Roman" w:cs="Times New Roman"/>
                <w:i/>
                <w:iCs/>
                <w:sz w:val="24"/>
                <w:szCs w:val="24"/>
                <w:lang w:eastAsia="ru-RU"/>
              </w:rPr>
            </w:pPr>
            <w:r w:rsidRPr="00D23786">
              <w:rPr>
                <w:rFonts w:ascii="Times New Roman" w:eastAsia="Calibri" w:hAnsi="Times New Roman" w:cs="Times New Roman"/>
                <w:i/>
                <w:iCs/>
                <w:sz w:val="24"/>
                <w:szCs w:val="24"/>
                <w:lang w:eastAsia="ru-RU"/>
              </w:rPr>
              <w:t>1.</w:t>
            </w:r>
          </w:p>
        </w:tc>
        <w:tc>
          <w:tcPr>
            <w:tcW w:w="2723" w:type="dxa"/>
            <w:shd w:val="clear" w:color="auto" w:fill="auto"/>
          </w:tcPr>
          <w:p w:rsidR="00D23786" w:rsidRPr="00D23786" w:rsidRDefault="00D23786" w:rsidP="00D23786">
            <w:pPr>
              <w:spacing w:after="0" w:line="240" w:lineRule="auto"/>
              <w:jc w:val="both"/>
              <w:rPr>
                <w:rFonts w:ascii="Times New Roman" w:eastAsia="Calibri" w:hAnsi="Times New Roman" w:cs="Times New Roman"/>
                <w:i/>
                <w:iCs/>
                <w:sz w:val="24"/>
                <w:szCs w:val="24"/>
                <w:lang w:eastAsia="ru-RU"/>
              </w:rPr>
            </w:pPr>
          </w:p>
        </w:tc>
        <w:tc>
          <w:tcPr>
            <w:tcW w:w="4395" w:type="dxa"/>
            <w:shd w:val="clear" w:color="auto" w:fill="auto"/>
          </w:tcPr>
          <w:p w:rsidR="00D23786" w:rsidRPr="00D23786" w:rsidRDefault="00D23786" w:rsidP="00D23786">
            <w:pPr>
              <w:spacing w:after="0" w:line="240" w:lineRule="auto"/>
              <w:jc w:val="both"/>
              <w:rPr>
                <w:rFonts w:ascii="Times New Roman" w:eastAsia="Calibri" w:hAnsi="Times New Roman" w:cs="Times New Roman"/>
                <w:i/>
                <w:iCs/>
                <w:sz w:val="24"/>
                <w:szCs w:val="24"/>
                <w:lang w:eastAsia="ru-RU"/>
              </w:rPr>
            </w:pPr>
            <w:proofErr w:type="spellStart"/>
            <w:r w:rsidRPr="00D23786">
              <w:rPr>
                <w:rFonts w:ascii="Times New Roman" w:eastAsia="Calibri" w:hAnsi="Times New Roman" w:cs="Times New Roman"/>
                <w:i/>
                <w:iCs/>
                <w:sz w:val="24"/>
                <w:szCs w:val="24"/>
                <w:lang w:eastAsia="ru-RU"/>
              </w:rPr>
              <w:t>Мовнар</w:t>
            </w:r>
            <w:proofErr w:type="spellEnd"/>
            <w:r w:rsidRPr="00D23786">
              <w:rPr>
                <w:rFonts w:ascii="Times New Roman" w:eastAsia="Calibri" w:hAnsi="Times New Roman" w:cs="Times New Roman"/>
                <w:i/>
                <w:iCs/>
                <w:sz w:val="24"/>
                <w:szCs w:val="24"/>
                <w:lang w:eastAsia="ru-RU"/>
              </w:rPr>
              <w:t xml:space="preserve"> Ирина Валентиновна, методист ЦНППМ г. Вологды, </w:t>
            </w:r>
            <w:proofErr w:type="spellStart"/>
            <w:r w:rsidRPr="00D23786">
              <w:rPr>
                <w:rFonts w:ascii="Times New Roman" w:eastAsia="Calibri" w:hAnsi="Times New Roman" w:cs="Times New Roman"/>
                <w:i/>
                <w:iCs/>
                <w:sz w:val="24"/>
                <w:szCs w:val="24"/>
                <w:lang w:eastAsia="ru-RU"/>
              </w:rPr>
              <w:t>к.п.н</w:t>
            </w:r>
            <w:proofErr w:type="spellEnd"/>
            <w:r w:rsidRPr="00D23786">
              <w:rPr>
                <w:rFonts w:ascii="Times New Roman" w:eastAsia="Calibri" w:hAnsi="Times New Roman" w:cs="Times New Roman"/>
                <w:i/>
                <w:iCs/>
                <w:sz w:val="24"/>
                <w:szCs w:val="24"/>
                <w:lang w:eastAsia="ru-RU"/>
              </w:rPr>
              <w:t>., Заслуженный учитель РФ</w:t>
            </w:r>
          </w:p>
        </w:tc>
        <w:tc>
          <w:tcPr>
            <w:tcW w:w="2835" w:type="dxa"/>
          </w:tcPr>
          <w:p w:rsidR="00D23786" w:rsidRPr="00D23786" w:rsidRDefault="00D23786" w:rsidP="00D23786">
            <w:pPr>
              <w:spacing w:after="0" w:line="240" w:lineRule="auto"/>
              <w:jc w:val="both"/>
              <w:rPr>
                <w:rFonts w:ascii="Times New Roman" w:eastAsia="Calibri" w:hAnsi="Times New Roman" w:cs="Times New Roman"/>
                <w:i/>
                <w:iCs/>
                <w:sz w:val="24"/>
                <w:szCs w:val="24"/>
                <w:lang w:eastAsia="ru-RU"/>
              </w:rPr>
            </w:pPr>
            <w:r>
              <w:rPr>
                <w:rFonts w:ascii="Times New Roman" w:eastAsia="Calibri" w:hAnsi="Times New Roman" w:cs="Times New Roman"/>
                <w:i/>
                <w:iCs/>
                <w:sz w:val="24"/>
                <w:szCs w:val="24"/>
                <w:lang w:eastAsia="ru-RU"/>
              </w:rPr>
              <w:t xml:space="preserve">Председатель ПК </w:t>
            </w:r>
          </w:p>
        </w:tc>
      </w:tr>
    </w:tbl>
    <w:p w:rsidR="00D23786" w:rsidRDefault="00D23786" w:rsidP="008A35E3">
      <w:pPr>
        <w:spacing w:line="360" w:lineRule="auto"/>
        <w:ind w:left="360"/>
        <w:contextualSpacing/>
        <w:jc w:val="both"/>
        <w:rPr>
          <w:rFonts w:ascii="Times New Roman" w:hAnsi="Times New Roman" w:cs="Times New Roman"/>
          <w:b/>
          <w:color w:val="FF0000"/>
          <w:sz w:val="28"/>
          <w:szCs w:val="28"/>
        </w:rPr>
      </w:pPr>
    </w:p>
    <w:p w:rsidR="0032347A" w:rsidRDefault="0032347A" w:rsidP="008A35E3">
      <w:pPr>
        <w:spacing w:line="360" w:lineRule="auto"/>
        <w:ind w:left="360"/>
        <w:contextualSpacing/>
        <w:jc w:val="both"/>
        <w:rPr>
          <w:rFonts w:ascii="Times New Roman" w:hAnsi="Times New Roman" w:cs="Times New Roman"/>
          <w:b/>
          <w:color w:val="FF0000"/>
          <w:sz w:val="28"/>
          <w:szCs w:val="28"/>
        </w:rPr>
      </w:pPr>
    </w:p>
    <w:p w:rsidR="0032347A" w:rsidRDefault="0032347A" w:rsidP="008A35E3">
      <w:pPr>
        <w:spacing w:line="360" w:lineRule="auto"/>
        <w:ind w:left="360"/>
        <w:contextualSpacing/>
        <w:jc w:val="both"/>
        <w:rPr>
          <w:rFonts w:ascii="Times New Roman" w:hAnsi="Times New Roman" w:cs="Times New Roman"/>
          <w:b/>
          <w:color w:val="FF0000"/>
          <w:sz w:val="28"/>
          <w:szCs w:val="28"/>
        </w:rPr>
      </w:pPr>
    </w:p>
    <w:p w:rsidR="0032347A" w:rsidRDefault="0032347A" w:rsidP="008A35E3">
      <w:pPr>
        <w:spacing w:line="360" w:lineRule="auto"/>
        <w:ind w:left="360"/>
        <w:contextualSpacing/>
        <w:jc w:val="both"/>
        <w:rPr>
          <w:rFonts w:ascii="Times New Roman" w:hAnsi="Times New Roman" w:cs="Times New Roman"/>
          <w:b/>
          <w:color w:val="FF0000"/>
          <w:sz w:val="28"/>
          <w:szCs w:val="28"/>
        </w:rPr>
      </w:pPr>
    </w:p>
    <w:p w:rsidR="0032347A" w:rsidRDefault="0032347A" w:rsidP="008A35E3">
      <w:pPr>
        <w:spacing w:line="360" w:lineRule="auto"/>
        <w:ind w:left="360"/>
        <w:contextualSpacing/>
        <w:jc w:val="both"/>
        <w:rPr>
          <w:rFonts w:ascii="Times New Roman" w:hAnsi="Times New Roman" w:cs="Times New Roman"/>
          <w:b/>
          <w:color w:val="FF0000"/>
          <w:sz w:val="28"/>
          <w:szCs w:val="28"/>
        </w:rPr>
      </w:pPr>
    </w:p>
    <w:p w:rsidR="0032347A" w:rsidRDefault="0032347A" w:rsidP="008A35E3">
      <w:pPr>
        <w:spacing w:line="360" w:lineRule="auto"/>
        <w:ind w:left="360"/>
        <w:contextualSpacing/>
        <w:jc w:val="both"/>
        <w:rPr>
          <w:rFonts w:ascii="Times New Roman" w:hAnsi="Times New Roman" w:cs="Times New Roman"/>
          <w:b/>
          <w:color w:val="FF0000"/>
          <w:sz w:val="28"/>
          <w:szCs w:val="28"/>
        </w:rPr>
      </w:pPr>
    </w:p>
    <w:p w:rsidR="0032347A" w:rsidRDefault="0032347A" w:rsidP="008A35E3">
      <w:pPr>
        <w:spacing w:line="360" w:lineRule="auto"/>
        <w:ind w:left="360"/>
        <w:contextualSpacing/>
        <w:jc w:val="both"/>
        <w:rPr>
          <w:rFonts w:ascii="Times New Roman" w:hAnsi="Times New Roman" w:cs="Times New Roman"/>
          <w:b/>
          <w:color w:val="FF0000"/>
          <w:sz w:val="28"/>
          <w:szCs w:val="28"/>
        </w:rPr>
      </w:pPr>
    </w:p>
    <w:p w:rsidR="008616CC" w:rsidRDefault="008616CC" w:rsidP="008A35E3">
      <w:pPr>
        <w:spacing w:line="360" w:lineRule="auto"/>
        <w:ind w:left="360"/>
        <w:contextualSpacing/>
        <w:jc w:val="both"/>
        <w:rPr>
          <w:rFonts w:ascii="Times New Roman" w:hAnsi="Times New Roman" w:cs="Times New Roman"/>
          <w:b/>
          <w:color w:val="FF0000"/>
          <w:sz w:val="28"/>
          <w:szCs w:val="28"/>
        </w:rPr>
      </w:pPr>
    </w:p>
    <w:p w:rsidR="008616CC" w:rsidRDefault="008616CC" w:rsidP="008A35E3">
      <w:pPr>
        <w:spacing w:line="360" w:lineRule="auto"/>
        <w:ind w:left="360"/>
        <w:contextualSpacing/>
        <w:jc w:val="both"/>
        <w:rPr>
          <w:rFonts w:ascii="Times New Roman" w:hAnsi="Times New Roman" w:cs="Times New Roman"/>
          <w:b/>
          <w:color w:val="FF0000"/>
          <w:sz w:val="28"/>
          <w:szCs w:val="28"/>
        </w:rPr>
      </w:pPr>
    </w:p>
    <w:p w:rsidR="008616CC" w:rsidRDefault="008616CC" w:rsidP="008A35E3">
      <w:pPr>
        <w:spacing w:line="360" w:lineRule="auto"/>
        <w:ind w:left="360"/>
        <w:contextualSpacing/>
        <w:jc w:val="both"/>
        <w:rPr>
          <w:rFonts w:ascii="Times New Roman" w:hAnsi="Times New Roman" w:cs="Times New Roman"/>
          <w:b/>
          <w:color w:val="FF0000"/>
          <w:sz w:val="28"/>
          <w:szCs w:val="28"/>
        </w:rPr>
      </w:pPr>
    </w:p>
    <w:p w:rsidR="008616CC" w:rsidRDefault="008616CC" w:rsidP="008A35E3">
      <w:pPr>
        <w:spacing w:line="360" w:lineRule="auto"/>
        <w:ind w:left="360"/>
        <w:contextualSpacing/>
        <w:jc w:val="both"/>
        <w:rPr>
          <w:rFonts w:ascii="Times New Roman" w:hAnsi="Times New Roman" w:cs="Times New Roman"/>
          <w:b/>
          <w:color w:val="FF0000"/>
          <w:sz w:val="28"/>
          <w:szCs w:val="28"/>
        </w:rPr>
      </w:pPr>
    </w:p>
    <w:p w:rsidR="008616CC" w:rsidRDefault="008616CC" w:rsidP="008A35E3">
      <w:pPr>
        <w:spacing w:line="360" w:lineRule="auto"/>
        <w:ind w:left="360"/>
        <w:contextualSpacing/>
        <w:jc w:val="both"/>
        <w:rPr>
          <w:rFonts w:ascii="Times New Roman" w:hAnsi="Times New Roman" w:cs="Times New Roman"/>
          <w:b/>
          <w:color w:val="FF0000"/>
          <w:sz w:val="28"/>
          <w:szCs w:val="28"/>
        </w:rPr>
      </w:pPr>
    </w:p>
    <w:p w:rsidR="008616CC" w:rsidRDefault="008616CC" w:rsidP="008A35E3">
      <w:pPr>
        <w:spacing w:line="360" w:lineRule="auto"/>
        <w:ind w:left="360"/>
        <w:contextualSpacing/>
        <w:jc w:val="both"/>
        <w:rPr>
          <w:rFonts w:ascii="Times New Roman" w:hAnsi="Times New Roman" w:cs="Times New Roman"/>
          <w:b/>
          <w:color w:val="FF0000"/>
          <w:sz w:val="28"/>
          <w:szCs w:val="28"/>
        </w:rPr>
      </w:pPr>
    </w:p>
    <w:p w:rsidR="008616CC" w:rsidRDefault="008616CC" w:rsidP="008A35E3">
      <w:pPr>
        <w:spacing w:line="360" w:lineRule="auto"/>
        <w:ind w:left="360"/>
        <w:contextualSpacing/>
        <w:jc w:val="both"/>
        <w:rPr>
          <w:rFonts w:ascii="Times New Roman" w:hAnsi="Times New Roman" w:cs="Times New Roman"/>
          <w:b/>
          <w:color w:val="FF0000"/>
          <w:sz w:val="28"/>
          <w:szCs w:val="28"/>
        </w:rPr>
      </w:pPr>
    </w:p>
    <w:p w:rsidR="008616CC" w:rsidRDefault="008616CC" w:rsidP="008A35E3">
      <w:pPr>
        <w:spacing w:line="360" w:lineRule="auto"/>
        <w:ind w:left="360"/>
        <w:contextualSpacing/>
        <w:jc w:val="both"/>
        <w:rPr>
          <w:rFonts w:ascii="Times New Roman" w:hAnsi="Times New Roman" w:cs="Times New Roman"/>
          <w:b/>
          <w:color w:val="FF0000"/>
          <w:sz w:val="28"/>
          <w:szCs w:val="28"/>
        </w:rPr>
      </w:pPr>
    </w:p>
    <w:p w:rsidR="008616CC" w:rsidRDefault="008616CC" w:rsidP="008A35E3">
      <w:pPr>
        <w:spacing w:line="360" w:lineRule="auto"/>
        <w:ind w:left="360"/>
        <w:contextualSpacing/>
        <w:jc w:val="both"/>
        <w:rPr>
          <w:rFonts w:ascii="Times New Roman" w:hAnsi="Times New Roman" w:cs="Times New Roman"/>
          <w:b/>
          <w:color w:val="FF0000"/>
          <w:sz w:val="28"/>
          <w:szCs w:val="28"/>
        </w:rPr>
      </w:pPr>
    </w:p>
    <w:p w:rsidR="008616CC" w:rsidRDefault="008616CC" w:rsidP="008A35E3">
      <w:pPr>
        <w:spacing w:line="360" w:lineRule="auto"/>
        <w:ind w:left="360"/>
        <w:contextualSpacing/>
        <w:jc w:val="both"/>
        <w:rPr>
          <w:rFonts w:ascii="Times New Roman" w:hAnsi="Times New Roman" w:cs="Times New Roman"/>
          <w:b/>
          <w:color w:val="FF0000"/>
          <w:sz w:val="28"/>
          <w:szCs w:val="28"/>
        </w:rPr>
      </w:pPr>
    </w:p>
    <w:p w:rsidR="008616CC" w:rsidRDefault="008616CC" w:rsidP="008A35E3">
      <w:pPr>
        <w:spacing w:line="360" w:lineRule="auto"/>
        <w:ind w:left="360"/>
        <w:contextualSpacing/>
        <w:jc w:val="both"/>
        <w:rPr>
          <w:rFonts w:ascii="Times New Roman" w:hAnsi="Times New Roman" w:cs="Times New Roman"/>
          <w:b/>
          <w:color w:val="FF0000"/>
          <w:sz w:val="28"/>
          <w:szCs w:val="28"/>
        </w:rPr>
      </w:pPr>
    </w:p>
    <w:p w:rsidR="008616CC" w:rsidRDefault="008616CC" w:rsidP="008A35E3">
      <w:pPr>
        <w:spacing w:line="360" w:lineRule="auto"/>
        <w:ind w:left="360"/>
        <w:contextualSpacing/>
        <w:jc w:val="both"/>
        <w:rPr>
          <w:rFonts w:ascii="Times New Roman" w:hAnsi="Times New Roman" w:cs="Times New Roman"/>
          <w:b/>
          <w:color w:val="FF0000"/>
          <w:sz w:val="28"/>
          <w:szCs w:val="28"/>
        </w:rPr>
      </w:pPr>
    </w:p>
    <w:p w:rsidR="008616CC" w:rsidRDefault="008616CC" w:rsidP="008A35E3">
      <w:pPr>
        <w:spacing w:line="360" w:lineRule="auto"/>
        <w:ind w:left="360"/>
        <w:contextualSpacing/>
        <w:jc w:val="both"/>
        <w:rPr>
          <w:rFonts w:ascii="Times New Roman" w:hAnsi="Times New Roman" w:cs="Times New Roman"/>
          <w:b/>
          <w:color w:val="FF0000"/>
          <w:sz w:val="28"/>
          <w:szCs w:val="28"/>
        </w:rPr>
      </w:pPr>
    </w:p>
    <w:p w:rsidR="008616CC" w:rsidRDefault="008616CC" w:rsidP="008A35E3">
      <w:pPr>
        <w:spacing w:line="360" w:lineRule="auto"/>
        <w:ind w:left="360"/>
        <w:contextualSpacing/>
        <w:jc w:val="both"/>
        <w:rPr>
          <w:rFonts w:ascii="Times New Roman" w:hAnsi="Times New Roman" w:cs="Times New Roman"/>
          <w:b/>
          <w:color w:val="FF0000"/>
          <w:sz w:val="28"/>
          <w:szCs w:val="28"/>
        </w:rPr>
      </w:pPr>
      <w:bookmarkStart w:id="0" w:name="_GoBack"/>
      <w:bookmarkEnd w:id="0"/>
    </w:p>
    <w:p w:rsidR="0032347A" w:rsidRDefault="0032347A" w:rsidP="008A35E3">
      <w:pPr>
        <w:spacing w:line="360" w:lineRule="auto"/>
        <w:ind w:left="360"/>
        <w:contextualSpacing/>
        <w:jc w:val="both"/>
        <w:rPr>
          <w:rFonts w:ascii="Times New Roman" w:hAnsi="Times New Roman" w:cs="Times New Roman"/>
          <w:b/>
          <w:color w:val="FF0000"/>
          <w:sz w:val="28"/>
          <w:szCs w:val="28"/>
        </w:rPr>
      </w:pPr>
    </w:p>
    <w:p w:rsidR="0032347A" w:rsidRDefault="0032347A" w:rsidP="008A35E3">
      <w:pPr>
        <w:spacing w:line="360" w:lineRule="auto"/>
        <w:ind w:left="360"/>
        <w:contextualSpacing/>
        <w:jc w:val="both"/>
        <w:rPr>
          <w:rFonts w:ascii="Times New Roman" w:hAnsi="Times New Roman" w:cs="Times New Roman"/>
          <w:b/>
          <w:color w:val="FF0000"/>
          <w:sz w:val="28"/>
          <w:szCs w:val="28"/>
        </w:rPr>
      </w:pPr>
    </w:p>
    <w:p w:rsidR="0032347A" w:rsidRDefault="0032347A" w:rsidP="008A35E3">
      <w:pPr>
        <w:spacing w:line="360" w:lineRule="auto"/>
        <w:ind w:left="360"/>
        <w:contextualSpacing/>
        <w:jc w:val="both"/>
        <w:rPr>
          <w:rFonts w:ascii="Times New Roman" w:hAnsi="Times New Roman" w:cs="Times New Roman"/>
          <w:b/>
          <w:color w:val="FF0000"/>
          <w:sz w:val="28"/>
          <w:szCs w:val="28"/>
        </w:rPr>
      </w:pPr>
    </w:p>
    <w:p w:rsidR="0032347A" w:rsidRDefault="0032347A" w:rsidP="008A35E3">
      <w:pPr>
        <w:spacing w:line="360" w:lineRule="auto"/>
        <w:ind w:left="360"/>
        <w:contextualSpacing/>
        <w:jc w:val="both"/>
        <w:rPr>
          <w:rFonts w:ascii="Times New Roman" w:hAnsi="Times New Roman" w:cs="Times New Roman"/>
          <w:b/>
          <w:color w:val="FF0000"/>
          <w:sz w:val="28"/>
          <w:szCs w:val="28"/>
        </w:rPr>
      </w:pPr>
    </w:p>
    <w:p w:rsidR="0032347A" w:rsidRDefault="0032347A" w:rsidP="008A35E3">
      <w:pPr>
        <w:spacing w:line="360" w:lineRule="auto"/>
        <w:ind w:left="360"/>
        <w:contextualSpacing/>
        <w:jc w:val="both"/>
        <w:rPr>
          <w:rFonts w:ascii="Times New Roman" w:hAnsi="Times New Roman" w:cs="Times New Roman"/>
          <w:sz w:val="28"/>
          <w:szCs w:val="28"/>
        </w:rPr>
      </w:pPr>
      <w:r>
        <w:rPr>
          <w:rFonts w:ascii="Times New Roman" w:hAnsi="Times New Roman" w:cs="Times New Roman"/>
          <w:b/>
          <w:color w:val="FF0000"/>
          <w:sz w:val="28"/>
          <w:szCs w:val="28"/>
        </w:rPr>
        <w:lastRenderedPageBreak/>
        <w:t xml:space="preserve">                                                                                                          </w:t>
      </w:r>
      <w:r w:rsidRPr="0032347A">
        <w:rPr>
          <w:rFonts w:ascii="Times New Roman" w:hAnsi="Times New Roman" w:cs="Times New Roman"/>
          <w:sz w:val="28"/>
          <w:szCs w:val="28"/>
        </w:rPr>
        <w:t>Приложение</w:t>
      </w:r>
    </w:p>
    <w:p w:rsidR="0032347A" w:rsidRDefault="0032347A" w:rsidP="008A35E3">
      <w:pPr>
        <w:spacing w:line="360" w:lineRule="auto"/>
        <w:ind w:left="360"/>
        <w:contextualSpacing/>
        <w:jc w:val="both"/>
        <w:rPr>
          <w:rFonts w:ascii="Times New Roman" w:hAnsi="Times New Roman" w:cs="Times New Roman"/>
          <w:sz w:val="28"/>
          <w:szCs w:val="28"/>
        </w:rPr>
      </w:pPr>
    </w:p>
    <w:p w:rsidR="0032347A" w:rsidRPr="0032347A" w:rsidRDefault="0032347A" w:rsidP="0032347A">
      <w:pPr>
        <w:spacing w:line="256" w:lineRule="auto"/>
        <w:rPr>
          <w:rFonts w:ascii="Calibri" w:eastAsia="Calibri" w:hAnsi="Calibri" w:cs="Times New Roman"/>
          <w:b/>
          <w:sz w:val="28"/>
          <w:szCs w:val="28"/>
        </w:rPr>
      </w:pPr>
      <w:r w:rsidRPr="0032347A">
        <w:rPr>
          <w:rFonts w:ascii="Calibri" w:eastAsia="Calibri" w:hAnsi="Calibri" w:cs="Times New Roman"/>
          <w:b/>
          <w:sz w:val="28"/>
          <w:szCs w:val="28"/>
        </w:rPr>
        <w:t>Диагностическая работа в формате ОГЭ по русскому языку</w:t>
      </w:r>
    </w:p>
    <w:p w:rsidR="0032347A" w:rsidRPr="0032347A" w:rsidRDefault="0032347A" w:rsidP="0032347A">
      <w:pPr>
        <w:spacing w:line="256" w:lineRule="auto"/>
        <w:rPr>
          <w:rFonts w:ascii="Calibri" w:eastAsia="Calibri" w:hAnsi="Calibri" w:cs="Times New Roman"/>
          <w:b/>
          <w:sz w:val="28"/>
          <w:szCs w:val="28"/>
        </w:rPr>
      </w:pPr>
      <w:r w:rsidRPr="0032347A">
        <w:rPr>
          <w:rFonts w:ascii="Calibri" w:eastAsia="Calibri" w:hAnsi="Calibri" w:cs="Times New Roman"/>
          <w:b/>
          <w:sz w:val="28"/>
          <w:szCs w:val="28"/>
        </w:rPr>
        <w:t xml:space="preserve">Задание 1. Прочитайте текст. Выберите правильную формулировку </w:t>
      </w:r>
      <w:proofErr w:type="spellStart"/>
      <w:r w:rsidRPr="0032347A">
        <w:rPr>
          <w:rFonts w:ascii="Calibri" w:eastAsia="Calibri" w:hAnsi="Calibri" w:cs="Times New Roman"/>
          <w:b/>
          <w:sz w:val="28"/>
          <w:szCs w:val="28"/>
        </w:rPr>
        <w:t>микротемы</w:t>
      </w:r>
      <w:proofErr w:type="spellEnd"/>
      <w:r w:rsidRPr="0032347A">
        <w:rPr>
          <w:rFonts w:ascii="Calibri" w:eastAsia="Calibri" w:hAnsi="Calibri" w:cs="Times New Roman"/>
          <w:b/>
          <w:sz w:val="28"/>
          <w:szCs w:val="28"/>
        </w:rPr>
        <w:t xml:space="preserve"> 1 абзаца</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 xml:space="preserve">      Человек соприкасается с искусством каждый день не только в музеях. С самого рождения и на протяжении всей жизни люди погружены в волшебный и таинственный мир искусства. Здания, интерьер квартиры, одежда и ювелирные украшения – всё это может быть произведениями искусства. Но может и не быть. Не каждую картину, статую, песню и каждый фарфоровый сервис считают шедеврами.</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 xml:space="preserve">      </w:t>
      </w:r>
      <w:bookmarkStart w:id="1" w:name="_Hlk137208512"/>
      <w:r w:rsidRPr="0032347A">
        <w:rPr>
          <w:rFonts w:ascii="Times New Roman" w:eastAsia="Times New Roman" w:hAnsi="Times New Roman" w:cs="Times New Roman"/>
          <w:color w:val="000000"/>
          <w:sz w:val="28"/>
          <w:szCs w:val="28"/>
          <w:lang w:eastAsia="ru-RU"/>
        </w:rPr>
        <w:t>Как отличить произведение искусства от ремесленных поделок?</w:t>
      </w:r>
      <w:bookmarkEnd w:id="1"/>
      <w:r w:rsidRPr="0032347A">
        <w:rPr>
          <w:rFonts w:ascii="Times New Roman" w:eastAsia="Times New Roman" w:hAnsi="Times New Roman" w:cs="Times New Roman"/>
          <w:color w:val="000000"/>
          <w:sz w:val="28"/>
          <w:szCs w:val="28"/>
          <w:lang w:eastAsia="ru-RU"/>
        </w:rPr>
        <w:t xml:space="preserve"> Не существует рецепта, где было бы точно изложено, что и в каких пропорциях можно соединить, чтобы получилось подлинное произведение искусства. Однако можно развить в себе способность чувствовать и ценить прекрасное, которую мы называем «искусством».</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 xml:space="preserve">       Искусство – это форма познания мира. Но методы искусства совершенно не похожи на научные. Кинофильмы сжимают целую человеческую жизнь до двухчасового действия. Некоторые художники сознательно нарушают пропорции тела человека. Именно такие художественные эксперименты позволяют зрителю сосредоточиться на главном: рассмотреть то, что в повседневной жизни он просто не замечает. Иногда происходит чудо: искусство меняет людей. Человек, попадая в притягательный мир искусства, задумывается о тайне красоты, начинает чувствовать в себе стремление к творчеству. Весь смысл жизни может стать совершенно другим. Может быть, это и есть главное предназначение искусства – позволить человеку познать самого себя.   (По М. Д. Аксёновой)</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32347A">
        <w:rPr>
          <w:rFonts w:ascii="Times New Roman" w:eastAsia="Times New Roman" w:hAnsi="Times New Roman" w:cs="Times New Roman"/>
          <w:b/>
          <w:color w:val="000000"/>
          <w:sz w:val="28"/>
          <w:szCs w:val="28"/>
          <w:lang w:eastAsia="ru-RU"/>
        </w:rPr>
        <w:t>Варианты ответа:</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1. Человек соприкасается с искусством каждый день.</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2.</w:t>
      </w:r>
      <w:r w:rsidRPr="0032347A">
        <w:rPr>
          <w:rFonts w:ascii="Times New Roman" w:eastAsia="Times New Roman" w:hAnsi="Times New Roman" w:cs="Times New Roman"/>
          <w:sz w:val="24"/>
          <w:szCs w:val="24"/>
          <w:lang w:eastAsia="ru-RU"/>
        </w:rPr>
        <w:t xml:space="preserve"> </w:t>
      </w:r>
      <w:r w:rsidRPr="0032347A">
        <w:rPr>
          <w:rFonts w:ascii="Times New Roman" w:eastAsia="Times New Roman" w:hAnsi="Times New Roman" w:cs="Times New Roman"/>
          <w:color w:val="000000"/>
          <w:sz w:val="28"/>
          <w:szCs w:val="28"/>
          <w:lang w:eastAsia="ru-RU"/>
        </w:rPr>
        <w:t>Человека окружают произведения искусства с самого рождения, но не каждое произведение искусства можно назвать шедевром.</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3.  Не каждую картину, статую, песню и каждый фарфоровый сервис считают шедеврами.</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32347A" w:rsidRPr="0032347A" w:rsidRDefault="0032347A" w:rsidP="0032347A">
      <w:pPr>
        <w:spacing w:line="256" w:lineRule="auto"/>
        <w:rPr>
          <w:rFonts w:ascii="Calibri" w:eastAsia="Calibri" w:hAnsi="Calibri" w:cs="Times New Roman"/>
          <w:b/>
          <w:sz w:val="28"/>
          <w:szCs w:val="28"/>
        </w:rPr>
      </w:pPr>
      <w:r w:rsidRPr="0032347A">
        <w:rPr>
          <w:rFonts w:ascii="Calibri" w:eastAsia="Calibri" w:hAnsi="Calibri" w:cs="Times New Roman"/>
          <w:b/>
          <w:color w:val="000000"/>
          <w:sz w:val="28"/>
          <w:szCs w:val="28"/>
        </w:rPr>
        <w:t>Задание 2.</w:t>
      </w:r>
      <w:r w:rsidRPr="0032347A">
        <w:rPr>
          <w:rFonts w:ascii="Calibri" w:eastAsia="Calibri" w:hAnsi="Calibri" w:cs="Times New Roman"/>
          <w:color w:val="000000"/>
          <w:sz w:val="28"/>
          <w:szCs w:val="28"/>
        </w:rPr>
        <w:t xml:space="preserve"> </w:t>
      </w:r>
      <w:r w:rsidRPr="0032347A">
        <w:rPr>
          <w:rFonts w:ascii="Calibri" w:eastAsia="Calibri" w:hAnsi="Calibri" w:cs="Times New Roman"/>
          <w:b/>
          <w:sz w:val="28"/>
          <w:szCs w:val="28"/>
        </w:rPr>
        <w:t xml:space="preserve">Прочитайте текст. Выберите правильную формулировку </w:t>
      </w:r>
      <w:proofErr w:type="spellStart"/>
      <w:r w:rsidRPr="0032347A">
        <w:rPr>
          <w:rFonts w:ascii="Calibri" w:eastAsia="Calibri" w:hAnsi="Calibri" w:cs="Times New Roman"/>
          <w:b/>
          <w:sz w:val="28"/>
          <w:szCs w:val="28"/>
        </w:rPr>
        <w:t>микротемы</w:t>
      </w:r>
      <w:proofErr w:type="spellEnd"/>
      <w:r w:rsidRPr="0032347A">
        <w:rPr>
          <w:rFonts w:ascii="Calibri" w:eastAsia="Calibri" w:hAnsi="Calibri" w:cs="Times New Roman"/>
          <w:b/>
          <w:sz w:val="28"/>
          <w:szCs w:val="28"/>
        </w:rPr>
        <w:t xml:space="preserve"> 2 абзаца</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lastRenderedPageBreak/>
        <w:t xml:space="preserve">      Человек соприкасается с искусством каждый день не только в музеях. С самого рождения и на протяжении всей жизни люди погружены в волшебный и таинственный мир искусства. Здания, интерьер квартиры, одежда и ювелирные украшения – всё это может быть произведениями искусства. Но может и не быть. Не каждую картину, статую, песню и каждый фарфоровый сервис считают шедеврами.</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 xml:space="preserve">      Как отличить произведение искусства от ремесленных поделок? Не существует рецепта, где было бы точно изложено, что и в каких пропорциях можно соединить, чтобы получилось подлинное произведение искусства. Однако можно развить в себе способность чувствовать и ценить прекрасное, которую мы называем «искусством».</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 xml:space="preserve">       Искусство – это форма познания мира. Но методы искусства совершенно не похожи на научные. Кинофильмы сжимают целую человеческую жизнь до двухчасового действия. Некоторые художники сознательно нарушают пропорции тела человека. Именно такие художественные эксперименты позволяют зрителю сосредоточиться на главном: рассмотреть то, что в повседневной жизни он просто не замечает. Иногда происходит чудо: искусство меняет людей. Человек, попадая в притягательный мир искусства, задумывается о тайне красоты, начинает чувствовать в себе стремление к творчеству. Весь смысл жизни может стать совершенно другим. Может быть, это и есть главное предназначение искусства – позволить человеку познать самого себя.   (По М. Д. Аксёновой)</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32347A">
        <w:rPr>
          <w:rFonts w:ascii="Times New Roman" w:eastAsia="Times New Roman" w:hAnsi="Times New Roman" w:cs="Times New Roman"/>
          <w:b/>
          <w:color w:val="000000"/>
          <w:sz w:val="28"/>
          <w:szCs w:val="28"/>
          <w:lang w:eastAsia="ru-RU"/>
        </w:rPr>
        <w:t>Варианты ответа:</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1. Можно развить в себе способность чувствовать и ценить прекрасное.</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2. Отличить произведение искусства от ремесленных поделок невозможно.</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3. Не существует единых критериев определения шедевра, можно лишь развить в себе способность ценить и чувствовать прекрасное.</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32347A" w:rsidRPr="0032347A" w:rsidRDefault="0032347A" w:rsidP="0032347A">
      <w:pPr>
        <w:spacing w:line="256" w:lineRule="auto"/>
        <w:rPr>
          <w:rFonts w:ascii="Calibri" w:eastAsia="Calibri" w:hAnsi="Calibri" w:cs="Times New Roman"/>
          <w:b/>
          <w:sz w:val="28"/>
          <w:szCs w:val="28"/>
        </w:rPr>
      </w:pPr>
      <w:r w:rsidRPr="0032347A">
        <w:rPr>
          <w:rFonts w:ascii="Calibri" w:eastAsia="Calibri" w:hAnsi="Calibri" w:cs="Times New Roman"/>
          <w:b/>
          <w:color w:val="000000"/>
          <w:sz w:val="28"/>
          <w:szCs w:val="28"/>
        </w:rPr>
        <w:t>Задание 3.</w:t>
      </w:r>
      <w:r w:rsidRPr="0032347A">
        <w:rPr>
          <w:rFonts w:ascii="Calibri" w:eastAsia="Calibri" w:hAnsi="Calibri" w:cs="Times New Roman"/>
          <w:color w:val="000000"/>
          <w:sz w:val="28"/>
          <w:szCs w:val="28"/>
        </w:rPr>
        <w:t xml:space="preserve"> </w:t>
      </w:r>
      <w:r w:rsidRPr="0032347A">
        <w:rPr>
          <w:rFonts w:ascii="Calibri" w:eastAsia="Calibri" w:hAnsi="Calibri" w:cs="Times New Roman"/>
          <w:b/>
          <w:sz w:val="28"/>
          <w:szCs w:val="28"/>
        </w:rPr>
        <w:t xml:space="preserve">Прочитайте текст. Выберите правильную формулировку </w:t>
      </w:r>
      <w:proofErr w:type="spellStart"/>
      <w:r w:rsidRPr="0032347A">
        <w:rPr>
          <w:rFonts w:ascii="Calibri" w:eastAsia="Calibri" w:hAnsi="Calibri" w:cs="Times New Roman"/>
          <w:b/>
          <w:sz w:val="28"/>
          <w:szCs w:val="28"/>
        </w:rPr>
        <w:t>микротемы</w:t>
      </w:r>
      <w:proofErr w:type="spellEnd"/>
      <w:r w:rsidRPr="0032347A">
        <w:rPr>
          <w:rFonts w:ascii="Calibri" w:eastAsia="Calibri" w:hAnsi="Calibri" w:cs="Times New Roman"/>
          <w:b/>
          <w:sz w:val="28"/>
          <w:szCs w:val="28"/>
        </w:rPr>
        <w:t xml:space="preserve"> 3 абзаца</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 xml:space="preserve">      Человек соприкасается с искусством каждый день не только в музеях. С самого рождения и на протяжении всей жизни люди погружены в волшебный и таинственный мир искусства. Здания, интерьер квартиры, одежда и ювелирные украшения – всё это может быть произведениями искусства. Но может и не быть. Не каждую картину, статую, песню и каждый фарфоровый сервис считают шедеврами.</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 xml:space="preserve">      Как отличить произведение искусства от ремесленных поделок? Не существует рецепта, где было бы точно изложено, что и в каких пропорциях можно соединить, чтобы получилось подлинное произведение искусства. Однако можно развить в себе способность чувствовать и ценить прекрасное, которую мы называем «искусством».</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lastRenderedPageBreak/>
        <w:t xml:space="preserve">       Искусство – это форма познания мира. Но методы искусства совершенно не похожи на научные. Кинофильмы сжимают целую человеческую жизнь до двухчасового действия. Некоторые художники сознательно нарушают пропорции тела человека. Именно такие художественные эксперименты позволяют зрителю сосредоточиться на главном: рассмотреть то, что в повседневной жизни он просто не замечает. Иногда происходит чудо: искусство меняет людей. Человек, попадая в притягательный мир искусства, задумывается о тайне красоты, начинает чувствовать в себе стремление к творчеству. Весь смысл жизни может стать совершенно другим. Может быть, это и есть главное предназначение искусства – позволить человеку познать самого себя.   (По М. Д. Аксёновой)</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32347A">
        <w:rPr>
          <w:rFonts w:ascii="Times New Roman" w:eastAsia="Times New Roman" w:hAnsi="Times New Roman" w:cs="Times New Roman"/>
          <w:b/>
          <w:color w:val="000000"/>
          <w:sz w:val="28"/>
          <w:szCs w:val="28"/>
          <w:lang w:eastAsia="ru-RU"/>
        </w:rPr>
        <w:t>Варианты ответа:</w:t>
      </w:r>
    </w:p>
    <w:p w:rsidR="0032347A" w:rsidRPr="0032347A" w:rsidRDefault="0032347A" w:rsidP="0032347A">
      <w:pPr>
        <w:shd w:val="clear" w:color="auto" w:fill="FFFFFF"/>
        <w:spacing w:before="180" w:after="180" w:line="240" w:lineRule="auto"/>
        <w:contextualSpacing/>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 xml:space="preserve">1. В искусстве, </w:t>
      </w:r>
      <w:bookmarkStart w:id="2" w:name="_Hlk137208607"/>
      <w:r w:rsidRPr="0032347A">
        <w:rPr>
          <w:rFonts w:ascii="Times New Roman" w:eastAsia="Times New Roman" w:hAnsi="Times New Roman" w:cs="Times New Roman"/>
          <w:color w:val="000000"/>
          <w:sz w:val="28"/>
          <w:szCs w:val="28"/>
          <w:lang w:eastAsia="ru-RU"/>
        </w:rPr>
        <w:t>в отличие от других форм познания мира, используются другие методы, например, художественный эксперимент, поскольку главная задача искусства - помочь человеку лучше познать самого себя.</w:t>
      </w:r>
      <w:bookmarkEnd w:id="2"/>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2. Искусство – это форма познания мира. Но методы искусства совершенно не похожи на научные.</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3. Искусство меняет людей.</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32347A">
        <w:rPr>
          <w:rFonts w:ascii="Times New Roman" w:eastAsia="Times New Roman" w:hAnsi="Times New Roman" w:cs="Times New Roman"/>
          <w:b/>
          <w:color w:val="000000"/>
          <w:sz w:val="28"/>
          <w:szCs w:val="28"/>
          <w:lang w:eastAsia="ru-RU"/>
        </w:rPr>
        <w:t>Задание 4. Прочитайте текст и выполните задание 4.</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32347A">
        <w:rPr>
          <w:rFonts w:ascii="Times New Roman" w:eastAsia="Times New Roman" w:hAnsi="Times New Roman" w:cs="Times New Roman"/>
          <w:sz w:val="24"/>
          <w:szCs w:val="24"/>
          <w:lang w:eastAsia="ru-RU"/>
        </w:rPr>
        <w:t>(</w:t>
      </w:r>
      <w:r w:rsidRPr="0032347A">
        <w:rPr>
          <w:rFonts w:ascii="Times New Roman" w:eastAsia="Times New Roman" w:hAnsi="Times New Roman" w:cs="Times New Roman"/>
          <w:sz w:val="28"/>
          <w:szCs w:val="28"/>
          <w:lang w:eastAsia="ru-RU"/>
        </w:rPr>
        <w:t xml:space="preserve">1) Уникальность нашей планеты заключается прежде всего в том, что на ней живём мы – разумные люди, появление которых стало вершиной эволюции. (2) Сама же проблема возникновения жизни до сих пор не решена. (3) Следы жизни были обнаружены в горных породах, возраст которых – около миллиарда лет. </w:t>
      </w:r>
      <w:proofErr w:type="gramStart"/>
      <w:r w:rsidRPr="0032347A">
        <w:rPr>
          <w:rFonts w:ascii="Times New Roman" w:eastAsia="Times New Roman" w:hAnsi="Times New Roman" w:cs="Times New Roman"/>
          <w:sz w:val="28"/>
          <w:szCs w:val="28"/>
          <w:lang w:eastAsia="ru-RU"/>
        </w:rPr>
        <w:t>(4) Иными словами</w:t>
      </w:r>
      <w:proofErr w:type="gramEnd"/>
      <w:r w:rsidRPr="0032347A">
        <w:rPr>
          <w:rFonts w:ascii="Times New Roman" w:eastAsia="Times New Roman" w:hAnsi="Times New Roman" w:cs="Times New Roman"/>
          <w:sz w:val="28"/>
          <w:szCs w:val="28"/>
          <w:lang w:eastAsia="ru-RU"/>
        </w:rPr>
        <w:t>, около миллиарда лет жизнь на планете уже существовала, имелись атмосфера и гидросфера. (5)А вот другие планеты земной группы: Меркурий, Венера и Марс – похожи на планету Земля, но, в отличие от неё, они безжизненны.</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32347A" w:rsidRPr="0032347A" w:rsidRDefault="0032347A" w:rsidP="0032347A">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b/>
          <w:color w:val="000000"/>
          <w:sz w:val="28"/>
          <w:szCs w:val="28"/>
          <w:lang w:eastAsia="ru-RU"/>
        </w:rPr>
        <w:t xml:space="preserve">Укажите варианты ответов, в которых верно </w:t>
      </w:r>
      <w:proofErr w:type="gramStart"/>
      <w:r w:rsidRPr="0032347A">
        <w:rPr>
          <w:rFonts w:ascii="Times New Roman" w:eastAsia="Times New Roman" w:hAnsi="Times New Roman" w:cs="Times New Roman"/>
          <w:b/>
          <w:color w:val="000000"/>
          <w:sz w:val="28"/>
          <w:szCs w:val="28"/>
          <w:lang w:eastAsia="ru-RU"/>
        </w:rPr>
        <w:t>определена  грамматическая</w:t>
      </w:r>
      <w:proofErr w:type="gramEnd"/>
      <w:r w:rsidRPr="0032347A">
        <w:rPr>
          <w:rFonts w:ascii="Times New Roman" w:eastAsia="Times New Roman" w:hAnsi="Times New Roman" w:cs="Times New Roman"/>
          <w:b/>
          <w:color w:val="000000"/>
          <w:sz w:val="28"/>
          <w:szCs w:val="28"/>
          <w:lang w:eastAsia="ru-RU"/>
        </w:rPr>
        <w:t xml:space="preserve">     основа в одном из предложений или в одной из частей сложного  предложения текста.</w:t>
      </w:r>
      <w:r w:rsidRPr="0032347A">
        <w:rPr>
          <w:rFonts w:ascii="Times New Roman" w:eastAsia="Times New Roman" w:hAnsi="Times New Roman" w:cs="Times New Roman"/>
          <w:color w:val="000000"/>
          <w:sz w:val="28"/>
          <w:szCs w:val="28"/>
          <w:lang w:eastAsia="ru-RU"/>
        </w:rPr>
        <w:t xml:space="preserve"> Запишите номера ответов.</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1) появление стало (предложение 1)</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2) проблема возникновения жизни (предложение 2)</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3) следы жизни обнаружены (предложение 3)</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lastRenderedPageBreak/>
        <w:t>4) имелись атмосфера (и) гидросфера (предложение 4)</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5) они безжизненны (предложение 5)</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 xml:space="preserve">Ответ: ___4,5________________________. </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32347A">
        <w:rPr>
          <w:rFonts w:ascii="Times New Roman" w:eastAsia="Times New Roman" w:hAnsi="Times New Roman" w:cs="Times New Roman"/>
          <w:b/>
          <w:color w:val="000000"/>
          <w:sz w:val="28"/>
          <w:szCs w:val="28"/>
          <w:lang w:eastAsia="ru-RU"/>
        </w:rPr>
        <w:t>Задание 5. Прочитайте текст и выполните задание 5.</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r w:rsidRPr="0032347A">
        <w:rPr>
          <w:rFonts w:ascii="Times New Roman" w:eastAsia="Times New Roman" w:hAnsi="Times New Roman" w:cs="Times New Roman"/>
          <w:sz w:val="24"/>
          <w:szCs w:val="24"/>
          <w:lang w:eastAsia="ru-RU"/>
        </w:rPr>
        <w:t>(</w:t>
      </w:r>
      <w:r w:rsidRPr="0032347A">
        <w:rPr>
          <w:rFonts w:ascii="Times New Roman" w:eastAsia="Times New Roman" w:hAnsi="Times New Roman" w:cs="Times New Roman"/>
          <w:sz w:val="28"/>
          <w:szCs w:val="28"/>
          <w:lang w:eastAsia="ru-RU"/>
        </w:rPr>
        <w:t xml:space="preserve">1) Уникальность нашей планеты заключается прежде всего в том, что на ней живём мы – разумные люди, появление которых стало вершиной эволюции. (2) Сама же проблема возникновения жизни до сих пор не решена. (3) Следы жизни были обнаружены в горных породах, возраст которых – около миллиарда лет. </w:t>
      </w:r>
      <w:proofErr w:type="gramStart"/>
      <w:r w:rsidRPr="0032347A">
        <w:rPr>
          <w:rFonts w:ascii="Times New Roman" w:eastAsia="Times New Roman" w:hAnsi="Times New Roman" w:cs="Times New Roman"/>
          <w:sz w:val="28"/>
          <w:szCs w:val="28"/>
          <w:lang w:eastAsia="ru-RU"/>
        </w:rPr>
        <w:t>(4) Иными словами</w:t>
      </w:r>
      <w:proofErr w:type="gramEnd"/>
      <w:r w:rsidRPr="0032347A">
        <w:rPr>
          <w:rFonts w:ascii="Times New Roman" w:eastAsia="Times New Roman" w:hAnsi="Times New Roman" w:cs="Times New Roman"/>
          <w:sz w:val="28"/>
          <w:szCs w:val="28"/>
          <w:lang w:eastAsia="ru-RU"/>
        </w:rPr>
        <w:t>, около миллиарда лет жизнь на планете уже существовала, имелись атмосфера и гидросфера. (5)А вот другие планеты земной группы: Меркурий, Венера и Марс – похожи на планету Земля, но, в отличие от неё, они безжизненны</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b/>
          <w:color w:val="444444"/>
          <w:sz w:val="28"/>
          <w:szCs w:val="28"/>
          <w:lang w:eastAsia="ru-RU"/>
        </w:rPr>
      </w:pPr>
      <w:r w:rsidRPr="0032347A">
        <w:rPr>
          <w:rFonts w:ascii="Times New Roman" w:eastAsia="Times New Roman" w:hAnsi="Times New Roman" w:cs="Times New Roman"/>
          <w:b/>
          <w:color w:val="444444"/>
          <w:sz w:val="28"/>
          <w:szCs w:val="28"/>
          <w:lang w:eastAsia="ru-RU"/>
        </w:rPr>
        <w:t>Укажите варианты ответов, в которых даны верные характеристики предложений текста. Запишите номера ответов.</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b/>
          <w:color w:val="000000"/>
          <w:sz w:val="28"/>
          <w:szCs w:val="28"/>
          <w:lang w:eastAsia="ru-RU"/>
        </w:rPr>
      </w:pPr>
    </w:p>
    <w:p w:rsidR="0032347A" w:rsidRPr="0032347A" w:rsidRDefault="0032347A" w:rsidP="0032347A">
      <w:pPr>
        <w:numPr>
          <w:ilvl w:val="0"/>
          <w:numId w:val="3"/>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Предложение 1 сложноподчиненное с двумя придаточными.</w:t>
      </w:r>
    </w:p>
    <w:p w:rsidR="0032347A" w:rsidRPr="0032347A" w:rsidRDefault="0032347A" w:rsidP="0032347A">
      <w:pPr>
        <w:numPr>
          <w:ilvl w:val="0"/>
          <w:numId w:val="3"/>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В предложении 2 составное глагольное сказуемое.</w:t>
      </w:r>
    </w:p>
    <w:p w:rsidR="0032347A" w:rsidRPr="0032347A" w:rsidRDefault="0032347A" w:rsidP="0032347A">
      <w:pPr>
        <w:numPr>
          <w:ilvl w:val="0"/>
          <w:numId w:val="3"/>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Предложение 3 сложноподчиненное предложение с придаточным определительным.</w:t>
      </w:r>
    </w:p>
    <w:p w:rsidR="0032347A" w:rsidRPr="0032347A" w:rsidRDefault="0032347A" w:rsidP="0032347A">
      <w:pPr>
        <w:numPr>
          <w:ilvl w:val="0"/>
          <w:numId w:val="3"/>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Вторая часть предложения 3 – неполное предложение.</w:t>
      </w:r>
    </w:p>
    <w:p w:rsidR="0032347A" w:rsidRPr="0032347A" w:rsidRDefault="0032347A" w:rsidP="0032347A">
      <w:pPr>
        <w:numPr>
          <w:ilvl w:val="0"/>
          <w:numId w:val="3"/>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Предложение 4 осложнено вводным словом.</w:t>
      </w:r>
    </w:p>
    <w:p w:rsidR="0032347A" w:rsidRPr="0032347A" w:rsidRDefault="0032347A" w:rsidP="0032347A">
      <w:pPr>
        <w:numPr>
          <w:ilvl w:val="0"/>
          <w:numId w:val="3"/>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Предложение 4 сложносочиненное предложение.</w:t>
      </w:r>
    </w:p>
    <w:p w:rsidR="0032347A" w:rsidRPr="0032347A" w:rsidRDefault="0032347A" w:rsidP="0032347A">
      <w:pPr>
        <w:numPr>
          <w:ilvl w:val="0"/>
          <w:numId w:val="3"/>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Предложение 5 ничем не осложнено.</w:t>
      </w:r>
    </w:p>
    <w:p w:rsidR="0032347A" w:rsidRPr="0032347A" w:rsidRDefault="0032347A" w:rsidP="0032347A">
      <w:pPr>
        <w:numPr>
          <w:ilvl w:val="0"/>
          <w:numId w:val="3"/>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В предложении 5 составные именные сказуемые.</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Ответ___13458____________________</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32347A" w:rsidRPr="0032347A" w:rsidRDefault="0032347A" w:rsidP="0032347A">
      <w:pPr>
        <w:shd w:val="clear" w:color="auto" w:fill="FFFFFF"/>
        <w:spacing w:after="0" w:line="240" w:lineRule="auto"/>
        <w:contextualSpacing/>
        <w:jc w:val="both"/>
        <w:rPr>
          <w:rFonts w:ascii="Times New Roman" w:eastAsia="Times New Roman" w:hAnsi="Times New Roman" w:cs="Times New Roman"/>
          <w:color w:val="444444"/>
          <w:sz w:val="24"/>
          <w:szCs w:val="24"/>
          <w:lang w:eastAsia="ru-RU"/>
        </w:rPr>
      </w:pPr>
      <w:r w:rsidRPr="0032347A">
        <w:rPr>
          <w:rFonts w:ascii="Times New Roman" w:eastAsia="Times New Roman" w:hAnsi="Times New Roman" w:cs="Times New Roman"/>
          <w:b/>
          <w:color w:val="000000"/>
          <w:sz w:val="28"/>
          <w:szCs w:val="28"/>
          <w:lang w:eastAsia="ru-RU"/>
        </w:rPr>
        <w:t xml:space="preserve">Задание 6. </w:t>
      </w:r>
      <w:r w:rsidRPr="0032347A">
        <w:rPr>
          <w:rFonts w:ascii="Times New Roman" w:eastAsia="Times New Roman" w:hAnsi="Times New Roman" w:cs="Times New Roman"/>
          <w:b/>
          <w:color w:val="444444"/>
          <w:sz w:val="28"/>
          <w:szCs w:val="28"/>
          <w:lang w:eastAsia="ru-RU"/>
        </w:rPr>
        <w:t>Установите соответствие между пунктуационными правилами и предложениями, которые могут служить примерами для приведённых пунктуационных правил.</w:t>
      </w:r>
      <w:r w:rsidRPr="0032347A">
        <w:rPr>
          <w:rFonts w:ascii="Times New Roman" w:eastAsia="Times New Roman" w:hAnsi="Times New Roman" w:cs="Times New Roman"/>
          <w:color w:val="444444"/>
          <w:sz w:val="28"/>
          <w:szCs w:val="28"/>
          <w:lang w:eastAsia="ru-RU"/>
        </w:rPr>
        <w:t xml:space="preserve"> К каждой позиции первого столбца подберите соответствующую позицию из второго столбца.</w:t>
      </w:r>
      <w:r w:rsidRPr="0032347A">
        <w:rPr>
          <w:rFonts w:ascii="Times New Roman" w:eastAsia="Times New Roman" w:hAnsi="Times New Roman" w:cs="Times New Roman"/>
          <w:color w:val="444444"/>
          <w:sz w:val="28"/>
          <w:szCs w:val="28"/>
          <w:lang w:eastAsia="ru-RU"/>
        </w:rPr>
        <w:br/>
      </w:r>
    </w:p>
    <w:tbl>
      <w:tblPr>
        <w:tblW w:w="5081"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74"/>
        <w:gridCol w:w="5136"/>
      </w:tblGrid>
      <w:tr w:rsidR="0032347A" w:rsidRPr="0032347A" w:rsidTr="0032347A">
        <w:trPr>
          <w:tblCellSpacing w:w="0" w:type="dxa"/>
        </w:trPr>
        <w:tc>
          <w:tcPr>
            <w:tcW w:w="2485" w:type="pct"/>
            <w:tcBorders>
              <w:top w:val="outset" w:sz="6" w:space="0" w:color="auto"/>
              <w:left w:val="outset" w:sz="6" w:space="0" w:color="auto"/>
              <w:bottom w:val="outset" w:sz="6" w:space="0" w:color="auto"/>
              <w:right w:val="outset" w:sz="6" w:space="0" w:color="auto"/>
            </w:tcBorders>
            <w:hideMark/>
          </w:tcPr>
          <w:p w:rsidR="0032347A" w:rsidRPr="0032347A" w:rsidRDefault="0032347A" w:rsidP="0032347A">
            <w:pPr>
              <w:spacing w:after="0" w:line="240" w:lineRule="auto"/>
              <w:contextualSpacing/>
              <w:jc w:val="both"/>
              <w:rPr>
                <w:rFonts w:ascii="Times New Roman" w:eastAsia="Times New Roman" w:hAnsi="Times New Roman" w:cs="Times New Roman"/>
                <w:sz w:val="24"/>
                <w:szCs w:val="24"/>
                <w:lang w:eastAsia="ru-RU"/>
              </w:rPr>
            </w:pPr>
            <w:r w:rsidRPr="0032347A">
              <w:rPr>
                <w:rFonts w:ascii="Times New Roman" w:eastAsia="Times New Roman" w:hAnsi="Times New Roman" w:cs="Times New Roman"/>
                <w:b/>
                <w:bCs/>
                <w:sz w:val="24"/>
                <w:szCs w:val="24"/>
                <w:lang w:eastAsia="ru-RU"/>
              </w:rPr>
              <w:t>ПУНКТУАЦИОННЫЕ ПРАВИЛА</w:t>
            </w:r>
          </w:p>
        </w:tc>
        <w:tc>
          <w:tcPr>
            <w:tcW w:w="2515" w:type="pct"/>
            <w:tcBorders>
              <w:top w:val="outset" w:sz="6" w:space="0" w:color="auto"/>
              <w:left w:val="outset" w:sz="6" w:space="0" w:color="auto"/>
              <w:bottom w:val="outset" w:sz="6" w:space="0" w:color="auto"/>
              <w:right w:val="outset" w:sz="6" w:space="0" w:color="auto"/>
            </w:tcBorders>
            <w:hideMark/>
          </w:tcPr>
          <w:p w:rsidR="0032347A" w:rsidRPr="0032347A" w:rsidRDefault="0032347A" w:rsidP="0032347A">
            <w:pPr>
              <w:spacing w:after="0" w:line="240" w:lineRule="auto"/>
              <w:contextualSpacing/>
              <w:jc w:val="both"/>
              <w:rPr>
                <w:rFonts w:ascii="Times New Roman" w:eastAsia="Times New Roman" w:hAnsi="Times New Roman" w:cs="Times New Roman"/>
                <w:sz w:val="24"/>
                <w:szCs w:val="24"/>
                <w:lang w:eastAsia="ru-RU"/>
              </w:rPr>
            </w:pPr>
            <w:r w:rsidRPr="0032347A">
              <w:rPr>
                <w:rFonts w:ascii="Times New Roman" w:eastAsia="Times New Roman" w:hAnsi="Times New Roman" w:cs="Times New Roman"/>
                <w:b/>
                <w:bCs/>
                <w:sz w:val="24"/>
                <w:szCs w:val="24"/>
                <w:lang w:eastAsia="ru-RU"/>
              </w:rPr>
              <w:t>ПРЕДЛОЖЕНИЯ</w:t>
            </w:r>
          </w:p>
        </w:tc>
      </w:tr>
      <w:tr w:rsidR="0032347A" w:rsidRPr="0032347A" w:rsidTr="0032347A">
        <w:trPr>
          <w:tblCellSpacing w:w="0" w:type="dxa"/>
        </w:trPr>
        <w:tc>
          <w:tcPr>
            <w:tcW w:w="2485" w:type="pct"/>
            <w:tcBorders>
              <w:top w:val="outset" w:sz="6" w:space="0" w:color="auto"/>
              <w:left w:val="outset" w:sz="6" w:space="0" w:color="auto"/>
              <w:bottom w:val="outset" w:sz="6" w:space="0" w:color="auto"/>
              <w:right w:val="outset" w:sz="6" w:space="0" w:color="auto"/>
            </w:tcBorders>
            <w:hideMark/>
          </w:tcPr>
          <w:p w:rsidR="0032347A" w:rsidRPr="0032347A" w:rsidRDefault="0032347A" w:rsidP="0032347A">
            <w:pPr>
              <w:spacing w:after="0" w:line="240" w:lineRule="auto"/>
              <w:contextualSpacing/>
              <w:rPr>
                <w:rFonts w:ascii="Times New Roman" w:eastAsia="Times New Roman" w:hAnsi="Times New Roman" w:cs="Times New Roman"/>
                <w:sz w:val="24"/>
                <w:szCs w:val="24"/>
                <w:lang w:eastAsia="ru-RU"/>
              </w:rPr>
            </w:pPr>
            <w:r w:rsidRPr="0032347A">
              <w:rPr>
                <w:rFonts w:ascii="Times New Roman" w:eastAsia="Times New Roman" w:hAnsi="Times New Roman" w:cs="Times New Roman"/>
                <w:sz w:val="24"/>
                <w:szCs w:val="24"/>
                <w:lang w:eastAsia="ru-RU"/>
              </w:rPr>
              <w:lastRenderedPageBreak/>
              <w:t>А).</w:t>
            </w:r>
            <w:r w:rsidRPr="0032347A">
              <w:rPr>
                <w:rFonts w:ascii="Calibri" w:eastAsia="Calibri" w:hAnsi="Calibri" w:cs="Times New Roman"/>
              </w:rPr>
              <w:t xml:space="preserve"> </w:t>
            </w:r>
            <w:r w:rsidRPr="0032347A">
              <w:rPr>
                <w:rFonts w:ascii="Times New Roman" w:eastAsia="Times New Roman" w:hAnsi="Times New Roman" w:cs="Times New Roman"/>
                <w:sz w:val="24"/>
                <w:szCs w:val="24"/>
                <w:lang w:eastAsia="ru-RU"/>
              </w:rPr>
              <w:t>Определение, выраженное</w:t>
            </w:r>
          </w:p>
          <w:p w:rsidR="0032347A" w:rsidRPr="0032347A" w:rsidRDefault="0032347A" w:rsidP="0032347A">
            <w:pPr>
              <w:spacing w:after="0" w:line="240" w:lineRule="auto"/>
              <w:contextualSpacing/>
              <w:rPr>
                <w:rFonts w:ascii="Times New Roman" w:eastAsia="Times New Roman" w:hAnsi="Times New Roman" w:cs="Times New Roman"/>
                <w:sz w:val="24"/>
                <w:szCs w:val="24"/>
                <w:lang w:eastAsia="ru-RU"/>
              </w:rPr>
            </w:pPr>
            <w:r w:rsidRPr="0032347A">
              <w:rPr>
                <w:rFonts w:ascii="Times New Roman" w:eastAsia="Times New Roman" w:hAnsi="Times New Roman" w:cs="Times New Roman"/>
                <w:sz w:val="24"/>
                <w:szCs w:val="24"/>
                <w:lang w:eastAsia="ru-RU"/>
              </w:rPr>
              <w:t>причастным оборотом, стоящим</w:t>
            </w:r>
          </w:p>
          <w:p w:rsidR="0032347A" w:rsidRPr="0032347A" w:rsidRDefault="0032347A" w:rsidP="0032347A">
            <w:pPr>
              <w:spacing w:after="0" w:line="240" w:lineRule="auto"/>
              <w:contextualSpacing/>
              <w:rPr>
                <w:rFonts w:ascii="Times New Roman" w:eastAsia="Times New Roman" w:hAnsi="Times New Roman" w:cs="Times New Roman"/>
                <w:sz w:val="24"/>
                <w:szCs w:val="24"/>
                <w:lang w:eastAsia="ru-RU"/>
              </w:rPr>
            </w:pPr>
            <w:r w:rsidRPr="0032347A">
              <w:rPr>
                <w:rFonts w:ascii="Times New Roman" w:eastAsia="Times New Roman" w:hAnsi="Times New Roman" w:cs="Times New Roman"/>
                <w:sz w:val="24"/>
                <w:szCs w:val="24"/>
                <w:lang w:eastAsia="ru-RU"/>
              </w:rPr>
              <w:t>после определяемого слова,</w:t>
            </w:r>
          </w:p>
          <w:p w:rsidR="0032347A" w:rsidRPr="0032347A" w:rsidRDefault="0032347A" w:rsidP="0032347A">
            <w:pPr>
              <w:spacing w:after="0" w:line="240" w:lineRule="auto"/>
              <w:contextualSpacing/>
              <w:rPr>
                <w:rFonts w:ascii="Times New Roman" w:eastAsia="Times New Roman" w:hAnsi="Times New Roman" w:cs="Times New Roman"/>
                <w:sz w:val="24"/>
                <w:szCs w:val="24"/>
                <w:lang w:eastAsia="ru-RU"/>
              </w:rPr>
            </w:pPr>
            <w:r w:rsidRPr="0032347A">
              <w:rPr>
                <w:rFonts w:ascii="Times New Roman" w:eastAsia="Times New Roman" w:hAnsi="Times New Roman" w:cs="Times New Roman"/>
                <w:sz w:val="24"/>
                <w:szCs w:val="24"/>
                <w:lang w:eastAsia="ru-RU"/>
              </w:rPr>
              <w:t>обособляется.</w:t>
            </w:r>
            <w:r w:rsidRPr="0032347A">
              <w:rPr>
                <w:rFonts w:ascii="Times New Roman" w:eastAsia="Times New Roman" w:hAnsi="Times New Roman" w:cs="Times New Roman"/>
                <w:sz w:val="24"/>
                <w:szCs w:val="24"/>
                <w:lang w:eastAsia="ru-RU"/>
              </w:rPr>
              <w:br/>
              <w:t>Б) Между подлежащим</w:t>
            </w:r>
          </w:p>
          <w:p w:rsidR="0032347A" w:rsidRPr="0032347A" w:rsidRDefault="0032347A" w:rsidP="0032347A">
            <w:pPr>
              <w:spacing w:after="0" w:line="240" w:lineRule="auto"/>
              <w:contextualSpacing/>
              <w:rPr>
                <w:rFonts w:ascii="Times New Roman" w:eastAsia="Times New Roman" w:hAnsi="Times New Roman" w:cs="Times New Roman"/>
                <w:sz w:val="24"/>
                <w:szCs w:val="24"/>
                <w:lang w:eastAsia="ru-RU"/>
              </w:rPr>
            </w:pPr>
            <w:r w:rsidRPr="0032347A">
              <w:rPr>
                <w:rFonts w:ascii="Times New Roman" w:eastAsia="Times New Roman" w:hAnsi="Times New Roman" w:cs="Times New Roman"/>
                <w:sz w:val="24"/>
                <w:szCs w:val="24"/>
                <w:lang w:eastAsia="ru-RU"/>
              </w:rPr>
              <w:t>и сказуемым, выраженными</w:t>
            </w:r>
          </w:p>
          <w:p w:rsidR="0032347A" w:rsidRPr="0032347A" w:rsidRDefault="0032347A" w:rsidP="0032347A">
            <w:pPr>
              <w:spacing w:after="0" w:line="240" w:lineRule="auto"/>
              <w:contextualSpacing/>
              <w:rPr>
                <w:rFonts w:ascii="Times New Roman" w:eastAsia="Times New Roman" w:hAnsi="Times New Roman" w:cs="Times New Roman"/>
                <w:sz w:val="24"/>
                <w:szCs w:val="24"/>
                <w:lang w:eastAsia="ru-RU"/>
              </w:rPr>
            </w:pPr>
            <w:r w:rsidRPr="0032347A">
              <w:rPr>
                <w:rFonts w:ascii="Times New Roman" w:eastAsia="Times New Roman" w:hAnsi="Times New Roman" w:cs="Times New Roman"/>
                <w:sz w:val="24"/>
                <w:szCs w:val="24"/>
                <w:lang w:eastAsia="ru-RU"/>
              </w:rPr>
              <w:t>именами существительными</w:t>
            </w:r>
          </w:p>
          <w:p w:rsidR="0032347A" w:rsidRPr="0032347A" w:rsidRDefault="0032347A" w:rsidP="0032347A">
            <w:pPr>
              <w:spacing w:after="0" w:line="240" w:lineRule="auto"/>
              <w:contextualSpacing/>
              <w:rPr>
                <w:rFonts w:ascii="Times New Roman" w:eastAsia="Times New Roman" w:hAnsi="Times New Roman" w:cs="Times New Roman"/>
                <w:sz w:val="24"/>
                <w:szCs w:val="24"/>
                <w:lang w:eastAsia="ru-RU"/>
              </w:rPr>
            </w:pPr>
            <w:r w:rsidRPr="0032347A">
              <w:rPr>
                <w:rFonts w:ascii="Times New Roman" w:eastAsia="Times New Roman" w:hAnsi="Times New Roman" w:cs="Times New Roman"/>
                <w:sz w:val="24"/>
                <w:szCs w:val="24"/>
                <w:lang w:eastAsia="ru-RU"/>
              </w:rPr>
              <w:t>в именительном падеже, при</w:t>
            </w:r>
          </w:p>
          <w:p w:rsidR="0032347A" w:rsidRPr="0032347A" w:rsidRDefault="0032347A" w:rsidP="0032347A">
            <w:pPr>
              <w:spacing w:after="0" w:line="240" w:lineRule="auto"/>
              <w:contextualSpacing/>
              <w:rPr>
                <w:rFonts w:ascii="Times New Roman" w:eastAsia="Times New Roman" w:hAnsi="Times New Roman" w:cs="Times New Roman"/>
                <w:sz w:val="24"/>
                <w:szCs w:val="24"/>
                <w:lang w:eastAsia="ru-RU"/>
              </w:rPr>
            </w:pPr>
            <w:r w:rsidRPr="0032347A">
              <w:rPr>
                <w:rFonts w:ascii="Times New Roman" w:eastAsia="Times New Roman" w:hAnsi="Times New Roman" w:cs="Times New Roman"/>
                <w:sz w:val="24"/>
                <w:szCs w:val="24"/>
                <w:lang w:eastAsia="ru-RU"/>
              </w:rPr>
              <w:t>нулевой связке ставится тире.</w:t>
            </w:r>
            <w:r w:rsidRPr="0032347A">
              <w:rPr>
                <w:rFonts w:ascii="Times New Roman" w:eastAsia="Times New Roman" w:hAnsi="Times New Roman" w:cs="Times New Roman"/>
                <w:sz w:val="24"/>
                <w:szCs w:val="24"/>
                <w:lang w:eastAsia="ru-RU"/>
              </w:rPr>
              <w:br/>
              <w:t>В) Между частями сложного</w:t>
            </w:r>
          </w:p>
          <w:p w:rsidR="0032347A" w:rsidRPr="0032347A" w:rsidRDefault="0032347A" w:rsidP="0032347A">
            <w:pPr>
              <w:spacing w:after="0" w:line="240" w:lineRule="auto"/>
              <w:contextualSpacing/>
              <w:rPr>
                <w:rFonts w:ascii="Times New Roman" w:eastAsia="Times New Roman" w:hAnsi="Times New Roman" w:cs="Times New Roman"/>
                <w:sz w:val="24"/>
                <w:szCs w:val="24"/>
                <w:lang w:eastAsia="ru-RU"/>
              </w:rPr>
            </w:pPr>
            <w:r w:rsidRPr="0032347A">
              <w:rPr>
                <w:rFonts w:ascii="Times New Roman" w:eastAsia="Times New Roman" w:hAnsi="Times New Roman" w:cs="Times New Roman"/>
                <w:sz w:val="24"/>
                <w:szCs w:val="24"/>
                <w:lang w:eastAsia="ru-RU"/>
              </w:rPr>
              <w:t>бессоюзного предложения</w:t>
            </w:r>
          </w:p>
          <w:p w:rsidR="0032347A" w:rsidRPr="0032347A" w:rsidRDefault="0032347A" w:rsidP="0032347A">
            <w:pPr>
              <w:spacing w:after="0" w:line="240" w:lineRule="auto"/>
              <w:contextualSpacing/>
              <w:rPr>
                <w:rFonts w:ascii="Times New Roman" w:eastAsia="Times New Roman" w:hAnsi="Times New Roman" w:cs="Times New Roman"/>
                <w:sz w:val="24"/>
                <w:szCs w:val="24"/>
                <w:lang w:eastAsia="ru-RU"/>
              </w:rPr>
            </w:pPr>
            <w:r w:rsidRPr="0032347A">
              <w:rPr>
                <w:rFonts w:ascii="Times New Roman" w:eastAsia="Times New Roman" w:hAnsi="Times New Roman" w:cs="Times New Roman"/>
                <w:sz w:val="24"/>
                <w:szCs w:val="24"/>
                <w:lang w:eastAsia="ru-RU"/>
              </w:rPr>
              <w:t>ставится двоеточие, если вторая</w:t>
            </w:r>
          </w:p>
          <w:p w:rsidR="0032347A" w:rsidRPr="0032347A" w:rsidRDefault="0032347A" w:rsidP="0032347A">
            <w:pPr>
              <w:spacing w:after="0" w:line="240" w:lineRule="auto"/>
              <w:contextualSpacing/>
              <w:rPr>
                <w:rFonts w:ascii="Times New Roman" w:eastAsia="Times New Roman" w:hAnsi="Times New Roman" w:cs="Times New Roman"/>
                <w:sz w:val="24"/>
                <w:szCs w:val="24"/>
                <w:lang w:eastAsia="ru-RU"/>
              </w:rPr>
            </w:pPr>
            <w:r w:rsidRPr="0032347A">
              <w:rPr>
                <w:rFonts w:ascii="Times New Roman" w:eastAsia="Times New Roman" w:hAnsi="Times New Roman" w:cs="Times New Roman"/>
                <w:sz w:val="24"/>
                <w:szCs w:val="24"/>
                <w:lang w:eastAsia="ru-RU"/>
              </w:rPr>
              <w:t>часть поясняет, дополняет первую.</w:t>
            </w:r>
          </w:p>
        </w:tc>
        <w:tc>
          <w:tcPr>
            <w:tcW w:w="2515" w:type="pct"/>
            <w:tcBorders>
              <w:top w:val="outset" w:sz="6" w:space="0" w:color="auto"/>
              <w:left w:val="outset" w:sz="6" w:space="0" w:color="auto"/>
              <w:bottom w:val="outset" w:sz="6" w:space="0" w:color="auto"/>
              <w:right w:val="outset" w:sz="6" w:space="0" w:color="auto"/>
            </w:tcBorders>
            <w:hideMark/>
          </w:tcPr>
          <w:p w:rsidR="0032347A" w:rsidRPr="0032347A" w:rsidRDefault="0032347A" w:rsidP="0032347A">
            <w:pPr>
              <w:numPr>
                <w:ilvl w:val="0"/>
                <w:numId w:val="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32347A">
              <w:rPr>
                <w:rFonts w:ascii="Times New Roman" w:eastAsia="Times New Roman" w:hAnsi="Times New Roman" w:cs="Times New Roman"/>
                <w:sz w:val="24"/>
                <w:szCs w:val="24"/>
                <w:lang w:eastAsia="ru-RU"/>
              </w:rPr>
              <w:t>Наступил конец ноября – самое грустное время в деревне.</w:t>
            </w:r>
          </w:p>
          <w:p w:rsidR="0032347A" w:rsidRPr="0032347A" w:rsidRDefault="0032347A" w:rsidP="0032347A">
            <w:pPr>
              <w:numPr>
                <w:ilvl w:val="0"/>
                <w:numId w:val="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32347A">
              <w:rPr>
                <w:rFonts w:ascii="Times New Roman" w:eastAsia="Times New Roman" w:hAnsi="Times New Roman" w:cs="Times New Roman"/>
                <w:sz w:val="24"/>
                <w:szCs w:val="24"/>
                <w:lang w:eastAsia="ru-RU"/>
              </w:rPr>
              <w:t>Месяц, чётко оттеняемый сумраком, бледнел над тёмным лесом.</w:t>
            </w:r>
          </w:p>
          <w:p w:rsidR="0032347A" w:rsidRPr="0032347A" w:rsidRDefault="0032347A" w:rsidP="0032347A">
            <w:pPr>
              <w:numPr>
                <w:ilvl w:val="0"/>
                <w:numId w:val="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32347A">
              <w:rPr>
                <w:rFonts w:ascii="Times New Roman" w:eastAsia="Times New Roman" w:hAnsi="Times New Roman" w:cs="Times New Roman"/>
                <w:sz w:val="24"/>
                <w:szCs w:val="24"/>
                <w:lang w:eastAsia="ru-RU"/>
              </w:rPr>
              <w:t>Я помню чудное мгновенье: передо мной явилась ты.</w:t>
            </w:r>
          </w:p>
          <w:p w:rsidR="0032347A" w:rsidRPr="0032347A" w:rsidRDefault="0032347A" w:rsidP="0032347A">
            <w:pPr>
              <w:numPr>
                <w:ilvl w:val="0"/>
                <w:numId w:val="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32347A">
              <w:rPr>
                <w:rFonts w:ascii="Times New Roman" w:eastAsia="Times New Roman" w:hAnsi="Times New Roman" w:cs="Times New Roman"/>
                <w:sz w:val="24"/>
                <w:szCs w:val="24"/>
                <w:lang w:eastAsia="ru-RU"/>
              </w:rPr>
              <w:t>В природе всё прекрасно: и плывущие по небу облака, и берёзка, и суровая северная ель.</w:t>
            </w:r>
          </w:p>
          <w:p w:rsidR="0032347A" w:rsidRPr="0032347A" w:rsidRDefault="0032347A" w:rsidP="0032347A">
            <w:pPr>
              <w:numPr>
                <w:ilvl w:val="0"/>
                <w:numId w:val="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32347A">
              <w:rPr>
                <w:rFonts w:ascii="Times New Roman" w:eastAsia="Times New Roman" w:hAnsi="Times New Roman" w:cs="Times New Roman"/>
                <w:sz w:val="24"/>
                <w:szCs w:val="24"/>
                <w:lang w:eastAsia="ru-RU"/>
              </w:rPr>
              <w:t>Мелькая, вьется первый снег, звездами падая на брег.</w:t>
            </w:r>
          </w:p>
          <w:p w:rsidR="0032347A" w:rsidRPr="0032347A" w:rsidRDefault="0032347A" w:rsidP="0032347A">
            <w:pPr>
              <w:numPr>
                <w:ilvl w:val="0"/>
                <w:numId w:val="4"/>
              </w:num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32347A">
              <w:rPr>
                <w:rFonts w:ascii="Times New Roman" w:eastAsia="Times New Roman" w:hAnsi="Times New Roman" w:cs="Times New Roman"/>
                <w:sz w:val="24"/>
                <w:szCs w:val="24"/>
                <w:lang w:eastAsia="ru-RU"/>
              </w:rPr>
              <w:t>Чтение – вот лучшее учение.</w:t>
            </w:r>
          </w:p>
        </w:tc>
      </w:tr>
    </w:tbl>
    <w:p w:rsidR="0032347A" w:rsidRPr="0032347A" w:rsidRDefault="0032347A" w:rsidP="0032347A">
      <w:pPr>
        <w:spacing w:line="256" w:lineRule="auto"/>
        <w:rPr>
          <w:rFonts w:ascii="Times New Roman" w:eastAsia="Times New Roman" w:hAnsi="Times New Roman" w:cs="Times New Roman"/>
          <w:color w:val="000000"/>
          <w:sz w:val="28"/>
          <w:szCs w:val="28"/>
          <w:lang w:eastAsia="ru-RU"/>
        </w:rPr>
      </w:pPr>
    </w:p>
    <w:p w:rsidR="0032347A" w:rsidRPr="0032347A" w:rsidRDefault="0032347A" w:rsidP="0032347A">
      <w:pPr>
        <w:spacing w:line="256" w:lineRule="auto"/>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Ответ: А-2</w:t>
      </w:r>
    </w:p>
    <w:p w:rsidR="0032347A" w:rsidRPr="0032347A" w:rsidRDefault="0032347A" w:rsidP="0032347A">
      <w:pPr>
        <w:spacing w:line="256" w:lineRule="auto"/>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 xml:space="preserve">             Б-6</w:t>
      </w:r>
    </w:p>
    <w:p w:rsidR="0032347A" w:rsidRPr="0032347A" w:rsidRDefault="0032347A" w:rsidP="0032347A">
      <w:pPr>
        <w:spacing w:line="256" w:lineRule="auto"/>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 xml:space="preserve">             В-3</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b/>
          <w:sz w:val="28"/>
          <w:szCs w:val="28"/>
          <w:lang w:eastAsia="ru-RU"/>
        </w:rPr>
      </w:pPr>
      <w:bookmarkStart w:id="3" w:name="_Hlk147307859"/>
      <w:r w:rsidRPr="0032347A">
        <w:rPr>
          <w:rFonts w:ascii="Times New Roman" w:eastAsia="Times New Roman" w:hAnsi="Times New Roman" w:cs="Times New Roman"/>
          <w:b/>
          <w:color w:val="000000"/>
          <w:sz w:val="28"/>
          <w:szCs w:val="28"/>
          <w:lang w:eastAsia="ru-RU"/>
        </w:rPr>
        <w:t xml:space="preserve">Задание 7. </w:t>
      </w:r>
      <w:r w:rsidRPr="0032347A">
        <w:rPr>
          <w:rFonts w:ascii="Times New Roman" w:eastAsia="Times New Roman" w:hAnsi="Times New Roman" w:cs="Times New Roman"/>
          <w:b/>
          <w:sz w:val="28"/>
          <w:szCs w:val="28"/>
          <w:lang w:eastAsia="ru-RU"/>
        </w:rPr>
        <w:t xml:space="preserve">Пунктуационный анализ. Расставьте знаки препинания. Укажите цифры, на месте которых должны стоять запятые. </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b/>
          <w:sz w:val="28"/>
          <w:szCs w:val="28"/>
          <w:lang w:eastAsia="ru-RU"/>
        </w:rPr>
      </w:pPr>
    </w:p>
    <w:bookmarkEnd w:id="3"/>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sz w:val="28"/>
          <w:szCs w:val="28"/>
          <w:lang w:eastAsia="ru-RU"/>
        </w:rPr>
      </w:pPr>
      <w:r w:rsidRPr="0032347A">
        <w:rPr>
          <w:rFonts w:ascii="Times New Roman" w:eastAsia="Times New Roman" w:hAnsi="Times New Roman" w:cs="Times New Roman"/>
          <w:sz w:val="28"/>
          <w:szCs w:val="28"/>
          <w:lang w:eastAsia="ru-RU"/>
        </w:rPr>
        <w:t>В Александрии работало немало выдающихся учёных (1) среди (2) которых географ и математик Эратосфен (3) сумевший вычислить диаметр Земли с высокой по тем временам точностью (4) математик Эвклид (5) написавший 13 томов «Начал» геометрии (6) астроном Аристарх Самосский (7) почти за две тысячи лет до Коперника установивший (8) что Земля – шар (9) вращающийся вокруг Солнца.</w:t>
      </w: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p>
    <w:p w:rsidR="0032347A" w:rsidRPr="0032347A" w:rsidRDefault="0032347A" w:rsidP="0032347A">
      <w:p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lang w:eastAsia="ru-RU"/>
        </w:rPr>
      </w:pPr>
      <w:r w:rsidRPr="0032347A">
        <w:rPr>
          <w:rFonts w:ascii="Times New Roman" w:eastAsia="Times New Roman" w:hAnsi="Times New Roman" w:cs="Times New Roman"/>
          <w:color w:val="000000"/>
          <w:sz w:val="28"/>
          <w:szCs w:val="28"/>
          <w:lang w:eastAsia="ru-RU"/>
        </w:rPr>
        <w:t>Ответ____13456789___________________</w:t>
      </w:r>
    </w:p>
    <w:p w:rsidR="0032347A" w:rsidRPr="0032347A" w:rsidRDefault="0032347A" w:rsidP="0032347A">
      <w:pPr>
        <w:spacing w:line="256" w:lineRule="auto"/>
        <w:rPr>
          <w:rFonts w:ascii="Calibri" w:eastAsia="Calibri" w:hAnsi="Calibri" w:cs="Times New Roman"/>
          <w:b/>
          <w:sz w:val="28"/>
          <w:szCs w:val="28"/>
        </w:rPr>
      </w:pPr>
      <w:r w:rsidRPr="0032347A">
        <w:rPr>
          <w:rFonts w:ascii="Calibri" w:eastAsia="Calibri" w:hAnsi="Calibri" w:cs="Times New Roman"/>
          <w:b/>
          <w:sz w:val="28"/>
          <w:szCs w:val="28"/>
        </w:rPr>
        <w:t>Задание 8. Укажите варианты ответов, в которых дано верное объяснение написания выделенного слова. Запишите номера этих ответов.</w:t>
      </w:r>
    </w:p>
    <w:p w:rsidR="0032347A" w:rsidRPr="0032347A" w:rsidRDefault="0032347A" w:rsidP="0032347A">
      <w:pPr>
        <w:numPr>
          <w:ilvl w:val="0"/>
          <w:numId w:val="5"/>
        </w:numPr>
        <w:spacing w:line="256" w:lineRule="auto"/>
        <w:contextualSpacing/>
        <w:rPr>
          <w:rFonts w:ascii="Calibri" w:eastAsia="Calibri" w:hAnsi="Calibri" w:cs="Times New Roman"/>
          <w:sz w:val="28"/>
          <w:szCs w:val="28"/>
        </w:rPr>
      </w:pPr>
      <w:r w:rsidRPr="0032347A">
        <w:rPr>
          <w:rFonts w:ascii="Calibri" w:eastAsia="Calibri" w:hAnsi="Calibri" w:cs="Times New Roman"/>
          <w:sz w:val="28"/>
          <w:szCs w:val="28"/>
        </w:rPr>
        <w:t>ЗАГОРЕЛЫЙ – написание безударной чередующейся гласной в корне</w:t>
      </w:r>
    </w:p>
    <w:p w:rsidR="0032347A" w:rsidRPr="0032347A" w:rsidRDefault="0032347A" w:rsidP="0032347A">
      <w:pPr>
        <w:spacing w:line="256" w:lineRule="auto"/>
        <w:rPr>
          <w:rFonts w:ascii="Calibri" w:eastAsia="Calibri" w:hAnsi="Calibri" w:cs="Times New Roman"/>
          <w:sz w:val="28"/>
          <w:szCs w:val="28"/>
        </w:rPr>
      </w:pPr>
      <w:r w:rsidRPr="0032347A">
        <w:rPr>
          <w:rFonts w:ascii="Calibri" w:eastAsia="Calibri" w:hAnsi="Calibri" w:cs="Times New Roman"/>
          <w:sz w:val="28"/>
          <w:szCs w:val="28"/>
        </w:rPr>
        <w:t>зависит от ударения.</w:t>
      </w:r>
    </w:p>
    <w:p w:rsidR="0032347A" w:rsidRPr="0032347A" w:rsidRDefault="0032347A" w:rsidP="0032347A">
      <w:pPr>
        <w:numPr>
          <w:ilvl w:val="0"/>
          <w:numId w:val="5"/>
        </w:numPr>
        <w:spacing w:line="256" w:lineRule="auto"/>
        <w:contextualSpacing/>
        <w:rPr>
          <w:rFonts w:ascii="Calibri" w:eastAsia="Calibri" w:hAnsi="Calibri" w:cs="Times New Roman"/>
          <w:sz w:val="28"/>
          <w:szCs w:val="28"/>
        </w:rPr>
      </w:pPr>
      <w:proofErr w:type="gramStart"/>
      <w:r w:rsidRPr="0032347A">
        <w:rPr>
          <w:rFonts w:ascii="Calibri" w:eastAsia="Calibri" w:hAnsi="Calibri" w:cs="Times New Roman"/>
          <w:sz w:val="28"/>
          <w:szCs w:val="28"/>
        </w:rPr>
        <w:t>СВЕТЛО</w:t>
      </w:r>
      <w:r w:rsidRPr="0032347A">
        <w:rPr>
          <w:rFonts w:ascii="Calibri" w:eastAsia="Calibri" w:hAnsi="Calibri" w:cs="Times New Roman"/>
        </w:rPr>
        <w:t xml:space="preserve">  </w:t>
      </w:r>
      <w:r w:rsidRPr="0032347A">
        <w:rPr>
          <w:rFonts w:ascii="Calibri" w:eastAsia="Calibri" w:hAnsi="Calibri" w:cs="Times New Roman"/>
          <w:sz w:val="28"/>
          <w:szCs w:val="28"/>
        </w:rPr>
        <w:t>-</w:t>
      </w:r>
      <w:proofErr w:type="gramEnd"/>
      <w:r w:rsidRPr="0032347A">
        <w:rPr>
          <w:rFonts w:ascii="Calibri" w:eastAsia="Calibri" w:hAnsi="Calibri" w:cs="Times New Roman"/>
          <w:sz w:val="28"/>
          <w:szCs w:val="28"/>
        </w:rPr>
        <w:t>ЗЕЛЕНЫЙ (цвет) – сложное имя прилагательное, образованное на основе подчинительного словосочетания, пишется через дефис.</w:t>
      </w:r>
    </w:p>
    <w:p w:rsidR="0032347A" w:rsidRPr="0032347A" w:rsidRDefault="0032347A" w:rsidP="0032347A">
      <w:pPr>
        <w:numPr>
          <w:ilvl w:val="0"/>
          <w:numId w:val="5"/>
        </w:numPr>
        <w:spacing w:line="256" w:lineRule="auto"/>
        <w:contextualSpacing/>
        <w:rPr>
          <w:rFonts w:ascii="Calibri" w:eastAsia="Calibri" w:hAnsi="Calibri" w:cs="Times New Roman"/>
          <w:sz w:val="28"/>
          <w:szCs w:val="28"/>
        </w:rPr>
      </w:pPr>
      <w:r w:rsidRPr="0032347A">
        <w:rPr>
          <w:rFonts w:ascii="Calibri" w:eastAsia="Calibri" w:hAnsi="Calibri" w:cs="Times New Roman"/>
          <w:sz w:val="28"/>
          <w:szCs w:val="28"/>
        </w:rPr>
        <w:t>ПОДПИСАННЫЕ (бумаги) – в полном страдательном причастии прошедшего времени совершенного вида пишется НН.</w:t>
      </w:r>
    </w:p>
    <w:p w:rsidR="0032347A" w:rsidRPr="0032347A" w:rsidRDefault="0032347A" w:rsidP="0032347A">
      <w:pPr>
        <w:numPr>
          <w:ilvl w:val="0"/>
          <w:numId w:val="5"/>
        </w:numPr>
        <w:spacing w:line="256" w:lineRule="auto"/>
        <w:contextualSpacing/>
        <w:rPr>
          <w:rFonts w:ascii="Calibri" w:eastAsia="Calibri" w:hAnsi="Calibri" w:cs="Times New Roman"/>
          <w:sz w:val="28"/>
          <w:szCs w:val="28"/>
        </w:rPr>
      </w:pPr>
      <w:r w:rsidRPr="0032347A">
        <w:rPr>
          <w:rFonts w:ascii="Calibri" w:eastAsia="Calibri" w:hAnsi="Calibri" w:cs="Times New Roman"/>
          <w:sz w:val="28"/>
          <w:szCs w:val="28"/>
        </w:rPr>
        <w:lastRenderedPageBreak/>
        <w:t>ПРОЧЬ (убежал) – на конце наречия после шипящего пишется буква Ь.</w:t>
      </w:r>
    </w:p>
    <w:p w:rsidR="0032347A" w:rsidRPr="0032347A" w:rsidRDefault="0032347A" w:rsidP="0032347A">
      <w:pPr>
        <w:numPr>
          <w:ilvl w:val="0"/>
          <w:numId w:val="5"/>
        </w:numPr>
        <w:spacing w:line="256" w:lineRule="auto"/>
        <w:contextualSpacing/>
        <w:rPr>
          <w:rFonts w:ascii="Calibri" w:eastAsia="Calibri" w:hAnsi="Calibri" w:cs="Times New Roman"/>
          <w:sz w:val="28"/>
          <w:szCs w:val="28"/>
        </w:rPr>
      </w:pPr>
      <w:r w:rsidRPr="0032347A">
        <w:rPr>
          <w:rFonts w:ascii="Calibri" w:eastAsia="Calibri" w:hAnsi="Calibri" w:cs="Times New Roman"/>
          <w:sz w:val="28"/>
          <w:szCs w:val="28"/>
        </w:rPr>
        <w:t>ПОДБЕРЕЗОВИК – на конце приставки перед звонким согласным</w:t>
      </w:r>
    </w:p>
    <w:p w:rsidR="0032347A" w:rsidRPr="0032347A" w:rsidRDefault="0032347A" w:rsidP="0032347A">
      <w:pPr>
        <w:spacing w:line="256" w:lineRule="auto"/>
        <w:ind w:left="720"/>
        <w:contextualSpacing/>
        <w:rPr>
          <w:rFonts w:ascii="Calibri" w:eastAsia="Calibri" w:hAnsi="Calibri" w:cs="Times New Roman"/>
          <w:sz w:val="28"/>
          <w:szCs w:val="28"/>
        </w:rPr>
      </w:pPr>
      <w:r w:rsidRPr="0032347A">
        <w:rPr>
          <w:rFonts w:ascii="Calibri" w:eastAsia="Calibri" w:hAnsi="Calibri" w:cs="Times New Roman"/>
          <w:sz w:val="28"/>
          <w:szCs w:val="28"/>
        </w:rPr>
        <w:t>пишется буква Д.</w:t>
      </w:r>
    </w:p>
    <w:p w:rsidR="0032347A" w:rsidRPr="0032347A" w:rsidRDefault="0032347A" w:rsidP="0032347A">
      <w:pPr>
        <w:spacing w:line="256" w:lineRule="auto"/>
        <w:ind w:left="720"/>
        <w:contextualSpacing/>
        <w:rPr>
          <w:rFonts w:ascii="Calibri" w:eastAsia="Calibri" w:hAnsi="Calibri" w:cs="Times New Roman"/>
          <w:sz w:val="28"/>
          <w:szCs w:val="28"/>
        </w:rPr>
      </w:pPr>
    </w:p>
    <w:p w:rsidR="0032347A" w:rsidRPr="0032347A" w:rsidRDefault="0032347A" w:rsidP="0032347A">
      <w:pPr>
        <w:spacing w:line="256" w:lineRule="auto"/>
        <w:ind w:left="720"/>
        <w:contextualSpacing/>
        <w:rPr>
          <w:rFonts w:ascii="Calibri" w:eastAsia="Calibri" w:hAnsi="Calibri" w:cs="Times New Roman"/>
          <w:sz w:val="28"/>
          <w:szCs w:val="28"/>
        </w:rPr>
      </w:pPr>
      <w:proofErr w:type="gramStart"/>
      <w:r w:rsidRPr="0032347A">
        <w:rPr>
          <w:rFonts w:ascii="Calibri" w:eastAsia="Calibri" w:hAnsi="Calibri" w:cs="Times New Roman"/>
          <w:sz w:val="28"/>
          <w:szCs w:val="28"/>
        </w:rPr>
        <w:t>Ответ:_</w:t>
      </w:r>
      <w:proofErr w:type="gramEnd"/>
      <w:r w:rsidRPr="0032347A">
        <w:rPr>
          <w:rFonts w:ascii="Calibri" w:eastAsia="Calibri" w:hAnsi="Calibri" w:cs="Times New Roman"/>
          <w:sz w:val="28"/>
          <w:szCs w:val="28"/>
        </w:rPr>
        <w:t>_134______________________________</w:t>
      </w:r>
    </w:p>
    <w:p w:rsidR="0032347A" w:rsidRPr="0032347A" w:rsidRDefault="0032347A" w:rsidP="0032347A">
      <w:pPr>
        <w:spacing w:line="256" w:lineRule="auto"/>
        <w:ind w:left="720"/>
        <w:contextualSpacing/>
        <w:rPr>
          <w:rFonts w:ascii="Calibri" w:eastAsia="Calibri" w:hAnsi="Calibri" w:cs="Times New Roman"/>
          <w:sz w:val="28"/>
          <w:szCs w:val="28"/>
        </w:rPr>
      </w:pPr>
    </w:p>
    <w:p w:rsidR="0032347A" w:rsidRPr="0032347A" w:rsidRDefault="0032347A" w:rsidP="0032347A">
      <w:pPr>
        <w:spacing w:line="256" w:lineRule="auto"/>
        <w:ind w:left="720"/>
        <w:contextualSpacing/>
        <w:rPr>
          <w:rFonts w:ascii="Calibri" w:eastAsia="Calibri" w:hAnsi="Calibri" w:cs="Times New Roman"/>
          <w:b/>
          <w:sz w:val="28"/>
          <w:szCs w:val="28"/>
        </w:rPr>
      </w:pPr>
      <w:r w:rsidRPr="0032347A">
        <w:rPr>
          <w:rFonts w:ascii="Calibri" w:eastAsia="Calibri" w:hAnsi="Calibri" w:cs="Times New Roman"/>
          <w:b/>
          <w:sz w:val="28"/>
          <w:szCs w:val="28"/>
        </w:rPr>
        <w:t>Задание 9. Прочитайте текст. Вставьте пропущенные буквы. Укажите все цифры, на месте которых пишется буква И</w:t>
      </w:r>
    </w:p>
    <w:p w:rsidR="0032347A" w:rsidRPr="0032347A" w:rsidRDefault="0032347A" w:rsidP="0032347A">
      <w:pPr>
        <w:spacing w:line="256" w:lineRule="auto"/>
        <w:ind w:left="720"/>
        <w:contextualSpacing/>
        <w:rPr>
          <w:rFonts w:ascii="Calibri" w:eastAsia="Calibri" w:hAnsi="Calibri" w:cs="Times New Roman"/>
          <w:sz w:val="28"/>
          <w:szCs w:val="28"/>
        </w:rPr>
      </w:pPr>
      <w:proofErr w:type="spellStart"/>
      <w:proofErr w:type="gramStart"/>
      <w:r w:rsidRPr="0032347A">
        <w:rPr>
          <w:rFonts w:ascii="Calibri" w:eastAsia="Calibri" w:hAnsi="Calibri" w:cs="Times New Roman"/>
          <w:sz w:val="28"/>
          <w:szCs w:val="28"/>
        </w:rPr>
        <w:t>Темне</w:t>
      </w:r>
      <w:proofErr w:type="spellEnd"/>
      <w:r w:rsidRPr="0032347A">
        <w:rPr>
          <w:rFonts w:ascii="Calibri" w:eastAsia="Calibri" w:hAnsi="Calibri" w:cs="Times New Roman"/>
          <w:sz w:val="28"/>
          <w:szCs w:val="28"/>
        </w:rPr>
        <w:t>..</w:t>
      </w:r>
      <w:proofErr w:type="gramEnd"/>
      <w:r w:rsidRPr="0032347A">
        <w:rPr>
          <w:rFonts w:ascii="Calibri" w:eastAsia="Calibri" w:hAnsi="Calibri" w:cs="Times New Roman"/>
          <w:sz w:val="28"/>
          <w:szCs w:val="28"/>
        </w:rPr>
        <w:t xml:space="preserve">(1)т. Когда на </w:t>
      </w:r>
      <w:proofErr w:type="gramStart"/>
      <w:r w:rsidRPr="0032347A">
        <w:rPr>
          <w:rFonts w:ascii="Calibri" w:eastAsia="Calibri" w:hAnsi="Calibri" w:cs="Times New Roman"/>
          <w:sz w:val="28"/>
          <w:szCs w:val="28"/>
        </w:rPr>
        <w:t>закат..</w:t>
      </w:r>
      <w:proofErr w:type="gramEnd"/>
      <w:r w:rsidRPr="0032347A">
        <w:rPr>
          <w:rFonts w:ascii="Calibri" w:eastAsia="Calibri" w:hAnsi="Calibri" w:cs="Times New Roman"/>
          <w:sz w:val="28"/>
          <w:szCs w:val="28"/>
        </w:rPr>
        <w:t>(2)</w:t>
      </w:r>
      <w:proofErr w:type="spellStart"/>
      <w:r w:rsidRPr="0032347A">
        <w:rPr>
          <w:rFonts w:ascii="Calibri" w:eastAsia="Calibri" w:hAnsi="Calibri" w:cs="Times New Roman"/>
          <w:sz w:val="28"/>
          <w:szCs w:val="28"/>
        </w:rPr>
        <w:t>наблюда</w:t>
      </w:r>
      <w:proofErr w:type="spellEnd"/>
      <w:r w:rsidRPr="0032347A">
        <w:rPr>
          <w:rFonts w:ascii="Calibri" w:eastAsia="Calibri" w:hAnsi="Calibri" w:cs="Times New Roman"/>
          <w:sz w:val="28"/>
          <w:szCs w:val="28"/>
        </w:rPr>
        <w:t xml:space="preserve">..м (3) за </w:t>
      </w:r>
      <w:proofErr w:type="spellStart"/>
      <w:r w:rsidRPr="0032347A">
        <w:rPr>
          <w:rFonts w:ascii="Calibri" w:eastAsia="Calibri" w:hAnsi="Calibri" w:cs="Times New Roman"/>
          <w:sz w:val="28"/>
          <w:szCs w:val="28"/>
        </w:rPr>
        <w:t>последн</w:t>
      </w:r>
      <w:proofErr w:type="spellEnd"/>
      <w:r w:rsidRPr="0032347A">
        <w:rPr>
          <w:rFonts w:ascii="Calibri" w:eastAsia="Calibri" w:hAnsi="Calibri" w:cs="Times New Roman"/>
          <w:sz w:val="28"/>
          <w:szCs w:val="28"/>
        </w:rPr>
        <w:t>..(4)м  лучом уход..</w:t>
      </w:r>
      <w:proofErr w:type="spellStart"/>
      <w:r w:rsidRPr="0032347A">
        <w:rPr>
          <w:rFonts w:ascii="Calibri" w:eastAsia="Calibri" w:hAnsi="Calibri" w:cs="Times New Roman"/>
          <w:sz w:val="28"/>
          <w:szCs w:val="28"/>
        </w:rPr>
        <w:t>щего</w:t>
      </w:r>
      <w:proofErr w:type="spellEnd"/>
      <w:r w:rsidRPr="0032347A">
        <w:rPr>
          <w:rFonts w:ascii="Calibri" w:eastAsia="Calibri" w:hAnsi="Calibri" w:cs="Times New Roman"/>
          <w:sz w:val="28"/>
          <w:szCs w:val="28"/>
        </w:rPr>
        <w:t xml:space="preserve"> солнца,  на пр..(5)морском </w:t>
      </w:r>
      <w:proofErr w:type="spellStart"/>
      <w:r w:rsidRPr="0032347A">
        <w:rPr>
          <w:rFonts w:ascii="Calibri" w:eastAsia="Calibri" w:hAnsi="Calibri" w:cs="Times New Roman"/>
          <w:sz w:val="28"/>
          <w:szCs w:val="28"/>
        </w:rPr>
        <w:t>поб</w:t>
      </w:r>
      <w:proofErr w:type="spellEnd"/>
      <w:r w:rsidRPr="0032347A">
        <w:rPr>
          <w:rFonts w:ascii="Calibri" w:eastAsia="Calibri" w:hAnsi="Calibri" w:cs="Times New Roman"/>
          <w:sz w:val="28"/>
          <w:szCs w:val="28"/>
        </w:rPr>
        <w:t>..</w:t>
      </w:r>
      <w:proofErr w:type="spellStart"/>
      <w:r w:rsidRPr="0032347A">
        <w:rPr>
          <w:rFonts w:ascii="Calibri" w:eastAsia="Calibri" w:hAnsi="Calibri" w:cs="Times New Roman"/>
          <w:sz w:val="28"/>
          <w:szCs w:val="28"/>
        </w:rPr>
        <w:t>режье</w:t>
      </w:r>
      <w:proofErr w:type="spellEnd"/>
      <w:r w:rsidRPr="0032347A">
        <w:rPr>
          <w:rFonts w:ascii="Calibri" w:eastAsia="Calibri" w:hAnsi="Calibri" w:cs="Times New Roman"/>
          <w:sz w:val="28"/>
          <w:szCs w:val="28"/>
        </w:rPr>
        <w:t xml:space="preserve">   </w:t>
      </w:r>
      <w:proofErr w:type="spellStart"/>
      <w:r w:rsidRPr="0032347A">
        <w:rPr>
          <w:rFonts w:ascii="Calibri" w:eastAsia="Calibri" w:hAnsi="Calibri" w:cs="Times New Roman"/>
          <w:sz w:val="28"/>
          <w:szCs w:val="28"/>
        </w:rPr>
        <w:t>разда</w:t>
      </w:r>
      <w:proofErr w:type="spellEnd"/>
      <w:r w:rsidRPr="0032347A">
        <w:rPr>
          <w:rFonts w:ascii="Calibri" w:eastAsia="Calibri" w:hAnsi="Calibri" w:cs="Times New Roman"/>
          <w:sz w:val="28"/>
          <w:szCs w:val="28"/>
        </w:rPr>
        <w:t>..</w:t>
      </w:r>
      <w:proofErr w:type="spellStart"/>
      <w:r w:rsidRPr="0032347A">
        <w:rPr>
          <w:rFonts w:ascii="Calibri" w:eastAsia="Calibri" w:hAnsi="Calibri" w:cs="Times New Roman"/>
          <w:sz w:val="28"/>
          <w:szCs w:val="28"/>
        </w:rPr>
        <w:t>тся</w:t>
      </w:r>
      <w:proofErr w:type="spellEnd"/>
      <w:r w:rsidRPr="0032347A">
        <w:rPr>
          <w:rFonts w:ascii="Calibri" w:eastAsia="Calibri" w:hAnsi="Calibri" w:cs="Times New Roman"/>
          <w:sz w:val="28"/>
          <w:szCs w:val="28"/>
        </w:rPr>
        <w:t xml:space="preserve"> таинств..(7)</w:t>
      </w:r>
      <w:proofErr w:type="spellStart"/>
      <w:r w:rsidRPr="0032347A">
        <w:rPr>
          <w:rFonts w:ascii="Calibri" w:eastAsia="Calibri" w:hAnsi="Calibri" w:cs="Times New Roman"/>
          <w:sz w:val="28"/>
          <w:szCs w:val="28"/>
        </w:rPr>
        <w:t>нные</w:t>
      </w:r>
      <w:proofErr w:type="spellEnd"/>
      <w:r w:rsidRPr="0032347A">
        <w:rPr>
          <w:rFonts w:ascii="Calibri" w:eastAsia="Calibri" w:hAnsi="Calibri" w:cs="Times New Roman"/>
          <w:sz w:val="28"/>
          <w:szCs w:val="28"/>
        </w:rPr>
        <w:t xml:space="preserve"> звуки музык..(8). </w:t>
      </w:r>
    </w:p>
    <w:p w:rsidR="0032347A" w:rsidRPr="0032347A" w:rsidRDefault="0032347A" w:rsidP="0032347A">
      <w:pPr>
        <w:spacing w:line="256" w:lineRule="auto"/>
        <w:ind w:left="720"/>
        <w:contextualSpacing/>
        <w:rPr>
          <w:rFonts w:ascii="Calibri" w:eastAsia="Calibri" w:hAnsi="Calibri" w:cs="Times New Roman"/>
          <w:sz w:val="28"/>
          <w:szCs w:val="28"/>
        </w:rPr>
      </w:pPr>
      <w:r w:rsidRPr="0032347A">
        <w:rPr>
          <w:rFonts w:ascii="Calibri" w:eastAsia="Calibri" w:hAnsi="Calibri" w:cs="Times New Roman"/>
          <w:sz w:val="28"/>
          <w:szCs w:val="28"/>
        </w:rPr>
        <w:t>Ответ____458______________</w:t>
      </w:r>
    </w:p>
    <w:p w:rsidR="0032347A" w:rsidRPr="0032347A" w:rsidRDefault="0032347A" w:rsidP="0032347A">
      <w:pPr>
        <w:spacing w:line="256" w:lineRule="auto"/>
        <w:ind w:left="720"/>
        <w:contextualSpacing/>
        <w:rPr>
          <w:rFonts w:ascii="Calibri" w:eastAsia="Calibri" w:hAnsi="Calibri" w:cs="Times New Roman"/>
          <w:sz w:val="28"/>
          <w:szCs w:val="28"/>
        </w:rPr>
      </w:pPr>
    </w:p>
    <w:p w:rsidR="0032347A" w:rsidRPr="0032347A" w:rsidRDefault="0032347A" w:rsidP="0032347A">
      <w:pPr>
        <w:spacing w:line="256" w:lineRule="auto"/>
        <w:ind w:left="720"/>
        <w:contextualSpacing/>
        <w:rPr>
          <w:rFonts w:ascii="Calibri" w:eastAsia="Calibri" w:hAnsi="Calibri" w:cs="Times New Roman"/>
          <w:b/>
          <w:sz w:val="28"/>
          <w:szCs w:val="28"/>
        </w:rPr>
      </w:pPr>
      <w:r w:rsidRPr="0032347A">
        <w:rPr>
          <w:rFonts w:ascii="Calibri" w:eastAsia="Calibri" w:hAnsi="Calibri" w:cs="Times New Roman"/>
          <w:b/>
          <w:sz w:val="28"/>
          <w:szCs w:val="28"/>
        </w:rPr>
        <w:t>Задание 10. Раскройте скобки и запишите слово «бухгалтер» в соответствующей форме, соблюдая нормы современного русского литературного языка.</w:t>
      </w:r>
    </w:p>
    <w:p w:rsidR="0032347A" w:rsidRPr="0032347A" w:rsidRDefault="0032347A" w:rsidP="0032347A">
      <w:pPr>
        <w:spacing w:line="256" w:lineRule="auto"/>
        <w:ind w:left="720"/>
        <w:contextualSpacing/>
        <w:rPr>
          <w:rFonts w:ascii="Calibri" w:eastAsia="Calibri" w:hAnsi="Calibri" w:cs="Times New Roman"/>
          <w:sz w:val="28"/>
          <w:szCs w:val="28"/>
        </w:rPr>
      </w:pPr>
      <w:r w:rsidRPr="0032347A">
        <w:rPr>
          <w:rFonts w:ascii="Calibri" w:eastAsia="Calibri" w:hAnsi="Calibri" w:cs="Times New Roman"/>
          <w:sz w:val="28"/>
          <w:szCs w:val="28"/>
        </w:rPr>
        <w:t>Наши (бухгалтер) – настоящие профессионалы.</w:t>
      </w:r>
    </w:p>
    <w:p w:rsidR="0032347A" w:rsidRPr="0032347A" w:rsidRDefault="0032347A" w:rsidP="0032347A">
      <w:pPr>
        <w:spacing w:line="256" w:lineRule="auto"/>
        <w:ind w:left="720"/>
        <w:contextualSpacing/>
        <w:rPr>
          <w:rFonts w:ascii="Calibri" w:eastAsia="Calibri" w:hAnsi="Calibri" w:cs="Times New Roman"/>
          <w:b/>
          <w:sz w:val="28"/>
          <w:szCs w:val="28"/>
        </w:rPr>
      </w:pPr>
      <w:r w:rsidRPr="0032347A">
        <w:rPr>
          <w:rFonts w:ascii="Calibri" w:eastAsia="Calibri" w:hAnsi="Calibri" w:cs="Times New Roman"/>
          <w:b/>
          <w:sz w:val="28"/>
          <w:szCs w:val="28"/>
        </w:rPr>
        <w:t>Ответ: бухгалтеры</w:t>
      </w:r>
    </w:p>
    <w:p w:rsidR="0032347A" w:rsidRPr="0032347A" w:rsidRDefault="0032347A" w:rsidP="0032347A">
      <w:pPr>
        <w:spacing w:line="256" w:lineRule="auto"/>
        <w:ind w:left="720"/>
        <w:contextualSpacing/>
        <w:rPr>
          <w:rFonts w:ascii="Calibri" w:eastAsia="Calibri" w:hAnsi="Calibri" w:cs="Times New Roman"/>
          <w:sz w:val="28"/>
          <w:szCs w:val="28"/>
        </w:rPr>
      </w:pPr>
      <w:r w:rsidRPr="0032347A">
        <w:rPr>
          <w:rFonts w:ascii="Calibri" w:eastAsia="Calibri" w:hAnsi="Calibri" w:cs="Times New Roman"/>
          <w:b/>
          <w:sz w:val="28"/>
          <w:szCs w:val="28"/>
        </w:rPr>
        <w:t>Задание 11. Замените словосочетание «жалостно посмотрел»,</w:t>
      </w:r>
      <w:r w:rsidRPr="0032347A">
        <w:rPr>
          <w:rFonts w:ascii="Calibri" w:eastAsia="Calibri" w:hAnsi="Calibri" w:cs="Times New Roman"/>
          <w:sz w:val="28"/>
          <w:szCs w:val="28"/>
        </w:rPr>
        <w:t xml:space="preserve"> построенное на основе примыкания, синонимичным словосочетанием со связью управление. Напишите получившееся словосочетание, соблюдая нормы современного русского литературного языка.</w:t>
      </w:r>
    </w:p>
    <w:p w:rsidR="0032347A" w:rsidRPr="0032347A" w:rsidRDefault="0032347A" w:rsidP="0032347A">
      <w:pPr>
        <w:spacing w:line="256" w:lineRule="auto"/>
        <w:ind w:left="720"/>
        <w:contextualSpacing/>
        <w:rPr>
          <w:rFonts w:ascii="Calibri" w:eastAsia="Calibri" w:hAnsi="Calibri" w:cs="Times New Roman"/>
          <w:b/>
          <w:sz w:val="28"/>
          <w:szCs w:val="28"/>
        </w:rPr>
      </w:pPr>
      <w:r w:rsidRPr="0032347A">
        <w:rPr>
          <w:rFonts w:ascii="Calibri" w:eastAsia="Calibri" w:hAnsi="Calibri" w:cs="Times New Roman"/>
          <w:b/>
          <w:sz w:val="28"/>
          <w:szCs w:val="28"/>
        </w:rPr>
        <w:t>Ответ: посмотрел с жалостью</w:t>
      </w:r>
    </w:p>
    <w:p w:rsidR="0032347A" w:rsidRPr="0032347A" w:rsidRDefault="0032347A" w:rsidP="0032347A">
      <w:pPr>
        <w:spacing w:line="256" w:lineRule="auto"/>
        <w:ind w:left="720"/>
        <w:contextualSpacing/>
        <w:rPr>
          <w:rFonts w:ascii="Calibri" w:eastAsia="Calibri" w:hAnsi="Calibri" w:cs="Times New Roman"/>
          <w:b/>
          <w:sz w:val="28"/>
          <w:szCs w:val="28"/>
        </w:rPr>
      </w:pPr>
    </w:p>
    <w:p w:rsidR="0032347A" w:rsidRPr="0032347A" w:rsidRDefault="0032347A" w:rsidP="0032347A">
      <w:pPr>
        <w:spacing w:line="256" w:lineRule="auto"/>
        <w:ind w:left="720"/>
        <w:contextualSpacing/>
        <w:rPr>
          <w:rFonts w:ascii="Calibri" w:eastAsia="Calibri" w:hAnsi="Calibri" w:cs="Times New Roman"/>
          <w:b/>
          <w:sz w:val="28"/>
          <w:szCs w:val="28"/>
        </w:rPr>
      </w:pPr>
      <w:r w:rsidRPr="0032347A">
        <w:rPr>
          <w:rFonts w:ascii="Calibri" w:eastAsia="Calibri" w:hAnsi="Calibri" w:cs="Times New Roman"/>
          <w:b/>
          <w:sz w:val="28"/>
          <w:szCs w:val="28"/>
        </w:rPr>
        <w:t>Прочитайте текст и выполните задания</w:t>
      </w:r>
    </w:p>
    <w:p w:rsidR="0032347A" w:rsidRPr="0032347A" w:rsidRDefault="0032347A" w:rsidP="0032347A">
      <w:pPr>
        <w:shd w:val="clear" w:color="auto" w:fill="FFFFFF"/>
        <w:spacing w:after="0" w:line="240" w:lineRule="auto"/>
        <w:contextualSpacing/>
        <w:rPr>
          <w:rFonts w:ascii="Times New Roman" w:eastAsia="Times New Roman" w:hAnsi="Times New Roman" w:cs="Times New Roman"/>
          <w:color w:val="444444"/>
          <w:sz w:val="24"/>
          <w:szCs w:val="24"/>
          <w:lang w:eastAsia="ru-RU"/>
        </w:rPr>
      </w:pPr>
      <w:r w:rsidRPr="0032347A">
        <w:rPr>
          <w:rFonts w:ascii="Times New Roman" w:eastAsia="Times New Roman" w:hAnsi="Times New Roman" w:cs="Times New Roman"/>
          <w:color w:val="444444"/>
          <w:sz w:val="24"/>
          <w:szCs w:val="24"/>
          <w:lang w:eastAsia="ru-RU"/>
        </w:rPr>
        <w:t xml:space="preserve">    (1) Есть люди, которые болезненно переживают чужие успехи. (2) Таким был Сеня Голубкин. (3) Ему всюду чудились выгоды и привилегии, которыми обладают другие. (4) Если кто-то заболевал, Сенька говорил: (5) «Ясно… (6) Решил отдохнуть!» (7) Если кто-то получал пятёрку за домашнее сочинение, он спрашивал: (8) «Что, мамочка с папочкой потрудились?» </w:t>
      </w:r>
      <w:r w:rsidRPr="0032347A">
        <w:rPr>
          <w:rFonts w:ascii="Times New Roman" w:eastAsia="Times New Roman" w:hAnsi="Times New Roman" w:cs="Times New Roman"/>
          <w:color w:val="444444"/>
          <w:sz w:val="24"/>
          <w:szCs w:val="24"/>
          <w:lang w:eastAsia="ru-RU"/>
        </w:rPr>
        <w:br/>
        <w:t xml:space="preserve">    (9) Ему казалось, что любые удачи приходят к людям как бы за его счёт. (10) Зависть, в которой кроется исток многих человеческих слабостей и пороков, не оставляла Сеньку в покое… </w:t>
      </w:r>
      <w:r w:rsidRPr="0032347A">
        <w:rPr>
          <w:rFonts w:ascii="Times New Roman" w:eastAsia="Times New Roman" w:hAnsi="Times New Roman" w:cs="Times New Roman"/>
          <w:color w:val="444444"/>
          <w:sz w:val="24"/>
          <w:szCs w:val="24"/>
          <w:lang w:eastAsia="ru-RU"/>
        </w:rPr>
        <w:br/>
        <w:t xml:space="preserve"> </w:t>
      </w:r>
      <w:proofErr w:type="gramStart"/>
      <w:r w:rsidRPr="0032347A">
        <w:rPr>
          <w:rFonts w:ascii="Times New Roman" w:eastAsia="Times New Roman" w:hAnsi="Times New Roman" w:cs="Times New Roman"/>
          <w:color w:val="444444"/>
          <w:sz w:val="24"/>
          <w:szCs w:val="24"/>
          <w:lang w:eastAsia="ru-RU"/>
        </w:rPr>
        <w:t xml:space="preserve">   (</w:t>
      </w:r>
      <w:proofErr w:type="gramEnd"/>
      <w:r w:rsidRPr="0032347A">
        <w:rPr>
          <w:rFonts w:ascii="Times New Roman" w:eastAsia="Times New Roman" w:hAnsi="Times New Roman" w:cs="Times New Roman"/>
          <w:color w:val="444444"/>
          <w:sz w:val="24"/>
          <w:szCs w:val="24"/>
          <w:lang w:eastAsia="ru-RU"/>
        </w:rPr>
        <w:t>11) Трудно было отыскать людей, более не похожих друг на друга, чем Ваня и Сенька. (12)В ту пору Ваня ещё очень ему сочувствовал. (13) Когда Сеня, путаясь и напрягаясь, блуждал по лабиринтам знаменитых четверостиший, Ваня страдал. (14)А после урока, на котором Голубкин получал очередную двойку, этот верзила теснил невысокого Ваню: тот, оказывается, подсказывал недостаточно чётко и ясно. </w:t>
      </w:r>
      <w:r w:rsidRPr="0032347A">
        <w:rPr>
          <w:rFonts w:ascii="Times New Roman" w:eastAsia="Times New Roman" w:hAnsi="Times New Roman" w:cs="Times New Roman"/>
          <w:color w:val="444444"/>
          <w:sz w:val="24"/>
          <w:szCs w:val="24"/>
          <w:lang w:eastAsia="ru-RU"/>
        </w:rPr>
        <w:br/>
        <w:t xml:space="preserve">    (15) Однажды был назначен «районный» диктант, и Сеня Голубкин был в панике: двойка за тот диктант грозила ему второгодничеством. </w:t>
      </w:r>
      <w:r w:rsidRPr="0032347A">
        <w:rPr>
          <w:rFonts w:ascii="Times New Roman" w:eastAsia="Times New Roman" w:hAnsi="Times New Roman" w:cs="Times New Roman"/>
          <w:color w:val="444444"/>
          <w:sz w:val="24"/>
          <w:szCs w:val="24"/>
          <w:lang w:eastAsia="ru-RU"/>
        </w:rPr>
        <w:br/>
        <w:t xml:space="preserve">    (16) После диктанта Сенька бегал по коридору и выспрашивал у своих одноклассников: </w:t>
      </w:r>
      <w:r w:rsidRPr="0032347A">
        <w:rPr>
          <w:rFonts w:ascii="Times New Roman" w:eastAsia="Times New Roman" w:hAnsi="Times New Roman" w:cs="Times New Roman"/>
          <w:color w:val="444444"/>
          <w:sz w:val="24"/>
          <w:szCs w:val="24"/>
          <w:lang w:eastAsia="ru-RU"/>
        </w:rPr>
        <w:br/>
        <w:t>– (17) Как пишется «в течение»? </w:t>
      </w:r>
      <w:r w:rsidRPr="0032347A">
        <w:rPr>
          <w:rFonts w:ascii="Times New Roman" w:eastAsia="Times New Roman" w:hAnsi="Times New Roman" w:cs="Times New Roman"/>
          <w:color w:val="444444"/>
          <w:sz w:val="24"/>
          <w:szCs w:val="24"/>
          <w:lang w:eastAsia="ru-RU"/>
        </w:rPr>
        <w:br/>
        <w:t xml:space="preserve">     (18) Ему отвечали. </w:t>
      </w:r>
      <w:r w:rsidRPr="0032347A">
        <w:rPr>
          <w:rFonts w:ascii="Times New Roman" w:eastAsia="Times New Roman" w:hAnsi="Times New Roman" w:cs="Times New Roman"/>
          <w:color w:val="444444"/>
          <w:sz w:val="24"/>
          <w:szCs w:val="24"/>
          <w:lang w:eastAsia="ru-RU"/>
        </w:rPr>
        <w:br/>
        <w:t>– (19) Одна ошибочка есть! – говорил он и загибал палец. – (20)А ты сам-то как написал? (21) Правильно? </w:t>
      </w:r>
      <w:r w:rsidRPr="0032347A">
        <w:rPr>
          <w:rFonts w:ascii="Times New Roman" w:eastAsia="Times New Roman" w:hAnsi="Times New Roman" w:cs="Times New Roman"/>
          <w:color w:val="444444"/>
          <w:sz w:val="24"/>
          <w:szCs w:val="24"/>
          <w:lang w:eastAsia="ru-RU"/>
        </w:rPr>
        <w:br/>
      </w:r>
      <w:r w:rsidRPr="0032347A">
        <w:rPr>
          <w:rFonts w:ascii="Times New Roman" w:eastAsia="Times New Roman" w:hAnsi="Times New Roman" w:cs="Times New Roman"/>
          <w:color w:val="444444"/>
          <w:sz w:val="24"/>
          <w:szCs w:val="24"/>
          <w:lang w:eastAsia="ru-RU"/>
        </w:rPr>
        <w:lastRenderedPageBreak/>
        <w:t>(22) Если оказывалось, что правильно, Сенька скулил: </w:t>
      </w:r>
      <w:r w:rsidRPr="0032347A">
        <w:rPr>
          <w:rFonts w:ascii="Times New Roman" w:eastAsia="Times New Roman" w:hAnsi="Times New Roman" w:cs="Times New Roman"/>
          <w:color w:val="444444"/>
          <w:sz w:val="24"/>
          <w:szCs w:val="24"/>
          <w:lang w:eastAsia="ru-RU"/>
        </w:rPr>
        <w:br/>
        <w:t>– (23) Ну, коне-е-</w:t>
      </w:r>
      <w:proofErr w:type="spellStart"/>
      <w:r w:rsidRPr="0032347A">
        <w:rPr>
          <w:rFonts w:ascii="Times New Roman" w:eastAsia="Times New Roman" w:hAnsi="Times New Roman" w:cs="Times New Roman"/>
          <w:color w:val="444444"/>
          <w:sz w:val="24"/>
          <w:szCs w:val="24"/>
          <w:lang w:eastAsia="ru-RU"/>
        </w:rPr>
        <w:t>чно</w:t>
      </w:r>
      <w:proofErr w:type="spellEnd"/>
      <w:r w:rsidRPr="0032347A">
        <w:rPr>
          <w:rFonts w:ascii="Times New Roman" w:eastAsia="Times New Roman" w:hAnsi="Times New Roman" w:cs="Times New Roman"/>
          <w:color w:val="444444"/>
          <w:sz w:val="24"/>
          <w:szCs w:val="24"/>
          <w:lang w:eastAsia="ru-RU"/>
        </w:rPr>
        <w:t xml:space="preserve">, сам </w:t>
      </w:r>
      <w:proofErr w:type="spellStart"/>
      <w:r w:rsidRPr="0032347A">
        <w:rPr>
          <w:rFonts w:ascii="Times New Roman" w:eastAsia="Times New Roman" w:hAnsi="Times New Roman" w:cs="Times New Roman"/>
          <w:color w:val="444444"/>
          <w:sz w:val="24"/>
          <w:szCs w:val="24"/>
          <w:lang w:eastAsia="ru-RU"/>
        </w:rPr>
        <w:t>написа</w:t>
      </w:r>
      <w:proofErr w:type="spellEnd"/>
      <w:r w:rsidRPr="0032347A">
        <w:rPr>
          <w:rFonts w:ascii="Times New Roman" w:eastAsia="Times New Roman" w:hAnsi="Times New Roman" w:cs="Times New Roman"/>
          <w:color w:val="444444"/>
          <w:sz w:val="24"/>
          <w:szCs w:val="24"/>
          <w:lang w:eastAsia="ru-RU"/>
        </w:rPr>
        <w:t>-ал! </w:t>
      </w:r>
      <w:r w:rsidRPr="0032347A">
        <w:rPr>
          <w:rFonts w:ascii="Times New Roman" w:eastAsia="Times New Roman" w:hAnsi="Times New Roman" w:cs="Times New Roman"/>
          <w:color w:val="444444"/>
          <w:sz w:val="24"/>
          <w:szCs w:val="24"/>
          <w:lang w:eastAsia="ru-RU"/>
        </w:rPr>
        <w:br/>
        <w:t xml:space="preserve">(24) После «районного» диктанта у Сеньки не хватило пальцев на обеих руках: он насчитал двенадцать ошибок. (25) </w:t>
      </w:r>
      <w:proofErr w:type="gramStart"/>
      <w:r w:rsidRPr="0032347A">
        <w:rPr>
          <w:rFonts w:ascii="Times New Roman" w:eastAsia="Times New Roman" w:hAnsi="Times New Roman" w:cs="Times New Roman"/>
          <w:color w:val="444444"/>
          <w:sz w:val="24"/>
          <w:szCs w:val="24"/>
          <w:lang w:eastAsia="ru-RU"/>
        </w:rPr>
        <w:t>Кроме запятых</w:t>
      </w:r>
      <w:proofErr w:type="gramEnd"/>
      <w:r w:rsidRPr="0032347A">
        <w:rPr>
          <w:rFonts w:ascii="Times New Roman" w:eastAsia="Times New Roman" w:hAnsi="Times New Roman" w:cs="Times New Roman"/>
          <w:color w:val="444444"/>
          <w:sz w:val="24"/>
          <w:szCs w:val="24"/>
          <w:lang w:eastAsia="ru-RU"/>
        </w:rPr>
        <w:t xml:space="preserve"> и тире… </w:t>
      </w:r>
      <w:r w:rsidRPr="0032347A">
        <w:rPr>
          <w:rFonts w:ascii="Times New Roman" w:eastAsia="Times New Roman" w:hAnsi="Times New Roman" w:cs="Times New Roman"/>
          <w:color w:val="444444"/>
          <w:sz w:val="24"/>
          <w:szCs w:val="24"/>
          <w:lang w:eastAsia="ru-RU"/>
        </w:rPr>
        <w:br/>
        <w:t>(26) На переменке ко мне подошёл Ваня Белов и спросил: </w:t>
      </w:r>
      <w:r w:rsidRPr="0032347A">
        <w:rPr>
          <w:rFonts w:ascii="Times New Roman" w:eastAsia="Times New Roman" w:hAnsi="Times New Roman" w:cs="Times New Roman"/>
          <w:color w:val="444444"/>
          <w:sz w:val="24"/>
          <w:szCs w:val="24"/>
          <w:lang w:eastAsia="ru-RU"/>
        </w:rPr>
        <w:br/>
        <w:t>– (27) Что ж, Вера Матвеевна, Голубкину теперь на второй год оставаться? </w:t>
      </w:r>
      <w:r w:rsidRPr="0032347A">
        <w:rPr>
          <w:rFonts w:ascii="Times New Roman" w:eastAsia="Times New Roman" w:hAnsi="Times New Roman" w:cs="Times New Roman"/>
          <w:color w:val="444444"/>
          <w:sz w:val="24"/>
          <w:szCs w:val="24"/>
          <w:lang w:eastAsia="ru-RU"/>
        </w:rPr>
        <w:br/>
        <w:t>– (28) Не знаю. (29) Ещё не проверила. </w:t>
      </w:r>
      <w:r w:rsidRPr="0032347A">
        <w:rPr>
          <w:rFonts w:ascii="Times New Roman" w:eastAsia="Times New Roman" w:hAnsi="Times New Roman" w:cs="Times New Roman"/>
          <w:color w:val="444444"/>
          <w:sz w:val="24"/>
          <w:szCs w:val="24"/>
          <w:lang w:eastAsia="ru-RU"/>
        </w:rPr>
        <w:br/>
        <w:t xml:space="preserve">     (30) Когда я уселась в учительской за тетради, оказалось, что шесть работ из пачки исчезли. (31) Среди них были диктанты Сени Голубкина и Вани. </w:t>
      </w:r>
      <w:r w:rsidRPr="0032347A">
        <w:rPr>
          <w:rFonts w:ascii="Times New Roman" w:eastAsia="Times New Roman" w:hAnsi="Times New Roman" w:cs="Times New Roman"/>
          <w:color w:val="444444"/>
          <w:sz w:val="24"/>
          <w:szCs w:val="24"/>
          <w:lang w:eastAsia="ru-RU"/>
        </w:rPr>
        <w:br/>
        <w:t xml:space="preserve">(32) На большой перемене мы с директором в опустевшем классе стали пробиваться к </w:t>
      </w:r>
      <w:proofErr w:type="spellStart"/>
      <w:r w:rsidRPr="0032347A">
        <w:rPr>
          <w:rFonts w:ascii="Times New Roman" w:eastAsia="Times New Roman" w:hAnsi="Times New Roman" w:cs="Times New Roman"/>
          <w:color w:val="444444"/>
          <w:sz w:val="24"/>
          <w:szCs w:val="24"/>
          <w:lang w:eastAsia="ru-RU"/>
        </w:rPr>
        <w:t>голубкинской</w:t>
      </w:r>
      <w:proofErr w:type="spellEnd"/>
      <w:r w:rsidRPr="0032347A">
        <w:rPr>
          <w:rFonts w:ascii="Times New Roman" w:eastAsia="Times New Roman" w:hAnsi="Times New Roman" w:cs="Times New Roman"/>
          <w:color w:val="444444"/>
          <w:sz w:val="24"/>
          <w:szCs w:val="24"/>
          <w:lang w:eastAsia="ru-RU"/>
        </w:rPr>
        <w:t xml:space="preserve"> совести. (33) Именно тогда, в разгар нашей беседы, появился Ваня Белов и сказал: </w:t>
      </w:r>
      <w:r w:rsidRPr="0032347A">
        <w:rPr>
          <w:rFonts w:ascii="Times New Roman" w:eastAsia="Times New Roman" w:hAnsi="Times New Roman" w:cs="Times New Roman"/>
          <w:color w:val="444444"/>
          <w:sz w:val="24"/>
          <w:szCs w:val="24"/>
          <w:lang w:eastAsia="ru-RU"/>
        </w:rPr>
        <w:br/>
        <w:t>– (34)Я пришёл, чтобы отдать себя в руки правосудия! </w:t>
      </w:r>
      <w:r w:rsidRPr="0032347A">
        <w:rPr>
          <w:rFonts w:ascii="Times New Roman" w:eastAsia="Times New Roman" w:hAnsi="Times New Roman" w:cs="Times New Roman"/>
          <w:color w:val="444444"/>
          <w:sz w:val="24"/>
          <w:szCs w:val="24"/>
          <w:lang w:eastAsia="ru-RU"/>
        </w:rPr>
        <w:br/>
        <w:t xml:space="preserve">    (35)Я не верила, что диктанты вытащил он, но директор согласился с версией Вани. (36) После уроков шестеро учеников, работы которых исчезли, переписали диктант. (37) Сеня Голубкин получил тройку, поскольку уже успел обнаружить на перемене свои ошибки, и перешёл в седьмой класс. </w:t>
      </w:r>
      <w:r w:rsidRPr="0032347A">
        <w:rPr>
          <w:rFonts w:ascii="Times New Roman" w:eastAsia="Times New Roman" w:hAnsi="Times New Roman" w:cs="Times New Roman"/>
          <w:color w:val="444444"/>
          <w:sz w:val="24"/>
          <w:szCs w:val="24"/>
          <w:lang w:eastAsia="ru-RU"/>
        </w:rPr>
        <w:br/>
        <w:t xml:space="preserve">   (38) Он не проникся благодарностью к Ване Белову, напротив, именно с тех пор и невзлюбил его. (39) Голубкин не простил благородства, как не прощал он грамотности тем, кто ему же помогал находить ошибки. (40) Ваня Белов это понял. (41) После </w:t>
      </w:r>
      <w:proofErr w:type="gramStart"/>
      <w:r w:rsidRPr="0032347A">
        <w:rPr>
          <w:rFonts w:ascii="Times New Roman" w:eastAsia="Times New Roman" w:hAnsi="Times New Roman" w:cs="Times New Roman"/>
          <w:color w:val="444444"/>
          <w:sz w:val="24"/>
          <w:szCs w:val="24"/>
          <w:lang w:eastAsia="ru-RU"/>
        </w:rPr>
        <w:t>того</w:t>
      </w:r>
      <w:proofErr w:type="gramEnd"/>
      <w:r w:rsidRPr="0032347A">
        <w:rPr>
          <w:rFonts w:ascii="Times New Roman" w:eastAsia="Times New Roman" w:hAnsi="Times New Roman" w:cs="Times New Roman"/>
          <w:color w:val="444444"/>
          <w:sz w:val="24"/>
          <w:szCs w:val="24"/>
          <w:lang w:eastAsia="ru-RU"/>
        </w:rPr>
        <w:t xml:space="preserve"> как Сенька очередной раз насолил в чём-то своему спасителю, я как бы мимоходом сказала Ване: </w:t>
      </w:r>
      <w:r w:rsidRPr="0032347A">
        <w:rPr>
          <w:rFonts w:ascii="Times New Roman" w:eastAsia="Times New Roman" w:hAnsi="Times New Roman" w:cs="Times New Roman"/>
          <w:color w:val="444444"/>
          <w:sz w:val="24"/>
          <w:szCs w:val="24"/>
          <w:lang w:eastAsia="ru-RU"/>
        </w:rPr>
        <w:br/>
        <w:t>– (42) Ну что… ни одно доброе дело не остается безнаказанным? </w:t>
      </w:r>
      <w:r w:rsidRPr="0032347A">
        <w:rPr>
          <w:rFonts w:ascii="Times New Roman" w:eastAsia="Times New Roman" w:hAnsi="Times New Roman" w:cs="Times New Roman"/>
          <w:color w:val="444444"/>
          <w:sz w:val="24"/>
          <w:szCs w:val="24"/>
          <w:lang w:eastAsia="ru-RU"/>
        </w:rPr>
        <w:br/>
        <w:t>– (43) Мало ли что бывает! – ответил он. – (44) Из-за этого всем не верить?</w:t>
      </w:r>
    </w:p>
    <w:p w:rsidR="0032347A" w:rsidRPr="0032347A" w:rsidRDefault="0032347A" w:rsidP="0032347A">
      <w:pPr>
        <w:shd w:val="clear" w:color="auto" w:fill="FFFFFF"/>
        <w:spacing w:after="0" w:line="240" w:lineRule="auto"/>
        <w:contextualSpacing/>
        <w:rPr>
          <w:rFonts w:ascii="Times New Roman" w:eastAsia="Times New Roman" w:hAnsi="Times New Roman" w:cs="Times New Roman"/>
          <w:color w:val="444444"/>
          <w:sz w:val="24"/>
          <w:szCs w:val="24"/>
          <w:lang w:eastAsia="ru-RU"/>
        </w:rPr>
      </w:pPr>
      <w:r w:rsidRPr="0032347A">
        <w:rPr>
          <w:rFonts w:ascii="Times New Roman" w:eastAsia="Times New Roman" w:hAnsi="Times New Roman" w:cs="Times New Roman"/>
          <w:i/>
          <w:iCs/>
          <w:color w:val="444444"/>
          <w:sz w:val="24"/>
          <w:szCs w:val="24"/>
          <w:lang w:eastAsia="ru-RU"/>
        </w:rPr>
        <w:t xml:space="preserve">(По А. </w:t>
      </w:r>
      <w:proofErr w:type="gramStart"/>
      <w:r w:rsidRPr="0032347A">
        <w:rPr>
          <w:rFonts w:ascii="Times New Roman" w:eastAsia="Times New Roman" w:hAnsi="Times New Roman" w:cs="Times New Roman"/>
          <w:i/>
          <w:iCs/>
          <w:color w:val="444444"/>
          <w:sz w:val="24"/>
          <w:szCs w:val="24"/>
          <w:lang w:eastAsia="ru-RU"/>
        </w:rPr>
        <w:t>Алексину)*</w:t>
      </w:r>
      <w:proofErr w:type="gramEnd"/>
    </w:p>
    <w:p w:rsidR="0032347A" w:rsidRPr="0032347A" w:rsidRDefault="0032347A" w:rsidP="0032347A">
      <w:pPr>
        <w:shd w:val="clear" w:color="auto" w:fill="FFFFFF"/>
        <w:spacing w:after="0" w:line="240" w:lineRule="auto"/>
        <w:contextualSpacing/>
        <w:rPr>
          <w:rFonts w:ascii="Times New Roman" w:eastAsia="Times New Roman" w:hAnsi="Times New Roman" w:cs="Times New Roman"/>
          <w:color w:val="444444"/>
          <w:sz w:val="24"/>
          <w:szCs w:val="24"/>
          <w:lang w:eastAsia="ru-RU"/>
        </w:rPr>
      </w:pPr>
      <w:r w:rsidRPr="0032347A">
        <w:rPr>
          <w:rFonts w:ascii="Times New Roman" w:eastAsia="Times New Roman" w:hAnsi="Times New Roman" w:cs="Times New Roman"/>
          <w:color w:val="444444"/>
          <w:sz w:val="24"/>
          <w:szCs w:val="24"/>
          <w:lang w:eastAsia="ru-RU"/>
        </w:rPr>
        <w:t>*</w:t>
      </w:r>
      <w:r w:rsidRPr="0032347A">
        <w:rPr>
          <w:rFonts w:ascii="Times New Roman" w:eastAsia="Times New Roman" w:hAnsi="Times New Roman" w:cs="Times New Roman"/>
          <w:b/>
          <w:bCs/>
          <w:color w:val="444444"/>
          <w:sz w:val="24"/>
          <w:szCs w:val="24"/>
          <w:lang w:eastAsia="ru-RU"/>
        </w:rPr>
        <w:t>Алексин Анатолий Георгиевич</w:t>
      </w:r>
      <w:r w:rsidRPr="0032347A">
        <w:rPr>
          <w:rFonts w:ascii="Times New Roman" w:eastAsia="Times New Roman" w:hAnsi="Times New Roman" w:cs="Times New Roman"/>
          <w:color w:val="444444"/>
          <w:sz w:val="24"/>
          <w:szCs w:val="24"/>
          <w:lang w:eastAsia="ru-RU"/>
        </w:rPr>
        <w:t> (род. в 1924 г.) – писатель, драматург. Его произведения, такие как «Мой брат играет на кларнете», «Действующие лица и исполнители», «Третий в пятом ряду» и др., повествуют о мире юности. </w:t>
      </w:r>
    </w:p>
    <w:p w:rsidR="0032347A" w:rsidRPr="0032347A" w:rsidRDefault="0032347A" w:rsidP="0032347A">
      <w:pPr>
        <w:shd w:val="clear" w:color="auto" w:fill="FFFFFF"/>
        <w:spacing w:after="0" w:line="240" w:lineRule="auto"/>
        <w:contextualSpacing/>
        <w:rPr>
          <w:rFonts w:ascii="Times New Roman" w:eastAsia="Times New Roman" w:hAnsi="Times New Roman" w:cs="Times New Roman"/>
          <w:color w:val="444444"/>
          <w:sz w:val="28"/>
          <w:szCs w:val="28"/>
          <w:lang w:eastAsia="ru-RU"/>
        </w:rPr>
      </w:pPr>
      <w:r w:rsidRPr="0032347A">
        <w:rPr>
          <w:rFonts w:ascii="Times New Roman" w:eastAsia="Times New Roman" w:hAnsi="Times New Roman" w:cs="Times New Roman"/>
          <w:color w:val="444444"/>
          <w:sz w:val="24"/>
          <w:szCs w:val="24"/>
          <w:lang w:eastAsia="ru-RU"/>
        </w:rPr>
        <w:br/>
      </w:r>
      <w:bookmarkStart w:id="4" w:name="_Hlk147312877"/>
      <w:r w:rsidRPr="0032347A">
        <w:rPr>
          <w:rFonts w:ascii="Calibri" w:eastAsia="Calibri" w:hAnsi="Calibri" w:cs="Times New Roman"/>
          <w:b/>
          <w:sz w:val="28"/>
          <w:szCs w:val="28"/>
        </w:rPr>
        <w:t>Задание 12.</w:t>
      </w:r>
      <w:bookmarkEnd w:id="4"/>
      <w:r w:rsidRPr="0032347A">
        <w:rPr>
          <w:rFonts w:ascii="Times New Roman" w:eastAsia="Times New Roman" w:hAnsi="Times New Roman" w:cs="Times New Roman"/>
          <w:color w:val="444444"/>
          <w:sz w:val="24"/>
          <w:szCs w:val="24"/>
          <w:lang w:eastAsia="ru-RU"/>
        </w:rPr>
        <w:t xml:space="preserve"> </w:t>
      </w:r>
      <w:r w:rsidRPr="0032347A">
        <w:rPr>
          <w:rFonts w:ascii="Times New Roman" w:eastAsia="Times New Roman" w:hAnsi="Times New Roman" w:cs="Times New Roman"/>
          <w:b/>
          <w:color w:val="444444"/>
          <w:sz w:val="28"/>
          <w:szCs w:val="28"/>
          <w:lang w:eastAsia="ru-RU"/>
        </w:rPr>
        <w:t>Какие из высказываний соответствуют содержанию текста? Укажите номера ответов. </w:t>
      </w:r>
      <w:r w:rsidRPr="0032347A">
        <w:rPr>
          <w:rFonts w:ascii="Times New Roman" w:eastAsia="Times New Roman" w:hAnsi="Times New Roman" w:cs="Times New Roman"/>
          <w:b/>
          <w:color w:val="444444"/>
          <w:sz w:val="28"/>
          <w:szCs w:val="28"/>
          <w:lang w:eastAsia="ru-RU"/>
        </w:rPr>
        <w:br/>
      </w:r>
      <w:r w:rsidRPr="0032347A">
        <w:rPr>
          <w:rFonts w:ascii="Times New Roman" w:eastAsia="Times New Roman" w:hAnsi="Times New Roman" w:cs="Times New Roman"/>
          <w:color w:val="444444"/>
          <w:sz w:val="28"/>
          <w:szCs w:val="28"/>
          <w:lang w:eastAsia="ru-RU"/>
        </w:rPr>
        <w:br/>
        <w:t>1) Голубкин теснил Ваню, если он ему специально неправильно подсказывал на уроке. </w:t>
      </w:r>
      <w:r w:rsidRPr="0032347A">
        <w:rPr>
          <w:rFonts w:ascii="Times New Roman" w:eastAsia="Times New Roman" w:hAnsi="Times New Roman" w:cs="Times New Roman"/>
          <w:color w:val="444444"/>
          <w:sz w:val="28"/>
          <w:szCs w:val="28"/>
          <w:lang w:eastAsia="ru-RU"/>
        </w:rPr>
        <w:br/>
        <w:t>2) Ваня украл диктанты, чтобы не остаться на второй год. </w:t>
      </w:r>
      <w:r w:rsidRPr="0032347A">
        <w:rPr>
          <w:rFonts w:ascii="Times New Roman" w:eastAsia="Times New Roman" w:hAnsi="Times New Roman" w:cs="Times New Roman"/>
          <w:color w:val="444444"/>
          <w:sz w:val="28"/>
          <w:szCs w:val="28"/>
          <w:lang w:eastAsia="ru-RU"/>
        </w:rPr>
        <w:br/>
        <w:t>3) Сеня Голубкин перестал завидовать, после того как Ваня Белов ему помог. </w:t>
      </w:r>
      <w:r w:rsidRPr="0032347A">
        <w:rPr>
          <w:rFonts w:ascii="Times New Roman" w:eastAsia="Times New Roman" w:hAnsi="Times New Roman" w:cs="Times New Roman"/>
          <w:color w:val="444444"/>
          <w:sz w:val="28"/>
          <w:szCs w:val="28"/>
          <w:lang w:eastAsia="ru-RU"/>
        </w:rPr>
        <w:br/>
        <w:t>4) Голубкин считал, что все удачи приходят к людям «за его счет» </w:t>
      </w:r>
      <w:r w:rsidRPr="0032347A">
        <w:rPr>
          <w:rFonts w:ascii="Times New Roman" w:eastAsia="Times New Roman" w:hAnsi="Times New Roman" w:cs="Times New Roman"/>
          <w:color w:val="444444"/>
          <w:sz w:val="28"/>
          <w:szCs w:val="28"/>
          <w:lang w:eastAsia="ru-RU"/>
        </w:rPr>
        <w:br/>
        <w:t>5) Ваня не перестал верить людям, после того как Голубкин его разочаровал. </w:t>
      </w:r>
    </w:p>
    <w:p w:rsidR="0032347A" w:rsidRPr="0032347A" w:rsidRDefault="0032347A" w:rsidP="0032347A">
      <w:pPr>
        <w:spacing w:line="256" w:lineRule="auto"/>
        <w:ind w:left="720"/>
        <w:contextualSpacing/>
        <w:rPr>
          <w:rFonts w:ascii="Calibri" w:eastAsia="Calibri" w:hAnsi="Calibri" w:cs="Times New Roman"/>
          <w:b/>
          <w:sz w:val="28"/>
          <w:szCs w:val="28"/>
        </w:rPr>
      </w:pPr>
      <w:r w:rsidRPr="0032347A">
        <w:rPr>
          <w:rFonts w:ascii="Calibri" w:eastAsia="Calibri" w:hAnsi="Calibri" w:cs="Times New Roman"/>
          <w:b/>
          <w:sz w:val="28"/>
          <w:szCs w:val="28"/>
        </w:rPr>
        <w:t>Ответ_______145_______________________________</w:t>
      </w:r>
    </w:p>
    <w:p w:rsidR="0032347A" w:rsidRPr="0032347A" w:rsidRDefault="0032347A" w:rsidP="0032347A">
      <w:pPr>
        <w:spacing w:line="256" w:lineRule="auto"/>
        <w:ind w:left="720"/>
        <w:contextualSpacing/>
        <w:rPr>
          <w:rFonts w:ascii="Calibri" w:eastAsia="Calibri" w:hAnsi="Calibri" w:cs="Times New Roman"/>
          <w:b/>
          <w:sz w:val="28"/>
          <w:szCs w:val="28"/>
        </w:rPr>
      </w:pPr>
    </w:p>
    <w:p w:rsidR="0032347A" w:rsidRPr="0032347A" w:rsidRDefault="0032347A" w:rsidP="0032347A">
      <w:pPr>
        <w:spacing w:line="256" w:lineRule="auto"/>
        <w:ind w:left="720"/>
        <w:contextualSpacing/>
        <w:rPr>
          <w:rFonts w:ascii="Calibri" w:eastAsia="Calibri" w:hAnsi="Calibri" w:cs="Times New Roman"/>
          <w:b/>
          <w:sz w:val="28"/>
          <w:szCs w:val="28"/>
        </w:rPr>
      </w:pPr>
      <w:r w:rsidRPr="0032347A">
        <w:rPr>
          <w:rFonts w:ascii="Calibri" w:eastAsia="Calibri" w:hAnsi="Calibri" w:cs="Times New Roman"/>
          <w:b/>
          <w:sz w:val="28"/>
          <w:szCs w:val="28"/>
        </w:rPr>
        <w:t>Задание 13.</w:t>
      </w:r>
      <w:r w:rsidRPr="0032347A">
        <w:rPr>
          <w:rFonts w:ascii="Calibri" w:eastAsia="Calibri" w:hAnsi="Calibri" w:cs="Times New Roman"/>
        </w:rPr>
        <w:t xml:space="preserve"> </w:t>
      </w:r>
      <w:r w:rsidRPr="0032347A">
        <w:rPr>
          <w:rFonts w:ascii="Calibri" w:eastAsia="Calibri" w:hAnsi="Calibri" w:cs="Times New Roman"/>
          <w:b/>
          <w:sz w:val="28"/>
          <w:szCs w:val="28"/>
        </w:rPr>
        <w:t xml:space="preserve">Укажите номера предложений, в которых средством выразительности речи является метафора. </w:t>
      </w:r>
    </w:p>
    <w:p w:rsidR="0032347A" w:rsidRPr="0032347A" w:rsidRDefault="0032347A" w:rsidP="0032347A">
      <w:pPr>
        <w:spacing w:line="256" w:lineRule="auto"/>
        <w:ind w:left="720"/>
        <w:contextualSpacing/>
        <w:rPr>
          <w:rFonts w:ascii="Calibri" w:eastAsia="Calibri" w:hAnsi="Calibri" w:cs="Times New Roman"/>
          <w:sz w:val="28"/>
          <w:szCs w:val="28"/>
        </w:rPr>
      </w:pPr>
      <w:r w:rsidRPr="0032347A">
        <w:rPr>
          <w:rFonts w:ascii="Calibri" w:eastAsia="Calibri" w:hAnsi="Calibri" w:cs="Times New Roman"/>
          <w:sz w:val="28"/>
          <w:szCs w:val="28"/>
        </w:rPr>
        <w:t xml:space="preserve">1) Я пришёл, чтобы отдать себя в руки правосудия! </w:t>
      </w:r>
    </w:p>
    <w:p w:rsidR="0032347A" w:rsidRPr="0032347A" w:rsidRDefault="0032347A" w:rsidP="0032347A">
      <w:pPr>
        <w:spacing w:line="256" w:lineRule="auto"/>
        <w:ind w:left="720"/>
        <w:contextualSpacing/>
        <w:rPr>
          <w:rFonts w:ascii="Calibri" w:eastAsia="Calibri" w:hAnsi="Calibri" w:cs="Times New Roman"/>
          <w:sz w:val="28"/>
          <w:szCs w:val="28"/>
        </w:rPr>
      </w:pPr>
      <w:r w:rsidRPr="0032347A">
        <w:rPr>
          <w:rFonts w:ascii="Calibri" w:eastAsia="Calibri" w:hAnsi="Calibri" w:cs="Times New Roman"/>
          <w:sz w:val="28"/>
          <w:szCs w:val="28"/>
        </w:rPr>
        <w:t xml:space="preserve">2) Ну что… ни одно доброе дело не остается безнаказанным? </w:t>
      </w:r>
    </w:p>
    <w:p w:rsidR="0032347A" w:rsidRPr="0032347A" w:rsidRDefault="0032347A" w:rsidP="0032347A">
      <w:pPr>
        <w:spacing w:line="256" w:lineRule="auto"/>
        <w:ind w:left="720"/>
        <w:contextualSpacing/>
        <w:rPr>
          <w:rFonts w:ascii="Calibri" w:eastAsia="Calibri" w:hAnsi="Calibri" w:cs="Times New Roman"/>
          <w:sz w:val="28"/>
          <w:szCs w:val="28"/>
        </w:rPr>
      </w:pPr>
      <w:r w:rsidRPr="0032347A">
        <w:rPr>
          <w:rFonts w:ascii="Calibri" w:eastAsia="Calibri" w:hAnsi="Calibri" w:cs="Times New Roman"/>
          <w:sz w:val="28"/>
          <w:szCs w:val="28"/>
        </w:rPr>
        <w:t xml:space="preserve">3) Я не верила, что диктанты вытащил он, но директор согласился с версией Вани. </w:t>
      </w:r>
    </w:p>
    <w:p w:rsidR="0032347A" w:rsidRPr="0032347A" w:rsidRDefault="0032347A" w:rsidP="0032347A">
      <w:pPr>
        <w:spacing w:line="256" w:lineRule="auto"/>
        <w:ind w:left="720"/>
        <w:contextualSpacing/>
        <w:rPr>
          <w:rFonts w:ascii="Calibri" w:eastAsia="Calibri" w:hAnsi="Calibri" w:cs="Times New Roman"/>
          <w:sz w:val="28"/>
          <w:szCs w:val="28"/>
        </w:rPr>
      </w:pPr>
      <w:r w:rsidRPr="0032347A">
        <w:rPr>
          <w:rFonts w:ascii="Calibri" w:eastAsia="Calibri" w:hAnsi="Calibri" w:cs="Times New Roman"/>
          <w:sz w:val="28"/>
          <w:szCs w:val="28"/>
        </w:rPr>
        <w:t xml:space="preserve">4) Трудно было отыскать людей, более не похожих друг на друга, чем Ваня и Сенька. </w:t>
      </w:r>
    </w:p>
    <w:p w:rsidR="0032347A" w:rsidRPr="0032347A" w:rsidRDefault="0032347A" w:rsidP="0032347A">
      <w:pPr>
        <w:spacing w:line="256" w:lineRule="auto"/>
        <w:ind w:left="720"/>
        <w:contextualSpacing/>
        <w:rPr>
          <w:rFonts w:ascii="Calibri" w:eastAsia="Calibri" w:hAnsi="Calibri" w:cs="Times New Roman"/>
          <w:sz w:val="28"/>
          <w:szCs w:val="28"/>
        </w:rPr>
      </w:pPr>
      <w:r w:rsidRPr="0032347A">
        <w:rPr>
          <w:rFonts w:ascii="Calibri" w:eastAsia="Calibri" w:hAnsi="Calibri" w:cs="Times New Roman"/>
          <w:sz w:val="28"/>
          <w:szCs w:val="28"/>
        </w:rPr>
        <w:lastRenderedPageBreak/>
        <w:t>5) Когда Сеня, путаясь и напрягаясь, блуждал по лабиринтам знаменитых четверостиший, Ваня страдал</w:t>
      </w:r>
    </w:p>
    <w:p w:rsidR="0032347A" w:rsidRPr="0032347A" w:rsidRDefault="0032347A" w:rsidP="0032347A">
      <w:pPr>
        <w:spacing w:line="256" w:lineRule="auto"/>
        <w:ind w:left="720"/>
        <w:contextualSpacing/>
        <w:rPr>
          <w:rFonts w:ascii="Calibri" w:eastAsia="Calibri" w:hAnsi="Calibri" w:cs="Times New Roman"/>
          <w:b/>
          <w:sz w:val="28"/>
          <w:szCs w:val="28"/>
        </w:rPr>
      </w:pPr>
      <w:r w:rsidRPr="0032347A">
        <w:rPr>
          <w:rFonts w:ascii="Calibri" w:eastAsia="Calibri" w:hAnsi="Calibri" w:cs="Times New Roman"/>
          <w:b/>
          <w:sz w:val="28"/>
          <w:szCs w:val="28"/>
        </w:rPr>
        <w:t>Ответ: 15</w:t>
      </w:r>
    </w:p>
    <w:p w:rsidR="0032347A" w:rsidRPr="0032347A" w:rsidRDefault="0032347A" w:rsidP="0032347A">
      <w:pPr>
        <w:spacing w:line="256" w:lineRule="auto"/>
        <w:ind w:left="720"/>
        <w:contextualSpacing/>
        <w:rPr>
          <w:rFonts w:ascii="Calibri" w:eastAsia="Calibri" w:hAnsi="Calibri" w:cs="Times New Roman"/>
          <w:b/>
          <w:sz w:val="28"/>
          <w:szCs w:val="28"/>
        </w:rPr>
      </w:pPr>
    </w:p>
    <w:p w:rsidR="0032347A" w:rsidRPr="0032347A" w:rsidRDefault="0032347A" w:rsidP="0032347A">
      <w:pPr>
        <w:spacing w:line="256" w:lineRule="auto"/>
        <w:rPr>
          <w:rFonts w:ascii="Calibri" w:eastAsia="Calibri" w:hAnsi="Calibri" w:cs="Times New Roman"/>
          <w:b/>
          <w:sz w:val="28"/>
          <w:szCs w:val="28"/>
        </w:rPr>
      </w:pPr>
      <w:r w:rsidRPr="0032347A">
        <w:rPr>
          <w:rFonts w:ascii="Calibri" w:eastAsia="Calibri" w:hAnsi="Calibri" w:cs="Times New Roman"/>
          <w:b/>
          <w:sz w:val="28"/>
          <w:szCs w:val="28"/>
        </w:rPr>
        <w:t xml:space="preserve">Задание 14. Замените разговорное слово «чудились» (из предложения 3) стилистически нейтральным синонимом. Напишите этот синоним. </w:t>
      </w:r>
    </w:p>
    <w:p w:rsidR="0032347A" w:rsidRPr="0032347A" w:rsidRDefault="0032347A" w:rsidP="0032347A">
      <w:pPr>
        <w:spacing w:line="256" w:lineRule="auto"/>
        <w:rPr>
          <w:rFonts w:ascii="Calibri" w:eastAsia="Calibri" w:hAnsi="Calibri" w:cs="Times New Roman"/>
          <w:b/>
          <w:sz w:val="28"/>
          <w:szCs w:val="28"/>
        </w:rPr>
      </w:pPr>
      <w:proofErr w:type="spellStart"/>
      <w:r w:rsidRPr="0032347A">
        <w:rPr>
          <w:rFonts w:ascii="Calibri" w:eastAsia="Calibri" w:hAnsi="Calibri" w:cs="Times New Roman"/>
          <w:b/>
          <w:sz w:val="28"/>
          <w:szCs w:val="28"/>
        </w:rPr>
        <w:t>Ответ_____казались</w:t>
      </w:r>
      <w:proofErr w:type="spellEnd"/>
      <w:r w:rsidRPr="0032347A">
        <w:rPr>
          <w:rFonts w:ascii="Calibri" w:eastAsia="Calibri" w:hAnsi="Calibri" w:cs="Times New Roman"/>
          <w:b/>
          <w:sz w:val="28"/>
          <w:szCs w:val="28"/>
        </w:rPr>
        <w:t>___________________________</w:t>
      </w:r>
    </w:p>
    <w:p w:rsidR="0032347A" w:rsidRPr="0032347A" w:rsidRDefault="0032347A" w:rsidP="0032347A">
      <w:pPr>
        <w:spacing w:line="256" w:lineRule="auto"/>
        <w:rPr>
          <w:rFonts w:ascii="Calibri" w:eastAsia="Calibri" w:hAnsi="Calibri" w:cs="Times New Roman"/>
          <w:b/>
          <w:sz w:val="28"/>
          <w:szCs w:val="28"/>
        </w:rPr>
      </w:pPr>
    </w:p>
    <w:p w:rsidR="0032347A" w:rsidRPr="0032347A" w:rsidRDefault="0032347A" w:rsidP="0032347A">
      <w:pPr>
        <w:spacing w:line="256" w:lineRule="auto"/>
        <w:rPr>
          <w:rFonts w:ascii="Calibri" w:eastAsia="Calibri" w:hAnsi="Calibri" w:cs="Times New Roman"/>
          <w:b/>
          <w:sz w:val="28"/>
          <w:szCs w:val="28"/>
        </w:rPr>
      </w:pPr>
      <w:r w:rsidRPr="0032347A">
        <w:rPr>
          <w:rFonts w:ascii="Calibri" w:eastAsia="Calibri" w:hAnsi="Calibri" w:cs="Times New Roman"/>
          <w:b/>
          <w:sz w:val="28"/>
          <w:szCs w:val="28"/>
        </w:rPr>
        <w:t>Задание 15. Укажите варианты ответа, где дается определение понятия «Дружба» и его комментарий.</w:t>
      </w:r>
    </w:p>
    <w:p w:rsidR="0032347A" w:rsidRPr="0032347A" w:rsidRDefault="0032347A" w:rsidP="0032347A">
      <w:pPr>
        <w:numPr>
          <w:ilvl w:val="0"/>
          <w:numId w:val="6"/>
        </w:numPr>
        <w:spacing w:line="256" w:lineRule="auto"/>
        <w:contextualSpacing/>
        <w:jc w:val="both"/>
        <w:rPr>
          <w:rFonts w:ascii="Calibri" w:eastAsia="Calibri" w:hAnsi="Calibri" w:cs="Times New Roman"/>
          <w:b/>
          <w:sz w:val="28"/>
          <w:szCs w:val="28"/>
        </w:rPr>
      </w:pPr>
      <w:proofErr w:type="spellStart"/>
      <w:r w:rsidRPr="0032347A">
        <w:rPr>
          <w:rFonts w:ascii="Calibri" w:eastAsia="Calibri" w:hAnsi="Calibri" w:cs="Times New Roman"/>
          <w:b/>
          <w:sz w:val="28"/>
          <w:szCs w:val="28"/>
        </w:rPr>
        <w:t>Дру́жба</w:t>
      </w:r>
      <w:proofErr w:type="spellEnd"/>
      <w:r w:rsidRPr="0032347A">
        <w:rPr>
          <w:rFonts w:ascii="Calibri" w:eastAsia="Calibri" w:hAnsi="Calibri" w:cs="Times New Roman"/>
          <w:b/>
          <w:sz w:val="28"/>
          <w:szCs w:val="28"/>
        </w:rPr>
        <w:t xml:space="preserve"> — </w:t>
      </w:r>
      <w:r w:rsidRPr="0032347A">
        <w:rPr>
          <w:rFonts w:ascii="Calibri" w:eastAsia="Calibri" w:hAnsi="Calibri" w:cs="Times New Roman"/>
          <w:sz w:val="28"/>
          <w:szCs w:val="28"/>
        </w:rPr>
        <w:t>личные устойчивые отношения между людьми на основе симпатии, уважения, общих интересов.</w:t>
      </w:r>
    </w:p>
    <w:p w:rsidR="0032347A" w:rsidRPr="0032347A" w:rsidRDefault="0032347A" w:rsidP="0032347A">
      <w:pPr>
        <w:numPr>
          <w:ilvl w:val="0"/>
          <w:numId w:val="6"/>
        </w:numPr>
        <w:spacing w:line="256" w:lineRule="auto"/>
        <w:contextualSpacing/>
        <w:jc w:val="both"/>
        <w:rPr>
          <w:rFonts w:ascii="Calibri" w:eastAsia="Calibri" w:hAnsi="Calibri" w:cs="Times New Roman"/>
          <w:sz w:val="28"/>
          <w:szCs w:val="28"/>
        </w:rPr>
      </w:pPr>
      <w:r w:rsidRPr="0032347A">
        <w:rPr>
          <w:rFonts w:ascii="Calibri" w:eastAsia="Calibri" w:hAnsi="Calibri" w:cs="Times New Roman"/>
          <w:b/>
          <w:sz w:val="28"/>
          <w:szCs w:val="28"/>
        </w:rPr>
        <w:t xml:space="preserve">Дружба - </w:t>
      </w:r>
      <w:r w:rsidRPr="0032347A">
        <w:rPr>
          <w:rFonts w:ascii="Calibri" w:eastAsia="Calibri" w:hAnsi="Calibri" w:cs="Times New Roman"/>
          <w:sz w:val="28"/>
          <w:szCs w:val="28"/>
        </w:rPr>
        <w:t>близкие приятельские отношения.</w:t>
      </w:r>
    </w:p>
    <w:p w:rsidR="0032347A" w:rsidRPr="0032347A" w:rsidRDefault="0032347A" w:rsidP="0032347A">
      <w:pPr>
        <w:numPr>
          <w:ilvl w:val="0"/>
          <w:numId w:val="6"/>
        </w:numPr>
        <w:spacing w:line="256" w:lineRule="auto"/>
        <w:contextualSpacing/>
        <w:jc w:val="both"/>
        <w:rPr>
          <w:rFonts w:ascii="Calibri" w:eastAsia="Calibri" w:hAnsi="Calibri" w:cs="Times New Roman"/>
          <w:sz w:val="28"/>
          <w:szCs w:val="28"/>
        </w:rPr>
      </w:pPr>
      <w:r w:rsidRPr="0032347A">
        <w:rPr>
          <w:rFonts w:ascii="Calibri" w:eastAsia="Calibri" w:hAnsi="Calibri" w:cs="Times New Roman"/>
          <w:b/>
          <w:sz w:val="28"/>
          <w:szCs w:val="28"/>
        </w:rPr>
        <w:t xml:space="preserve">Что такое дружба? </w:t>
      </w:r>
      <w:r w:rsidRPr="0032347A">
        <w:rPr>
          <w:rFonts w:ascii="Calibri" w:eastAsia="Calibri" w:hAnsi="Calibri" w:cs="Times New Roman"/>
          <w:sz w:val="28"/>
          <w:szCs w:val="28"/>
        </w:rPr>
        <w:t>Это близкие взаимоотношения между людьми, основанные на равенстве, поддержке, понимании. Дружба возможна не только между людьми, но и между человеком и животным. Часто такие взаимоотношения основываются на преданности и доверии.</w:t>
      </w:r>
    </w:p>
    <w:p w:rsidR="0032347A" w:rsidRPr="0032347A" w:rsidRDefault="0032347A" w:rsidP="0032347A">
      <w:pPr>
        <w:numPr>
          <w:ilvl w:val="0"/>
          <w:numId w:val="6"/>
        </w:numPr>
        <w:spacing w:line="256" w:lineRule="auto"/>
        <w:contextualSpacing/>
        <w:jc w:val="both"/>
        <w:rPr>
          <w:rFonts w:ascii="Calibri" w:eastAsia="Calibri" w:hAnsi="Calibri" w:cs="Times New Roman"/>
          <w:sz w:val="28"/>
          <w:szCs w:val="28"/>
        </w:rPr>
      </w:pPr>
      <w:r w:rsidRPr="0032347A">
        <w:rPr>
          <w:rFonts w:ascii="Calibri" w:eastAsia="Calibri" w:hAnsi="Calibri" w:cs="Times New Roman"/>
          <w:b/>
          <w:sz w:val="28"/>
          <w:szCs w:val="28"/>
        </w:rPr>
        <w:t xml:space="preserve">Что такое дружба? </w:t>
      </w:r>
      <w:r w:rsidRPr="0032347A">
        <w:rPr>
          <w:rFonts w:ascii="Calibri" w:eastAsia="Calibri" w:hAnsi="Calibri" w:cs="Times New Roman"/>
          <w:sz w:val="28"/>
          <w:szCs w:val="28"/>
        </w:rPr>
        <w:t>Бывает дружба, основанная на взаимном излиянии жалоб. Бывает «дружба» лести и «дружба» тщеславия. Все эти дружбы сводятся к тому, что люди не любят друг друга и нередко их отношения распадаются. Дружба возможна не только между людьми, но и между человеком и животным. Она помогает преодолеть одиночество и всегда связана с чутким отношением человека к животному и животного к человеку.</w:t>
      </w:r>
    </w:p>
    <w:p w:rsidR="0032347A" w:rsidRPr="0032347A" w:rsidRDefault="0032347A" w:rsidP="0032347A">
      <w:pPr>
        <w:numPr>
          <w:ilvl w:val="0"/>
          <w:numId w:val="6"/>
        </w:numPr>
        <w:spacing w:line="256" w:lineRule="auto"/>
        <w:contextualSpacing/>
        <w:jc w:val="both"/>
        <w:rPr>
          <w:rFonts w:ascii="Calibri" w:eastAsia="Calibri" w:hAnsi="Calibri" w:cs="Times New Roman"/>
          <w:sz w:val="28"/>
          <w:szCs w:val="28"/>
        </w:rPr>
      </w:pPr>
      <w:r w:rsidRPr="0032347A">
        <w:rPr>
          <w:rFonts w:ascii="Calibri" w:eastAsia="Calibri" w:hAnsi="Calibri" w:cs="Times New Roman"/>
          <w:b/>
          <w:sz w:val="28"/>
          <w:szCs w:val="28"/>
        </w:rPr>
        <w:t xml:space="preserve">Настоящая дружба – </w:t>
      </w:r>
      <w:r w:rsidRPr="0032347A">
        <w:rPr>
          <w:rFonts w:ascii="Calibri" w:eastAsia="Calibri" w:hAnsi="Calibri" w:cs="Times New Roman"/>
          <w:sz w:val="28"/>
          <w:szCs w:val="28"/>
        </w:rPr>
        <w:t>подлинная ценность.</w:t>
      </w:r>
    </w:p>
    <w:p w:rsidR="0032347A" w:rsidRPr="0032347A" w:rsidRDefault="0032347A" w:rsidP="0032347A">
      <w:pPr>
        <w:spacing w:line="256" w:lineRule="auto"/>
        <w:ind w:left="720"/>
        <w:contextualSpacing/>
        <w:jc w:val="both"/>
        <w:rPr>
          <w:rFonts w:ascii="Calibri" w:eastAsia="Calibri" w:hAnsi="Calibri" w:cs="Times New Roman"/>
          <w:sz w:val="28"/>
          <w:szCs w:val="28"/>
        </w:rPr>
      </w:pPr>
    </w:p>
    <w:p w:rsidR="0032347A" w:rsidRPr="0032347A" w:rsidRDefault="0032347A" w:rsidP="0032347A">
      <w:pPr>
        <w:spacing w:line="256" w:lineRule="auto"/>
        <w:ind w:left="720"/>
        <w:contextualSpacing/>
        <w:jc w:val="both"/>
        <w:rPr>
          <w:rFonts w:ascii="Calibri" w:eastAsia="Calibri" w:hAnsi="Calibri" w:cs="Times New Roman"/>
          <w:b/>
          <w:sz w:val="28"/>
          <w:szCs w:val="28"/>
        </w:rPr>
      </w:pPr>
      <w:r w:rsidRPr="0032347A">
        <w:rPr>
          <w:rFonts w:ascii="Calibri" w:eastAsia="Calibri" w:hAnsi="Calibri" w:cs="Times New Roman"/>
          <w:b/>
          <w:sz w:val="28"/>
          <w:szCs w:val="28"/>
        </w:rPr>
        <w:t>Ответ_______34_________________________</w:t>
      </w:r>
    </w:p>
    <w:p w:rsidR="0032347A" w:rsidRPr="0032347A" w:rsidRDefault="0032347A" w:rsidP="0032347A">
      <w:pPr>
        <w:spacing w:line="256" w:lineRule="auto"/>
        <w:ind w:left="720"/>
        <w:contextualSpacing/>
        <w:jc w:val="both"/>
        <w:rPr>
          <w:rFonts w:ascii="Calibri" w:eastAsia="Calibri" w:hAnsi="Calibri" w:cs="Times New Roman"/>
          <w:b/>
          <w:sz w:val="28"/>
          <w:szCs w:val="28"/>
        </w:rPr>
      </w:pPr>
    </w:p>
    <w:p w:rsidR="0032347A" w:rsidRPr="0032347A" w:rsidRDefault="0032347A" w:rsidP="008A35E3">
      <w:pPr>
        <w:spacing w:line="360" w:lineRule="auto"/>
        <w:ind w:left="360"/>
        <w:contextualSpacing/>
        <w:jc w:val="both"/>
        <w:rPr>
          <w:rFonts w:ascii="Times New Roman" w:hAnsi="Times New Roman" w:cs="Times New Roman"/>
          <w:sz w:val="28"/>
          <w:szCs w:val="28"/>
        </w:rPr>
      </w:pPr>
    </w:p>
    <w:p w:rsidR="0032347A" w:rsidRDefault="0032347A" w:rsidP="008A35E3">
      <w:pPr>
        <w:spacing w:line="360" w:lineRule="auto"/>
        <w:ind w:left="360"/>
        <w:contextualSpacing/>
        <w:jc w:val="both"/>
        <w:rPr>
          <w:rFonts w:ascii="Times New Roman" w:hAnsi="Times New Roman" w:cs="Times New Roman"/>
          <w:b/>
          <w:color w:val="FF0000"/>
          <w:sz w:val="28"/>
          <w:szCs w:val="28"/>
        </w:rPr>
      </w:pPr>
    </w:p>
    <w:p w:rsidR="0032347A" w:rsidRPr="008A35E3" w:rsidRDefault="0032347A" w:rsidP="008A35E3">
      <w:pPr>
        <w:spacing w:line="360" w:lineRule="auto"/>
        <w:ind w:left="360"/>
        <w:contextualSpacing/>
        <w:jc w:val="both"/>
        <w:rPr>
          <w:rFonts w:ascii="Times New Roman" w:hAnsi="Times New Roman" w:cs="Times New Roman"/>
          <w:b/>
          <w:color w:val="FF0000"/>
          <w:sz w:val="28"/>
          <w:szCs w:val="28"/>
        </w:rPr>
      </w:pPr>
    </w:p>
    <w:sectPr w:rsidR="0032347A" w:rsidRPr="008A35E3" w:rsidSect="008A35E3">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06067" w:rsidRDefault="00506067" w:rsidP="00D23786">
      <w:pPr>
        <w:spacing w:after="0" w:line="240" w:lineRule="auto"/>
      </w:pPr>
      <w:r>
        <w:separator/>
      </w:r>
    </w:p>
  </w:endnote>
  <w:endnote w:type="continuationSeparator" w:id="0">
    <w:p w:rsidR="00506067" w:rsidRDefault="00506067" w:rsidP="00D237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06067" w:rsidRDefault="00506067" w:rsidP="00D23786">
      <w:pPr>
        <w:spacing w:after="0" w:line="240" w:lineRule="auto"/>
      </w:pPr>
      <w:r>
        <w:separator/>
      </w:r>
    </w:p>
  </w:footnote>
  <w:footnote w:type="continuationSeparator" w:id="0">
    <w:p w:rsidR="00506067" w:rsidRDefault="00506067" w:rsidP="00D2378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7C4649"/>
    <w:multiLevelType w:val="hybridMultilevel"/>
    <w:tmpl w:val="02A8355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22B65C68"/>
    <w:multiLevelType w:val="hybridMultilevel"/>
    <w:tmpl w:val="6CEC1E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9C44290"/>
    <w:multiLevelType w:val="hybridMultilevel"/>
    <w:tmpl w:val="44E2F71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15:restartNumberingAfterBreak="0">
    <w:nsid w:val="440110FF"/>
    <w:multiLevelType w:val="hybridMultilevel"/>
    <w:tmpl w:val="BDFE5F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EAD6FDD"/>
    <w:multiLevelType w:val="hybridMultilevel"/>
    <w:tmpl w:val="7BA613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694133AB"/>
    <w:multiLevelType w:val="multilevel"/>
    <w:tmpl w:val="A5F8CB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num>
  <w:num w:numId="2">
    <w:abstractNumId w:val="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606C"/>
    <w:rsid w:val="000F208F"/>
    <w:rsid w:val="00133119"/>
    <w:rsid w:val="002B3B33"/>
    <w:rsid w:val="003161F7"/>
    <w:rsid w:val="0032347A"/>
    <w:rsid w:val="00353B4A"/>
    <w:rsid w:val="0036136D"/>
    <w:rsid w:val="003D5B87"/>
    <w:rsid w:val="00405B1E"/>
    <w:rsid w:val="004415D3"/>
    <w:rsid w:val="00497D31"/>
    <w:rsid w:val="005022A4"/>
    <w:rsid w:val="00506067"/>
    <w:rsid w:val="0053661F"/>
    <w:rsid w:val="005B15DF"/>
    <w:rsid w:val="005B30F5"/>
    <w:rsid w:val="005D6008"/>
    <w:rsid w:val="005D606C"/>
    <w:rsid w:val="006C6ED2"/>
    <w:rsid w:val="00741244"/>
    <w:rsid w:val="007C1A0E"/>
    <w:rsid w:val="008444D6"/>
    <w:rsid w:val="008616CC"/>
    <w:rsid w:val="008A35E3"/>
    <w:rsid w:val="009A2739"/>
    <w:rsid w:val="00A20598"/>
    <w:rsid w:val="00A764F1"/>
    <w:rsid w:val="00A9358C"/>
    <w:rsid w:val="00A969AB"/>
    <w:rsid w:val="00AE46BE"/>
    <w:rsid w:val="00B004FC"/>
    <w:rsid w:val="00C012D8"/>
    <w:rsid w:val="00CD123C"/>
    <w:rsid w:val="00D23786"/>
    <w:rsid w:val="00D7204B"/>
    <w:rsid w:val="00D823BB"/>
    <w:rsid w:val="00EF3887"/>
    <w:rsid w:val="00EF71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BB668"/>
  <w15:chartTrackingRefBased/>
  <w15:docId w15:val="{1D4A82E5-4060-4CF0-A11B-450A67F7A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D606C"/>
    <w:pPr>
      <w:ind w:left="720"/>
      <w:contextualSpacing/>
    </w:pPr>
  </w:style>
  <w:style w:type="paragraph" w:styleId="a4">
    <w:name w:val="footnote text"/>
    <w:basedOn w:val="a"/>
    <w:link w:val="a5"/>
    <w:uiPriority w:val="99"/>
    <w:unhideWhenUsed/>
    <w:rsid w:val="00D23786"/>
    <w:pPr>
      <w:spacing w:after="0" w:line="240" w:lineRule="auto"/>
    </w:pPr>
    <w:rPr>
      <w:rFonts w:ascii="Calibri" w:eastAsia="Calibri" w:hAnsi="Calibri" w:cs="Times New Roman"/>
      <w:sz w:val="20"/>
      <w:szCs w:val="20"/>
    </w:rPr>
  </w:style>
  <w:style w:type="character" w:customStyle="1" w:styleId="a5">
    <w:name w:val="Текст сноски Знак"/>
    <w:basedOn w:val="a0"/>
    <w:link w:val="a4"/>
    <w:uiPriority w:val="99"/>
    <w:rsid w:val="00D23786"/>
    <w:rPr>
      <w:rFonts w:ascii="Calibri" w:eastAsia="Calibri" w:hAnsi="Calibri" w:cs="Times New Roman"/>
      <w:sz w:val="20"/>
      <w:szCs w:val="20"/>
    </w:rPr>
  </w:style>
  <w:style w:type="character" w:styleId="a6">
    <w:name w:val="footnote reference"/>
    <w:uiPriority w:val="99"/>
    <w:semiHidden/>
    <w:unhideWhenUsed/>
    <w:rsid w:val="00D2378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9336543">
      <w:bodyDiv w:val="1"/>
      <w:marLeft w:val="0"/>
      <w:marRight w:val="0"/>
      <w:marTop w:val="0"/>
      <w:marBottom w:val="0"/>
      <w:divBdr>
        <w:top w:val="none" w:sz="0" w:space="0" w:color="auto"/>
        <w:left w:val="none" w:sz="0" w:space="0" w:color="auto"/>
        <w:bottom w:val="none" w:sz="0" w:space="0" w:color="auto"/>
        <w:right w:val="none" w:sz="0" w:space="0" w:color="auto"/>
      </w:divBdr>
    </w:div>
    <w:div w:id="1688824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TotalTime>
  <Pages>19</Pages>
  <Words>3534</Words>
  <Characters>20146</Characters>
  <Application>Microsoft Office Word</Application>
  <DocSecurity>0</DocSecurity>
  <Lines>167</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ЦНППМПР</Company>
  <LinksUpToDate>false</LinksUpToDate>
  <CharactersWithSpaces>23633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pc_user</dc:creator>
  <cp:keywords/>
  <dc:description/>
  <cp:lastModifiedBy>pc_user</cp:lastModifiedBy>
  <cp:revision>9</cp:revision>
  <cp:lastPrinted>2023-06-05T05:41:00Z</cp:lastPrinted>
  <dcterms:created xsi:type="dcterms:W3CDTF">2023-05-04T05:43:00Z</dcterms:created>
  <dcterms:modified xsi:type="dcterms:W3CDTF">2023-12-25T10:17:00Z</dcterms:modified>
</cp:coreProperties>
</file>