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61E" w:rsidRPr="00F23FDA" w:rsidRDefault="005E561E" w:rsidP="005E561E">
      <w:pPr>
        <w:ind w:firstLine="708"/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F23FDA">
        <w:rPr>
          <w:rFonts w:ascii="Times New Roman" w:eastAsiaTheme="minorEastAsia" w:hAnsi="Times New Roman" w:cs="Times New Roman"/>
          <w:b/>
          <w:sz w:val="32"/>
          <w:szCs w:val="32"/>
        </w:rPr>
        <w:t xml:space="preserve">Инструкция по использованию обучающихся онлайн-игр </w:t>
      </w:r>
    </w:p>
    <w:p w:rsidR="005E561E" w:rsidRDefault="005E561E" w:rsidP="005E561E">
      <w:pPr>
        <w:ind w:firstLine="708"/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F23FDA">
        <w:rPr>
          <w:rFonts w:ascii="Times New Roman" w:eastAsiaTheme="minorEastAsia" w:hAnsi="Times New Roman" w:cs="Times New Roman"/>
          <w:b/>
          <w:sz w:val="32"/>
          <w:szCs w:val="32"/>
        </w:rPr>
        <w:t>(для ученика)</w:t>
      </w:r>
    </w:p>
    <w:p w:rsidR="005E561E" w:rsidRDefault="005E561E" w:rsidP="005E561E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>Перейти по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21543C">
        <w:rPr>
          <w:rFonts w:ascii="Times New Roman" w:eastAsiaTheme="minorEastAsia" w:hAnsi="Times New Roman" w:cs="Times New Roman"/>
          <w:sz w:val="26"/>
          <w:szCs w:val="26"/>
        </w:rPr>
        <w:t>ссылке</w:t>
      </w:r>
      <w:r>
        <w:rPr>
          <w:rFonts w:ascii="Times New Roman" w:eastAsiaTheme="minorEastAsia" w:hAnsi="Times New Roman" w:cs="Times New Roman"/>
          <w:sz w:val="26"/>
          <w:szCs w:val="26"/>
        </w:rPr>
        <w:t>, выданной учителем</w:t>
      </w:r>
      <w:r w:rsidRPr="0021543C">
        <w:rPr>
          <w:rFonts w:ascii="Times New Roman" w:eastAsiaTheme="minorEastAsia" w:hAnsi="Times New Roman" w:cs="Times New Roman"/>
          <w:sz w:val="26"/>
          <w:szCs w:val="26"/>
        </w:rPr>
        <w:t>. Автоматически загружается окно тренажера</w:t>
      </w:r>
    </w:p>
    <w:p w:rsidR="005E561E" w:rsidRPr="005E561E" w:rsidRDefault="005E561E" w:rsidP="005E561E">
      <w:pPr>
        <w:ind w:left="360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Default="005E561E" w:rsidP="005E561E">
      <w:pPr>
        <w:pStyle w:val="a3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drawing>
          <wp:inline distT="0" distB="0" distL="0" distR="0" wp14:anchorId="3392DEB9" wp14:editId="2477397F">
            <wp:extent cx="5193059" cy="2808000"/>
            <wp:effectExtent l="19050" t="19050" r="26670" b="11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379" r="10122" b="7229"/>
                    <a:stretch/>
                  </pic:blipFill>
                  <pic:spPr bwMode="auto">
                    <a:xfrm>
                      <a:off x="0" y="0"/>
                      <a:ext cx="5193059" cy="28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Default="005E561E" w:rsidP="005E561E">
      <w:pPr>
        <w:pStyle w:val="a3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Default="005E561E" w:rsidP="005E561E">
      <w:pPr>
        <w:pStyle w:val="a3"/>
        <w:numPr>
          <w:ilvl w:val="0"/>
          <w:numId w:val="1"/>
        </w:numPr>
        <w:spacing w:before="24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Автоматически загружен шаблон «Библиотека». Перед началом игры можно поменять внешний вид локации в окне «Тема» под игровым полем.</w:t>
      </w:r>
    </w:p>
    <w:p w:rsidR="005E561E" w:rsidRDefault="005E561E" w:rsidP="005E561E">
      <w:pPr>
        <w:ind w:left="36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656198</wp:posOffset>
                </wp:positionH>
                <wp:positionV relativeFrom="paragraph">
                  <wp:posOffset>420448</wp:posOffset>
                </wp:positionV>
                <wp:extent cx="2383604" cy="1623317"/>
                <wp:effectExtent l="38100" t="19050" r="74295" b="3429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604" cy="1623317"/>
                          <a:chOff x="0" y="0"/>
                          <a:chExt cx="2383604" cy="1623317"/>
                        </a:xfrm>
                      </wpg:grpSpPr>
                      <wps:wsp>
                        <wps:cNvPr id="60" name="Прямая со стрелкой 60"/>
                        <wps:cNvCnPr/>
                        <wps:spPr>
                          <a:xfrm flipH="1">
                            <a:off x="0" y="0"/>
                            <a:ext cx="811387" cy="6159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 стрелкой 61"/>
                        <wps:cNvCnPr/>
                        <wps:spPr>
                          <a:xfrm flipV="1">
                            <a:off x="1674687" y="1089061"/>
                            <a:ext cx="708917" cy="53425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Прямая со стрелкой 62"/>
                        <wps:cNvCnPr/>
                        <wps:spPr>
                          <a:xfrm flipH="1" flipV="1">
                            <a:off x="719191" y="1202077"/>
                            <a:ext cx="944659" cy="42097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1F27C" id="Группа 1" o:spid="_x0000_s1026" style="position:absolute;margin-left:51.65pt;margin-top:33.1pt;width:187.7pt;height:127.8pt;z-index:251665408" coordsize="23836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pMCQMAAEALAAAOAAAAZHJzL2Uyb0RvYy54bWzsVklu2zAU3RfoHQjtGw22ZVuInUUSp4ui&#10;DZq2e0aiBoAiCZKJ7F3aHiCLHqBXyKaLDkivIN+on9TgJkGQJgW6KGIBtDj86f33v7i9sywpOiVS&#10;FZzNHH/LcxBhMU8Kls2ct28WzyYOUhqzBFPOyMxZEeXszJ8+2a5ERAKec5oQiUAJU1ElZk6utYhc&#10;V8U5KbHa4oIw2Ey5LLGGqczcROIKtJfUDTwvdCsuEyF5TJSC1b1m05lb/WlKYv0qTRXRiM4c8E3b&#10;Udrx2IzufBtHmcQiL+LWDfwAL0pcMDDaq9rDGqMTWdxQVRax5IqneivmpcvTtIiJjQGi8b1r0RxI&#10;fiJsLFlUZaKHCaC9htOD1cYvTw8lKhLInYMYLiFF9af12fpj/ROeC+QbhCqRRXDwQIojcSjbhayZ&#10;maCXqSzNP4SDlhbbVY8tWWoUw2IwmAxCb+igGPb8MBgM/HGDfpxDim7Ixfn+HZJuZ9g1/vXuVAKY&#10;pDZgqb8D6yjHgtgcKINBC1YIXGrR+gxondc/6ov1OVq/ry9hWH9Yn9Vf6u/1t/qy/orgsMXMKthl&#10;LYIqUgBmBx9KaSGemyzcBeTE9weTcYNj6I+mI6u9BwNHQip9QHiJzMvMUVriIsv1LmcMyoHLxgQ+&#10;faE0uAWCnYCxTBmqZs5g4nue9URxWiSLglKzqWR2vEslOsVQTYuFBz8TGai4ckzjgu6zBOmVADpp&#10;WWCWUdKepAwETI6a6O2bXlHSGH9NUiAj0KVx0rYB0pvEcUyYtpQEm5TBaSOWgnu9YOu26R+3Cbbn&#10;jSixLeI+wr2EtcyZ7oXLgnHZgHbVul52LqfN+Q6BJm4DwTFPVpYXFhqgrym6f8HjTdX/AY/bZnAn&#10;j991+Wsbgh+Oh6HhrCl9bzL1QqsJ4G9LfAyL0A5sbxgNhsEobNnSdZaOoo+cvqUYHjm96c3BfXpz&#10;cJ/ebLv0dXaP/Sk8DbkDL/DG7XetI/d0OAxH04bcw8Cbjh/J/V82bHsNgWua/SC2V0pzD/x9bjv/&#10;5uI7/wUAAP//AwBQSwMEFAAGAAgAAAAhAD88RkjhAAAACgEAAA8AAABkcnMvZG93bnJldi54bWxM&#10;j01Lw0AQhu+C/2EZwZvdfGga0mxKKeqpCLaC9DZNpklodjdkt0n67x1PenyZh/d9Jl/PuhMjDa61&#10;RkG4CECQKW3VmlrB1+HtKQXhPJoKO2tIwY0crIv7uxyzyk7mk8a9rwWXGJehgsb7PpPSlQ1pdAvb&#10;k+Hb2Q4aPcehltWAE5frTkZBkEiNreGFBnvaNlRe9let4H3CaROHr+Puct7ejoeXj+9dSEo9Psyb&#10;FQhPs/+D4Vef1aFgp5O9msqJjnMQx4wqSJIIBAPPy3QJ4qQgjsIUZJHL/y8UPwAAAP//AwBQSwEC&#10;LQAUAAYACAAAACEAtoM4kv4AAADhAQAAEwAAAAAAAAAAAAAAAAAAAAAAW0NvbnRlbnRfVHlwZXNd&#10;LnhtbFBLAQItABQABgAIAAAAIQA4/SH/1gAAAJQBAAALAAAAAAAAAAAAAAAAAC8BAABfcmVscy8u&#10;cmVsc1BLAQItABQABgAIAAAAIQCqcMpMCQMAAEALAAAOAAAAAAAAAAAAAAAAAC4CAABkcnMvZTJv&#10;RG9jLnhtbFBLAQItABQABgAIAAAAIQA/PEZI4QAAAAoBAAAPAAAAAAAAAAAAAAAAAGMFAABkcnMv&#10;ZG93bnJldi54bWxQSwUGAAAAAAQABADzAAAAc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0" o:spid="_x0000_s1027" type="#_x0000_t32" style="position:absolute;width:8113;height:61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6vwAAANsAAAAPAAAAZHJzL2Rvd25yZXYueG1sRE9Ni8Iw&#10;EL0L+x/CCF5EUxfUtRplEQU9WmW9Ds3YVJtJabK2/ntzWNjj432vNp2txJMaXzpWMBknIIhzp0su&#10;FFzO+9EXCB+QNVaOScGLPGzWH70Vptq1fKJnFgoRQ9inqMCEUKdS+tyQRT92NXHkbq6xGCJsCqkb&#10;bGO4reRnksykxZJjg8GatobyR/ZrFZzaw3B+N5l2d7wuprvjbv6DD6UG/e57CSJQF/7Ff+6DVjCL&#10;6+OX+APk+g0AAP//AwBQSwECLQAUAAYACAAAACEA2+H2y+4AAACFAQAAEwAAAAAAAAAAAAAAAAAA&#10;AAAAW0NvbnRlbnRfVHlwZXNdLnhtbFBLAQItABQABgAIAAAAIQBa9CxbvwAAABUBAAALAAAAAAAA&#10;AAAAAAAAAB8BAABfcmVscy8ucmVsc1BLAQItABQABgAIAAAAIQB6nZY6vwAAANsAAAAPAAAAAAAA&#10;AAAAAAAAAAcCAABkcnMvZG93bnJldi54bWxQSwUGAAAAAAMAAwC3AAAA8wIAAAAA&#10;" strokecolor="red" strokeweight="3pt">
                  <v:stroke endarrow="block" joinstyle="miter"/>
                </v:shape>
                <v:shape id="Прямая со стрелкой 61" o:spid="_x0000_s1028" type="#_x0000_t32" style="position:absolute;left:16746;top:10890;width:7090;height:53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OhxAAAANsAAAAPAAAAZHJzL2Rvd25yZXYueG1sRI9bawIx&#10;FITfC/6HcIS+FM1a8NKtUUQs2Ee3Yl8Pm9PNXnKybFJ3/feNIPRxmJlvmPV2sI24UudLxwpm0wQE&#10;ce50yYWC89fHZAXCB2SNjWNScCMP283oaY2pdj2f6JqFQkQI+xQVmBDaVEqfG7Lop64ljt6P6yyG&#10;KLtC6g77CLeNfE2ShbRYclww2NLeUF5nv1bBqT++LCuTaVfh99v88HlYXrBW6nk87N5BBBrCf/jR&#10;PmoFixncv8QfIDd/AAAA//8DAFBLAQItABQABgAIAAAAIQDb4fbL7gAAAIUBAAATAAAAAAAAAAAA&#10;AAAAAAAAAABbQ29udGVudF9UeXBlc10ueG1sUEsBAi0AFAAGAAgAAAAhAFr0LFu/AAAAFQEAAAsA&#10;AAAAAAAAAAAAAAAAHwEAAF9yZWxzLy5yZWxzUEsBAi0AFAAGAAgAAAAhABXRM6HEAAAA2wAAAA8A&#10;AAAAAAAAAAAAAAAABwIAAGRycy9kb3ducmV2LnhtbFBLBQYAAAAAAwADALcAAAD4AgAAAAA=&#10;" strokecolor="red" strokeweight="3pt">
                  <v:stroke endarrow="block" joinstyle="miter"/>
                </v:shape>
                <v:shape id="Прямая со стрелкой 62" o:spid="_x0000_s1029" type="#_x0000_t32" style="position:absolute;left:7191;top:12020;width:9447;height:42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i4wgAAANsAAAAPAAAAZHJzL2Rvd25yZXYueG1sRI9BawIx&#10;FITvBf9DeEJvNasUldUotlSQigdX8fzYPHeDm5clSXX9940geBxm5htmvuxsI67kg3GsYDjIQBCX&#10;ThuuFBwP648piBCRNTaOScGdAiwXvbc55trdeE/XIlYiQTjkqKCOsc2lDGVNFsPAtcTJOztvMSbp&#10;K6k93hLcNnKUZWNp0XBaqLGl75rKS/FnFQSS7c/k82u9HZ7Mzq9+i/JsCqXe+91qBiJSF1/hZ3uj&#10;FYxH8PiSfoBc/AMAAP//AwBQSwECLQAUAAYACAAAACEA2+H2y+4AAACFAQAAEwAAAAAAAAAAAAAA&#10;AAAAAAAAW0NvbnRlbnRfVHlwZXNdLnhtbFBLAQItABQABgAIAAAAIQBa9CxbvwAAABUBAAALAAAA&#10;AAAAAAAAAAAAAB8BAABfcmVscy8ucmVsc1BLAQItABQABgAIAAAAIQA9Dii4wgAAANs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6B09CEE" wp14:editId="508127C2">
            <wp:extent cx="5686681" cy="2343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88" t="18264" r="23325" b="32734"/>
                    <a:stretch/>
                  </pic:blipFill>
                  <pic:spPr bwMode="auto">
                    <a:xfrm>
                      <a:off x="0" y="0"/>
                      <a:ext cx="5686681" cy="23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Pr="00B47CBD" w:rsidRDefault="005E561E" w:rsidP="005E561E">
      <w:pPr>
        <w:ind w:left="360"/>
        <w:jc w:val="center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Pr="00F23FDA" w:rsidRDefault="005E561E" w:rsidP="005E561E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>Автоматически загружается шаблон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обучающей онлайн-игры </w:t>
      </w:r>
      <w:r w:rsidRPr="0021543C">
        <w:rPr>
          <w:rFonts w:ascii="Times New Roman" w:eastAsiaTheme="minorEastAsia" w:hAnsi="Times New Roman" w:cs="Times New Roman"/>
          <w:b/>
          <w:sz w:val="26"/>
          <w:szCs w:val="26"/>
        </w:rPr>
        <w:t>«Сопоставь»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. </w:t>
      </w:r>
      <w:r w:rsidRPr="00F23FDA">
        <w:rPr>
          <w:rFonts w:ascii="Times New Roman" w:eastAsiaTheme="minorEastAsia" w:hAnsi="Times New Roman" w:cs="Times New Roman"/>
          <w:sz w:val="26"/>
          <w:szCs w:val="26"/>
        </w:rPr>
        <w:t>Выбрать на панели «Переключить шаблон»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шаблон игры, рекомендованный учителем, или попробовать другой шаблон самостоятельно.</w:t>
      </w:r>
    </w:p>
    <w:p w:rsidR="005E561E" w:rsidRPr="0021543C" w:rsidRDefault="005E561E" w:rsidP="005E561E">
      <w:pPr>
        <w:ind w:left="36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19200</wp:posOffset>
                </wp:positionH>
                <wp:positionV relativeFrom="paragraph">
                  <wp:posOffset>235407</wp:posOffset>
                </wp:positionV>
                <wp:extent cx="790854" cy="1695457"/>
                <wp:effectExtent l="19050" t="38100" r="47625" b="3810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54" cy="1695457"/>
                          <a:chOff x="0" y="0"/>
                          <a:chExt cx="790854" cy="1695457"/>
                        </a:xfrm>
                      </wpg:grpSpPr>
                      <wps:wsp>
                        <wps:cNvPr id="56" name="Прямая со стрелкой 56"/>
                        <wps:cNvCnPr/>
                        <wps:spPr>
                          <a:xfrm flipV="1">
                            <a:off x="51371" y="0"/>
                            <a:ext cx="739483" cy="32877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Прямая со стрелкой 57"/>
                        <wps:cNvCnPr/>
                        <wps:spPr>
                          <a:xfrm flipV="1">
                            <a:off x="0" y="616449"/>
                            <a:ext cx="708917" cy="53425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 стрелкой 58"/>
                        <wps:cNvCnPr/>
                        <wps:spPr>
                          <a:xfrm>
                            <a:off x="0" y="1150705"/>
                            <a:ext cx="565078" cy="54475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AA38D" id="Группа 2" o:spid="_x0000_s1026" style="position:absolute;margin-left:1.5pt;margin-top:18.55pt;width:62.25pt;height:133.5pt;z-index:251661312" coordsize="7908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l7BAMAACILAAAOAAAAZHJzL2Uyb0RvYy54bWzsVklu2zAU3RfoHQjtG0m2ZNlC5CySOJui&#10;DZq2e0aiBkAiCZKx7F3aHiCLHKBXyKaLDkivIN+on5Ss1JnQpEAXRWyAksg/Pr7/ye2dRVWiORGy&#10;YDSy3C3HQoTGLCloFlnv3s5ejC0kFaYJLhklkbUk0tqZPn+2XfOQDFjOyoQIBEaoDGseWblSPLRt&#10;GeekwnKLcUJhMWWiwgo+RWYnAtdgvSrtgeOM7JqJhAsWEylhdq9dtKbGfpqSWL1OU0kUKiMLYlNm&#10;FGY81qM93cZhJjDPi7gLAz8iigoXFJz2pvawwuhEFDdMVUUsmGSp2opZZbM0LWJicoBsXOdaNgeC&#10;nXCTSxbWGe9hAmiv4fRos/Gr+aFARRJZAwtRXMEWNeer09Wn5if8L9BAI1TzLATBA8GP+KHoJrL2&#10;Sye9SEWln5AOWhhslz22ZKFQDJPBxBn7noViWHJHE9/zgxb8OIcduqEW5/v3K9prt7aOrg+m5sAj&#10;eQWV/DuojnLMidkBqRHooPJHPVafAauz5kdzsTpDqw/NJQyrj6vT5kvzvfnWXDZfEQgbxIyBXdrh&#10;J0MJUK7BQ2lZ8PcAjOFQB6PvDgPXQrdAOZx442EL5XAwDoKh9tADgkMupDogrEL6JbKkErjIcrXL&#10;KIWCYKJ1g+cvpWoV1wo6npKiOrKGY9dxTDSSlUUyK8pSL0qRHe+WAs0x1NNs5sCv870hpnBR7tME&#10;qSUHQilRYJqVpJMsKQSr96lFwLypZUla529ICnQEwrRBmkZAepc4jglVbm8JpLVaCuH1il3YuoPc&#10;pdjJa1VimsRDlHsN45lR1StXBWWiBW3Tu1qsQ05b+TUCbd4agmOWLA03DDRAYV12/4LLwUO4bGpW&#10;xwXF8BAuQ+sFHo/ckedN9OYB7uvydsYTF2LQfcEfeoO2XJ7I3FXBE5lFctvReEdjhttGd4j9QWMe&#10;aybeT2bN1I1TzXV9J3D8TQ77I5gE14bDnhf45tR84vD/xmFz1YCLmDlsu0ujvun9/m06+9XVdvoL&#10;AAD//wMAUEsDBBQABgAIAAAAIQCwNX8+3gAAAAgBAAAPAAAAZHJzL2Rvd25yZXYueG1sTI9BS8NA&#10;EIXvgv9hGcGb3WxrrcRsSinqqQi2gnibZqdJaHY2ZLdJ+u/dnPQ0zLzHm+9l69E2oqfO1441qFkC&#10;grhwpuZSw9fh7eEZhA/IBhvHpOFKHtb57U2GqXEDf1K/D6WIIexT1FCF0KZS+qIii37mWuKonVxn&#10;McS1K6XpcIjhtpHzJHmSFmuOHypsaVtRcd5frIb3AYfNQr32u/Npe/05LD++d4q0vr8bNy8gAo3h&#10;zwwTfkSHPDId3YWNF42GRWwS4lgpEJM8Xy1BHKf7owKZZ/J/gfwXAAD//wMAUEsBAi0AFAAGAAgA&#10;AAAhALaDOJL+AAAA4QEAABMAAAAAAAAAAAAAAAAAAAAAAFtDb250ZW50X1R5cGVzXS54bWxQSwEC&#10;LQAUAAYACAAAACEAOP0h/9YAAACUAQAACwAAAAAAAAAAAAAAAAAvAQAAX3JlbHMvLnJlbHNQSwEC&#10;LQAUAAYACAAAACEAVvlpewQDAAAiCwAADgAAAAAAAAAAAAAAAAAuAgAAZHJzL2Uyb0RvYy54bWxQ&#10;SwECLQAUAAYACAAAACEAsDV/Pt4AAAAIAQAADwAAAAAAAAAAAAAAAABeBQAAZHJzL2Rvd25yZXYu&#10;eG1sUEsFBgAAAAAEAAQA8wAAAGkGAAAAAA==&#10;">
                <v:shape id="Прямая со стрелкой 56" o:spid="_x0000_s1027" type="#_x0000_t32" style="position:absolute;left:513;width:7395;height:32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FoxAAAANsAAAAPAAAAZHJzL2Rvd25yZXYueG1sRI9Pa8JA&#10;FMTvhX6H5RV6KbppQWOjqxRR0KNpaa+P7DObP/s2ZFcTv71bKPQ4zMxvmNVmtK24Uu8rxwpepwkI&#10;4sLpiksFX5/7yQKED8gaW8ek4EYeNuvHhxVm2g18omseShEh7DNUYELoMil9Yciin7qOOHpn11sM&#10;Ufal1D0OEW5b+ZYkc2mx4rhgsKOtoaLJL1bBaTi8pLXJtavx5322O+7Sb2yUen4aP5YgAo3hP/zX&#10;PmgFszn8fok/QK7vAAAA//8DAFBLAQItABQABgAIAAAAIQDb4fbL7gAAAIUBAAATAAAAAAAAAAAA&#10;AAAAAAAAAABbQ29udGVudF9UeXBlc10ueG1sUEsBAi0AFAAGAAgAAAAhAFr0LFu/AAAAFQEAAAsA&#10;AAAAAAAAAAAAAAAAHwEAAF9yZWxzLy5yZWxzUEsBAi0AFAAGAAgAAAAhAFRUYWjEAAAA2wAAAA8A&#10;AAAAAAAAAAAAAAAABwIAAGRycy9kb3ducmV2LnhtbFBLBQYAAAAAAwADALcAAAD4AgAAAAA=&#10;" strokecolor="red" strokeweight="3pt">
                  <v:stroke endarrow="block" joinstyle="miter"/>
                </v:shape>
                <v:shape id="Прямая со стрелкой 57" o:spid="_x0000_s1028" type="#_x0000_t32" style="position:absolute;top:6164;width:7089;height:53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TzwwAAANsAAAAPAAAAZHJzL2Rvd25yZXYueG1sRI9Ba8JA&#10;FITvgv9heYIX0Y0FTRtdRUTBHk1LvT6yr9lo9m3Ibk3677sFweMwM98w621va3Gn1leOFcxnCQji&#10;wumKSwWfH8fpKwgfkDXWjknBL3nYboaDNWbadXymex5KESHsM1RgQmgyKX1hyKKfuYY4et+utRii&#10;bEupW+wi3NbyJUmW0mLFccFgQ3tDxS3/sQrO3WmSXk2u3RUvb4vD+yH9wptS41G/W4EI1Idn+NE+&#10;aQWLFP6/xB8gN38AAAD//wMAUEsBAi0AFAAGAAgAAAAhANvh9svuAAAAhQEAABMAAAAAAAAAAAAA&#10;AAAAAAAAAFtDb250ZW50X1R5cGVzXS54bWxQSwECLQAUAAYACAAAACEAWvQsW78AAAAVAQAACwAA&#10;AAAAAAAAAAAAAAAfAQAAX3JlbHMvLnJlbHNQSwECLQAUAAYACAAAACEAOxjE88MAAADbAAAADwAA&#10;AAAAAAAAAAAAAAAHAgAAZHJzL2Rvd25yZXYueG1sUEsFBgAAAAADAAMAtwAAAPcCAAAAAA==&#10;" strokecolor="red" strokeweight="3pt">
                  <v:stroke endarrow="block" joinstyle="miter"/>
                </v:shape>
                <v:shape id="Прямая со стрелкой 58" o:spid="_x0000_s1029" type="#_x0000_t32" style="position:absolute;top:11507;width:5650;height:5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AtLwAAAANsAAAAPAAAAZHJzL2Rvd25yZXYueG1sRE+7asMw&#10;FN0L+QdxC11KLackpTiRTR4Euibp4PFGurFNrStjKbbz99UQyHg473Ux2VYM1PvGsYJ5koIg1s40&#10;XCn4PR8+vkH4gGywdUwK7uShyGcva8yMG/lIwylUIoawz1BBHUKXSel1TRZ94jriyF1dbzFE2FfS&#10;9DjGcNvKzzT9khYbjg01drSrSf+dblbBZb8s/cQl3eaLa7vdlxrfg1bq7XXarEAEmsJT/HD/GAXL&#10;ODZ+iT9A5v8AAAD//wMAUEsBAi0AFAAGAAgAAAAhANvh9svuAAAAhQEAABMAAAAAAAAAAAAAAAAA&#10;AAAAAFtDb250ZW50X1R5cGVzXS54bWxQSwECLQAUAAYACAAAACEAWvQsW78AAAAVAQAACwAAAAAA&#10;AAAAAAAAAAAfAQAAX3JlbHMvLnJlbHNQSwECLQAUAAYACAAAACEAYMgLS8AAAADbAAAADwAAAAAA&#10;AAAAAAAAAAAHAgAAZHJzL2Rvd25yZXYueG1sUEsFBgAAAAADAAMAtwAAAPQCAAAAAA==&#10;" strokecolor="red" strokeweight="3pt">
                  <v:stroke endarrow="block" joinstyle="miter"/>
                </v:shape>
              </v:group>
            </w:pict>
          </mc:Fallback>
        </mc:AlternateContent>
      </w:r>
      <w:r w:rsidRPr="0021543C">
        <w:rPr>
          <w:noProof/>
          <w:sz w:val="26"/>
          <w:szCs w:val="26"/>
        </w:rPr>
        <w:drawing>
          <wp:inline distT="0" distB="0" distL="0" distR="0" wp14:anchorId="60F5E57D" wp14:editId="5471C7E6">
            <wp:extent cx="1489038" cy="2703600"/>
            <wp:effectExtent l="19050" t="19050" r="16510" b="209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9038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1543C">
        <w:rPr>
          <w:noProof/>
          <w:sz w:val="26"/>
          <w:szCs w:val="26"/>
        </w:rPr>
        <w:t xml:space="preserve">     </w:t>
      </w:r>
      <w:r w:rsidRPr="0021543C">
        <w:rPr>
          <w:noProof/>
          <w:sz w:val="26"/>
          <w:szCs w:val="26"/>
        </w:rPr>
        <w:drawing>
          <wp:inline distT="0" distB="0" distL="0" distR="0" wp14:anchorId="2C0E9414" wp14:editId="46538EB8">
            <wp:extent cx="4002516" cy="2703600"/>
            <wp:effectExtent l="19050" t="19050" r="17145" b="209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88" t="12758" r="23804" b="7503"/>
                    <a:stretch/>
                  </pic:blipFill>
                  <pic:spPr bwMode="auto">
                    <a:xfrm>
                      <a:off x="0" y="0"/>
                      <a:ext cx="4002516" cy="270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Default="005E561E" w:rsidP="005E561E">
      <w:pPr>
        <w:ind w:firstLine="851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F23FDA">
        <w:rPr>
          <w:rFonts w:ascii="Times New Roman" w:eastAsiaTheme="minorEastAsia" w:hAnsi="Times New Roman" w:cs="Times New Roman"/>
          <w:color w:val="FF0000"/>
          <w:sz w:val="26"/>
          <w:szCs w:val="26"/>
        </w:rPr>
        <w:t>Внимание!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21543C">
        <w:rPr>
          <w:rFonts w:ascii="Times New Roman" w:eastAsiaTheme="minorEastAsia" w:hAnsi="Times New Roman" w:cs="Times New Roman"/>
          <w:sz w:val="26"/>
          <w:szCs w:val="26"/>
        </w:rPr>
        <w:t xml:space="preserve">На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игру </w:t>
      </w:r>
      <w:r w:rsidRPr="0021543C">
        <w:rPr>
          <w:rFonts w:ascii="Times New Roman" w:eastAsiaTheme="minorEastAsia" w:hAnsi="Times New Roman" w:cs="Times New Roman"/>
          <w:sz w:val="26"/>
          <w:szCs w:val="26"/>
        </w:rPr>
        <w:t>выносится 10 заданий по теме и отводится 20 минут на выполнение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задания</w:t>
      </w:r>
      <w:r w:rsidRPr="0021543C">
        <w:rPr>
          <w:rFonts w:ascii="Times New Roman" w:eastAsiaTheme="minorEastAsia" w:hAnsi="Times New Roman" w:cs="Times New Roman"/>
          <w:sz w:val="26"/>
          <w:szCs w:val="26"/>
        </w:rPr>
        <w:t>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Время прохождения игры отображается на игровом поле.</w:t>
      </w:r>
    </w:p>
    <w:p w:rsidR="005E561E" w:rsidRPr="0021543C" w:rsidRDefault="005E561E" w:rsidP="005E561E">
      <w:pPr>
        <w:ind w:firstLine="851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Default="005E561E" w:rsidP="005E561E">
      <w:pPr>
        <w:pStyle w:val="a3"/>
        <w:numPr>
          <w:ilvl w:val="0"/>
          <w:numId w:val="1"/>
        </w:numPr>
        <w:spacing w:before="240"/>
        <w:jc w:val="both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 xml:space="preserve">После размещения всех ответов нужно нажать кнопку </w:t>
      </w:r>
      <w:r w:rsidRPr="0021543C">
        <w:rPr>
          <w:rFonts w:ascii="Times New Roman" w:eastAsiaTheme="minorEastAsia" w:hAnsi="Times New Roman" w:cs="Times New Roman"/>
          <w:b/>
          <w:sz w:val="26"/>
          <w:szCs w:val="26"/>
        </w:rPr>
        <w:t>«Отправить ответы»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>.</w:t>
      </w:r>
    </w:p>
    <w:p w:rsidR="005E561E" w:rsidRPr="005E561E" w:rsidRDefault="005E561E" w:rsidP="005E561E">
      <w:pPr>
        <w:spacing w:before="240"/>
        <w:ind w:left="360"/>
        <w:jc w:val="both"/>
        <w:rPr>
          <w:rFonts w:ascii="Times New Roman" w:eastAsiaTheme="minorEastAsia" w:hAnsi="Times New Roman" w:cs="Times New Roman"/>
          <w:b/>
          <w:sz w:val="26"/>
          <w:szCs w:val="26"/>
        </w:rPr>
      </w:pPr>
    </w:p>
    <w:p w:rsidR="005E561E" w:rsidRPr="0021543C" w:rsidRDefault="005E561E" w:rsidP="005E561E">
      <w:pPr>
        <w:pStyle w:val="a3"/>
        <w:spacing w:before="24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1543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96FF50" wp14:editId="51CD6B11">
                <wp:simplePos x="0" y="0"/>
                <wp:positionH relativeFrom="column">
                  <wp:posOffset>2608401</wp:posOffset>
                </wp:positionH>
                <wp:positionV relativeFrom="paragraph">
                  <wp:posOffset>2228329</wp:posOffset>
                </wp:positionV>
                <wp:extent cx="708917" cy="534256"/>
                <wp:effectExtent l="19050" t="38100" r="53340" b="1841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917" cy="5342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B8B00" id="Прямая со стрелкой 36" o:spid="_x0000_s1026" type="#_x0000_t32" style="position:absolute;margin-left:205.4pt;margin-top:175.45pt;width:55.8pt;height:42.0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byKQIAAFgEAAAOAAAAZHJzL2Uyb0RvYy54bWysVMuO0zAU3SPxD5b3NGmHmSlV01l0KBsE&#10;I15717ETS37JNk27G/iB+QR+gQ0LHppvSP6IaycNDIgFiC6sOL7n3HNOrru82CuJdsx5YXSBp5Mc&#10;I6apKYWuCvz61ebBHCMfiC6JNJoV+MA8vljdv7ds7ILNTG1kyRwCEu0XjS1wHYJdZJmnNVPET4xl&#10;Gg65cYoE2LoqKx1pgF3JbJbnZ1ljXGmdocx7eHvZH+JV4uec0fCcc88CkgUGbSGtLq3buGarJVlU&#10;jtha0EEG+QcViggNTUeqSxIIeuvEb1RKUGe84WFCjcoM54Ky5AHcTPNf3LysiWXJC4Tj7RiT/3+0&#10;9NnuyiFRFvjkDCNNFHyj9kN33d2039qP3Q3q3rW3sHTvu+v2U/u1/dLetp8RFENyjfULIFjrKzfs&#10;vL1yMYY9dwpxKewbGIoUDFhF+5T7Ycyd7QOi8PI8nz+anmNE4ej05OHsNLFnPU2ks86HJ8woFB8K&#10;7IMjoqrD2mgNX9i4vgXZPfUBhADwCIhgqVED9ubTPE9KvJGi3Agp46F31XYtHdoRGJDNJodfdAYU&#10;d8oCEfKxLlE4WAgoOEF0JdlQKTUAYha9+/QUDpL1zV8wDvmCy15kmmw2tiSUMh2mIxNURxgHeSNw&#10;kB2vxJ+AQ32EsjT1fwMeEamz0WEEK6GN60O72z3sj5J5X39MoPcdI9ia8pDmIkUD45tSHa5avB8/&#10;7xP8xx/C6jsAAAD//wMAUEsDBBQABgAIAAAAIQCrxz6N4wAAAAsBAAAPAAAAZHJzL2Rvd25yZXYu&#10;eG1sTI9BS8NAEIXvgv9hGcGL2N2krdqYTRFBKFJBW1G8bbNjEs3Oxuy2Tf99x5Me37zHe9/k88G1&#10;Yod9aDxpSEYKBFLpbUOVhtf1w+UNiBANWdN6Qg0HDDAvTk9yk1m/pxfcrWIluIRCZjTUMXaZlKGs&#10;0Zkw8h0Se5++dyay7Ctpe7PnctfKVKkr6UxDvFCbDu9rLL9XW6dh9nz99KgOi7fxx/p9cZHgMv36&#10;WWp9fjbc3YKIOMS/MPziMzoUzLTxW7JBtBomiWL0qGE8VTMQnJim6QTEhi0+gSxy+f+H4ggAAP//&#10;AwBQSwECLQAUAAYACAAAACEAtoM4kv4AAADhAQAAEwAAAAAAAAAAAAAAAAAAAAAAW0NvbnRlbnRf&#10;VHlwZXNdLnhtbFBLAQItABQABgAIAAAAIQA4/SH/1gAAAJQBAAALAAAAAAAAAAAAAAAAAC8BAABf&#10;cmVscy8ucmVsc1BLAQItABQABgAIAAAAIQBTJtbyKQIAAFgEAAAOAAAAAAAAAAAAAAAAAC4CAABk&#10;cnMvZTJvRG9jLnhtbFBLAQItABQABgAIAAAAIQCrxz6N4wAAAAsBAAAPAAAAAAAAAAAAAAAAAIM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Pr="0021543C">
        <w:rPr>
          <w:noProof/>
          <w:sz w:val="26"/>
          <w:szCs w:val="26"/>
        </w:rPr>
        <w:drawing>
          <wp:inline distT="0" distB="0" distL="0" distR="0" wp14:anchorId="50913E32" wp14:editId="6F0BE7E4">
            <wp:extent cx="4006918" cy="2703600"/>
            <wp:effectExtent l="19050" t="19050" r="12700" b="209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77" t="13917" r="23974" b="7223"/>
                    <a:stretch/>
                  </pic:blipFill>
                  <pic:spPr bwMode="auto">
                    <a:xfrm>
                      <a:off x="0" y="0"/>
                      <a:ext cx="4006918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Pr="0021543C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</w:p>
    <w:p w:rsidR="005E561E" w:rsidRPr="0021543C" w:rsidRDefault="005E561E" w:rsidP="005E561E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>После на экран выводится результат, который отображает верные и неверные ответы</w:t>
      </w:r>
    </w:p>
    <w:p w:rsidR="005E561E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lastRenderedPageBreak/>
        <w:drawing>
          <wp:inline distT="0" distB="0" distL="0" distR="0" wp14:anchorId="36CC0CF7" wp14:editId="4D1A3260">
            <wp:extent cx="4024822" cy="2703600"/>
            <wp:effectExtent l="19050" t="19050" r="13970" b="209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85" t="14495" r="24163" b="6633"/>
                    <a:stretch/>
                  </pic:blipFill>
                  <pic:spPr bwMode="auto">
                    <a:xfrm>
                      <a:off x="0" y="0"/>
                      <a:ext cx="4024822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Pr="0021543C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Default="005E561E" w:rsidP="005E561E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>Через несколько секунд на экран выводится результирующее окно</w:t>
      </w:r>
    </w:p>
    <w:p w:rsidR="005E561E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drawing>
          <wp:inline distT="0" distB="0" distL="0" distR="0" wp14:anchorId="010B7421" wp14:editId="2F72D501">
            <wp:extent cx="2144761" cy="2703600"/>
            <wp:effectExtent l="0" t="0" r="825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00" t="28701" r="49738" b="39118"/>
                    <a:stretch/>
                  </pic:blipFill>
                  <pic:spPr bwMode="auto">
                    <a:xfrm>
                      <a:off x="0" y="0"/>
                      <a:ext cx="2144761" cy="27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Pr="0021543C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</w:p>
    <w:p w:rsidR="005E561E" w:rsidRPr="0021543C" w:rsidRDefault="005E561E" w:rsidP="005E561E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t>При нажатии «Показать ответы» на экран выводится следующее окно для анализа результата.</w:t>
      </w:r>
    </w:p>
    <w:p w:rsidR="005E561E" w:rsidRPr="0021543C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drawing>
          <wp:inline distT="0" distB="0" distL="0" distR="0" wp14:anchorId="636257FC" wp14:editId="4ED654F8">
            <wp:extent cx="4048867" cy="2703600"/>
            <wp:effectExtent l="19050" t="19050" r="27940" b="209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41" t="11883" r="22840" b="8920"/>
                    <a:stretch/>
                  </pic:blipFill>
                  <pic:spPr bwMode="auto">
                    <a:xfrm>
                      <a:off x="0" y="0"/>
                      <a:ext cx="4048867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Pr="0021543C" w:rsidRDefault="005E561E" w:rsidP="005E561E">
      <w:pPr>
        <w:pStyle w:val="a3"/>
        <w:numPr>
          <w:ilvl w:val="0"/>
          <w:numId w:val="1"/>
        </w:numPr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rFonts w:ascii="Times New Roman" w:eastAsiaTheme="minorEastAsia" w:hAnsi="Times New Roman" w:cs="Times New Roman"/>
          <w:sz w:val="26"/>
          <w:szCs w:val="26"/>
        </w:rPr>
        <w:lastRenderedPageBreak/>
        <w:t>Нажав на кнопку «Таблица лидеров» можно сохранить свой результат для отслеживания прогресса.</w:t>
      </w:r>
    </w:p>
    <w:p w:rsidR="005E561E" w:rsidRPr="0021543C" w:rsidRDefault="005E561E" w:rsidP="005E561E">
      <w:pPr>
        <w:pStyle w:val="a3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drawing>
          <wp:inline distT="0" distB="0" distL="0" distR="0" wp14:anchorId="0F869E57" wp14:editId="3A7526D4">
            <wp:extent cx="3991898" cy="2703600"/>
            <wp:effectExtent l="19050" t="19050" r="27940" b="209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40" t="13336" r="23331" b="6927"/>
                    <a:stretch/>
                  </pic:blipFill>
                  <pic:spPr bwMode="auto">
                    <a:xfrm>
                      <a:off x="0" y="0"/>
                      <a:ext cx="3991898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Default="005E561E" w:rsidP="005E561E">
      <w:pPr>
        <w:pStyle w:val="a3"/>
        <w:numPr>
          <w:ilvl w:val="0"/>
          <w:numId w:val="1"/>
        </w:numPr>
        <w:spacing w:before="240"/>
        <w:rPr>
          <w:rFonts w:ascii="Times New Roman" w:eastAsiaTheme="minorEastAsia" w:hAnsi="Times New Roman" w:cs="Times New Roman"/>
          <w:sz w:val="26"/>
          <w:szCs w:val="26"/>
        </w:rPr>
      </w:pPr>
      <w:r w:rsidRPr="00080DE2">
        <w:rPr>
          <w:rFonts w:ascii="Times New Roman" w:eastAsiaTheme="minorEastAsia" w:hAnsi="Times New Roman" w:cs="Times New Roman"/>
          <w:sz w:val="26"/>
          <w:szCs w:val="26"/>
        </w:rPr>
        <w:t>После ввода имя и результат появятся в таблице в нижней части окна программы.</w:t>
      </w:r>
    </w:p>
    <w:p w:rsidR="00B369AB" w:rsidRPr="00080DE2" w:rsidRDefault="00B369AB" w:rsidP="00B369AB">
      <w:pPr>
        <w:pStyle w:val="a3"/>
        <w:spacing w:before="240"/>
        <w:ind w:left="0" w:hanging="142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21543C">
        <w:rPr>
          <w:noProof/>
          <w:sz w:val="26"/>
          <w:szCs w:val="26"/>
        </w:rPr>
        <w:drawing>
          <wp:inline distT="0" distB="0" distL="0" distR="0" wp14:anchorId="5860C797" wp14:editId="13D5C9BE">
            <wp:extent cx="5747585" cy="2703600"/>
            <wp:effectExtent l="19050" t="19050" r="2476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970" t="38560" r="22689" b="4295"/>
                    <a:stretch/>
                  </pic:blipFill>
                  <pic:spPr bwMode="auto">
                    <a:xfrm>
                      <a:off x="0" y="0"/>
                      <a:ext cx="5747585" cy="27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1E" w:rsidRDefault="005E561E" w:rsidP="005E561E">
      <w:pPr>
        <w:ind w:firstLine="708"/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</w:p>
    <w:p w:rsidR="00316574" w:rsidRDefault="00316574">
      <w:bookmarkStart w:id="0" w:name="_GoBack"/>
      <w:bookmarkEnd w:id="0"/>
    </w:p>
    <w:sectPr w:rsidR="00316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71FC5"/>
    <w:multiLevelType w:val="hybridMultilevel"/>
    <w:tmpl w:val="E02A5AA0"/>
    <w:lvl w:ilvl="0" w:tplc="0E0AE6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61E"/>
    <w:rsid w:val="00316574"/>
    <w:rsid w:val="005E561E"/>
    <w:rsid w:val="00B3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96C4E"/>
  <w15:chartTrackingRefBased/>
  <w15:docId w15:val="{676F1C92-CD29-446B-8CC5-ECD8A919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Титаренко Ирина Анатольевна</dc:creator>
  <cp:keywords/>
  <dc:description/>
  <cp:lastModifiedBy>Титаренко Ирина Анатольевна</cp:lastModifiedBy>
  <cp:revision>2</cp:revision>
  <dcterms:created xsi:type="dcterms:W3CDTF">2023-12-12T13:04:00Z</dcterms:created>
  <dcterms:modified xsi:type="dcterms:W3CDTF">2023-12-12T13:13:00Z</dcterms:modified>
</cp:coreProperties>
</file>