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5D41" w:rsidRDefault="00E15D41" w:rsidP="00E87BF0">
      <w:pPr>
        <w:jc w:val="both"/>
        <w:rPr>
          <w:rFonts w:ascii="Trebuchet MS" w:hAnsi="Trebuchet MS"/>
          <w:b/>
          <w:sz w:val="32"/>
          <w:szCs w:val="32"/>
        </w:rPr>
      </w:pPr>
      <w:bookmarkStart w:id="0" w:name="_Hlk133922370"/>
    </w:p>
    <w:p w:rsidR="007D6DBC" w:rsidRDefault="007D6DBC" w:rsidP="007D6DBC">
      <w:pPr>
        <w:spacing w:line="360" w:lineRule="auto"/>
        <w:jc w:val="center"/>
        <w:rPr>
          <w:rFonts w:ascii="Times New Roman" w:hAnsi="Times New Roman"/>
          <w:sz w:val="28"/>
          <w:szCs w:val="28"/>
        </w:rPr>
      </w:pPr>
      <w:r>
        <w:rPr>
          <w:rFonts w:ascii="Times New Roman" w:hAnsi="Times New Roman"/>
          <w:sz w:val="28"/>
          <w:szCs w:val="28"/>
        </w:rPr>
        <w:t>Центр непрерывного повышения профессионального мастерства педагогических работников в г. Вологде АОУ ВО ДПО «Вологодский институт развития образования»</w:t>
      </w:r>
    </w:p>
    <w:p w:rsidR="007D6DBC" w:rsidRDefault="007D6DBC" w:rsidP="007D6DBC">
      <w:pPr>
        <w:spacing w:line="360" w:lineRule="auto"/>
        <w:jc w:val="center"/>
        <w:rPr>
          <w:rFonts w:ascii="Times New Roman" w:hAnsi="Times New Roman"/>
          <w:sz w:val="28"/>
          <w:szCs w:val="28"/>
        </w:rPr>
      </w:pPr>
    </w:p>
    <w:p w:rsidR="007D6DBC" w:rsidRDefault="007D6DBC" w:rsidP="007D6DBC">
      <w:pPr>
        <w:spacing w:after="0" w:line="360" w:lineRule="auto"/>
        <w:jc w:val="right"/>
        <w:rPr>
          <w:rFonts w:ascii="Times New Roman" w:hAnsi="Times New Roman"/>
          <w:bCs/>
          <w:sz w:val="28"/>
          <w:szCs w:val="28"/>
        </w:rPr>
      </w:pPr>
      <w:r>
        <w:rPr>
          <w:rFonts w:ascii="Times New Roman" w:hAnsi="Times New Roman"/>
          <w:bCs/>
          <w:sz w:val="28"/>
          <w:szCs w:val="28"/>
        </w:rPr>
        <w:t xml:space="preserve">«ОДОБРЕНО» </w:t>
      </w:r>
    </w:p>
    <w:p w:rsidR="007D6DBC" w:rsidRDefault="007D6DBC" w:rsidP="007D6DBC">
      <w:pPr>
        <w:spacing w:after="0" w:line="360" w:lineRule="auto"/>
        <w:jc w:val="right"/>
        <w:rPr>
          <w:rFonts w:ascii="Times New Roman" w:hAnsi="Times New Roman"/>
          <w:bCs/>
          <w:sz w:val="28"/>
          <w:szCs w:val="28"/>
        </w:rPr>
      </w:pPr>
      <w:r>
        <w:rPr>
          <w:rFonts w:ascii="Times New Roman" w:hAnsi="Times New Roman"/>
          <w:bCs/>
          <w:sz w:val="28"/>
          <w:szCs w:val="28"/>
        </w:rPr>
        <w:t xml:space="preserve">на заседании экспертной рабочей группы </w:t>
      </w:r>
    </w:p>
    <w:p w:rsidR="007D6DBC" w:rsidRDefault="007D6DBC" w:rsidP="007D6DBC">
      <w:pPr>
        <w:spacing w:after="0" w:line="360" w:lineRule="auto"/>
        <w:jc w:val="right"/>
        <w:rPr>
          <w:rFonts w:ascii="Times New Roman" w:hAnsi="Times New Roman"/>
          <w:bCs/>
          <w:sz w:val="28"/>
          <w:szCs w:val="28"/>
        </w:rPr>
      </w:pPr>
      <w:r>
        <w:rPr>
          <w:rFonts w:ascii="Times New Roman" w:hAnsi="Times New Roman"/>
          <w:bCs/>
          <w:sz w:val="28"/>
          <w:szCs w:val="28"/>
        </w:rPr>
        <w:t>по предметной области «Математика и информатика»</w:t>
      </w:r>
    </w:p>
    <w:p w:rsidR="007D6DBC" w:rsidRDefault="007D6DBC" w:rsidP="007D6DBC">
      <w:pPr>
        <w:spacing w:after="0" w:line="360" w:lineRule="auto"/>
        <w:jc w:val="right"/>
        <w:rPr>
          <w:rFonts w:ascii="Times New Roman" w:hAnsi="Times New Roman"/>
          <w:bCs/>
          <w:sz w:val="28"/>
          <w:szCs w:val="28"/>
        </w:rPr>
      </w:pPr>
      <w:r>
        <w:rPr>
          <w:rFonts w:ascii="Times New Roman" w:hAnsi="Times New Roman"/>
          <w:bCs/>
          <w:sz w:val="28"/>
          <w:szCs w:val="28"/>
        </w:rPr>
        <w:t>при РУМО по общему образованию</w:t>
      </w:r>
    </w:p>
    <w:p w:rsidR="007D6DBC" w:rsidRDefault="007D6DBC" w:rsidP="007D6DBC">
      <w:pPr>
        <w:spacing w:after="0" w:line="360" w:lineRule="auto"/>
        <w:jc w:val="right"/>
        <w:rPr>
          <w:rFonts w:ascii="Times New Roman" w:hAnsi="Times New Roman"/>
          <w:sz w:val="28"/>
          <w:szCs w:val="28"/>
        </w:rPr>
      </w:pPr>
      <w:r>
        <w:rPr>
          <w:rFonts w:ascii="Times New Roman" w:hAnsi="Times New Roman"/>
          <w:bCs/>
          <w:sz w:val="28"/>
          <w:szCs w:val="28"/>
        </w:rPr>
        <w:t xml:space="preserve"> (Протокол № 2 от 05.03.2024)</w:t>
      </w:r>
    </w:p>
    <w:p w:rsidR="007D6DBC" w:rsidRDefault="007D6DBC" w:rsidP="007D6DBC">
      <w:pPr>
        <w:spacing w:line="360" w:lineRule="auto"/>
        <w:ind w:left="708" w:firstLine="708"/>
        <w:jc w:val="both"/>
        <w:rPr>
          <w:rFonts w:ascii="Times New Roman" w:hAnsi="Times New Roman"/>
          <w:b/>
          <w:sz w:val="28"/>
          <w:szCs w:val="28"/>
        </w:rPr>
      </w:pPr>
    </w:p>
    <w:p w:rsidR="007D6DBC" w:rsidRDefault="007D6DBC" w:rsidP="007D6DBC">
      <w:pPr>
        <w:spacing w:line="360" w:lineRule="auto"/>
        <w:ind w:left="708" w:firstLine="708"/>
        <w:jc w:val="both"/>
        <w:rPr>
          <w:rFonts w:ascii="Times New Roman" w:hAnsi="Times New Roman"/>
          <w:b/>
          <w:sz w:val="28"/>
          <w:szCs w:val="28"/>
        </w:rPr>
      </w:pPr>
    </w:p>
    <w:p w:rsidR="007D6DBC" w:rsidRDefault="007D6DBC" w:rsidP="007D6DBC">
      <w:pPr>
        <w:spacing w:after="0" w:line="360" w:lineRule="auto"/>
        <w:jc w:val="both"/>
        <w:rPr>
          <w:rFonts w:ascii="Times New Roman" w:hAnsi="Times New Roman"/>
          <w:b/>
          <w:sz w:val="28"/>
          <w:szCs w:val="28"/>
        </w:rPr>
      </w:pPr>
    </w:p>
    <w:p w:rsidR="007D6DBC" w:rsidRDefault="007D6DBC" w:rsidP="007D6DBC">
      <w:pPr>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Методическая разработка</w:t>
      </w:r>
    </w:p>
    <w:p w:rsidR="007D6DBC" w:rsidRDefault="007D6DBC" w:rsidP="007D6DBC">
      <w:pPr>
        <w:jc w:val="both"/>
        <w:rPr>
          <w:rFonts w:ascii="Times New Roman" w:hAnsi="Times New Roman"/>
          <w:b/>
          <w:sz w:val="32"/>
          <w:szCs w:val="32"/>
        </w:rPr>
      </w:pPr>
      <w:r w:rsidRPr="00DE6A31">
        <w:rPr>
          <w:rFonts w:ascii="Times New Roman" w:hAnsi="Times New Roman"/>
          <w:b/>
          <w:sz w:val="32"/>
          <w:szCs w:val="32"/>
        </w:rPr>
        <w:t xml:space="preserve">для подготовки обучающихся с рисками учебной неуспешности к выполнению задания на </w:t>
      </w:r>
      <w:r>
        <w:rPr>
          <w:rFonts w:ascii="Times New Roman" w:hAnsi="Times New Roman"/>
          <w:b/>
          <w:sz w:val="32"/>
          <w:szCs w:val="32"/>
        </w:rPr>
        <w:t xml:space="preserve">проверку </w:t>
      </w:r>
      <w:proofErr w:type="gramStart"/>
      <w:r>
        <w:rPr>
          <w:rFonts w:ascii="Times New Roman" w:hAnsi="Times New Roman"/>
          <w:b/>
          <w:sz w:val="32"/>
          <w:szCs w:val="32"/>
        </w:rPr>
        <w:t>уровня  пунктуационной</w:t>
      </w:r>
      <w:proofErr w:type="gramEnd"/>
      <w:r>
        <w:rPr>
          <w:rFonts w:ascii="Times New Roman" w:hAnsi="Times New Roman"/>
          <w:b/>
          <w:sz w:val="32"/>
          <w:szCs w:val="32"/>
        </w:rPr>
        <w:t xml:space="preserve"> грамотности </w:t>
      </w:r>
      <w:r w:rsidRPr="00DE6A31">
        <w:rPr>
          <w:rFonts w:ascii="Times New Roman" w:hAnsi="Times New Roman"/>
          <w:b/>
          <w:sz w:val="32"/>
          <w:szCs w:val="32"/>
        </w:rPr>
        <w:t xml:space="preserve">современного русского литературного языка (задание </w:t>
      </w:r>
      <w:r>
        <w:rPr>
          <w:rFonts w:ascii="Times New Roman" w:hAnsi="Times New Roman"/>
          <w:b/>
          <w:sz w:val="32"/>
          <w:szCs w:val="32"/>
        </w:rPr>
        <w:t xml:space="preserve">5 </w:t>
      </w:r>
      <w:r w:rsidRPr="00DE6A31">
        <w:rPr>
          <w:rFonts w:ascii="Times New Roman" w:hAnsi="Times New Roman"/>
          <w:b/>
          <w:sz w:val="32"/>
          <w:szCs w:val="32"/>
        </w:rPr>
        <w:t xml:space="preserve"> ОГЭ по русскому языку)</w:t>
      </w:r>
    </w:p>
    <w:p w:rsidR="007D6DBC" w:rsidRDefault="007D6DBC" w:rsidP="007D6DBC">
      <w:pPr>
        <w:spacing w:after="0" w:line="360" w:lineRule="auto"/>
        <w:ind w:firstLine="709"/>
        <w:jc w:val="center"/>
        <w:rPr>
          <w:rFonts w:ascii="Times New Roman" w:eastAsia="Times New Roman" w:hAnsi="Times New Roman"/>
          <w:b/>
          <w:sz w:val="28"/>
          <w:szCs w:val="28"/>
          <w:lang w:eastAsia="ru-RU"/>
        </w:rPr>
      </w:pPr>
    </w:p>
    <w:p w:rsidR="007D6DBC" w:rsidRDefault="007D6DBC" w:rsidP="007D6DBC">
      <w:pPr>
        <w:spacing w:after="0" w:line="360" w:lineRule="auto"/>
        <w:ind w:firstLine="709"/>
        <w:jc w:val="center"/>
        <w:rPr>
          <w:rFonts w:ascii="Times New Roman" w:eastAsia="Times New Roman" w:hAnsi="Times New Roman"/>
          <w:b/>
          <w:sz w:val="28"/>
          <w:szCs w:val="28"/>
          <w:lang w:eastAsia="ru-RU"/>
        </w:rPr>
      </w:pPr>
    </w:p>
    <w:p w:rsidR="007D6DBC" w:rsidRDefault="007D6DBC" w:rsidP="007D6DBC">
      <w:pPr>
        <w:spacing w:line="360" w:lineRule="auto"/>
        <w:ind w:left="708" w:firstLine="708"/>
        <w:jc w:val="both"/>
        <w:rPr>
          <w:rFonts w:ascii="Times New Roman" w:hAnsi="Times New Roman"/>
          <w:b/>
          <w:sz w:val="28"/>
          <w:szCs w:val="28"/>
        </w:rPr>
      </w:pPr>
    </w:p>
    <w:p w:rsidR="007D6DBC" w:rsidRDefault="007D6DBC" w:rsidP="007D6DBC">
      <w:pPr>
        <w:spacing w:after="0" w:line="360" w:lineRule="auto"/>
        <w:ind w:left="4956"/>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Автор: </w:t>
      </w:r>
    </w:p>
    <w:p w:rsidR="007D6DBC" w:rsidRDefault="007D6DBC" w:rsidP="007D6DBC">
      <w:pPr>
        <w:spacing w:after="0" w:line="360" w:lineRule="auto"/>
        <w:ind w:left="4956"/>
        <w:jc w:val="both"/>
        <w:rPr>
          <w:rFonts w:ascii="Times New Roman" w:eastAsia="SimSun" w:hAnsi="Times New Roman"/>
          <w:b/>
          <w:sz w:val="28"/>
          <w:szCs w:val="28"/>
          <w:lang w:eastAsia="zh-CN"/>
        </w:rPr>
      </w:pPr>
      <w:r>
        <w:rPr>
          <w:rFonts w:ascii="Times New Roman" w:eastAsia="SimSun" w:hAnsi="Times New Roman"/>
          <w:b/>
          <w:sz w:val="28"/>
          <w:szCs w:val="28"/>
          <w:lang w:eastAsia="zh-CN"/>
        </w:rPr>
        <w:t xml:space="preserve">Плюснина О.А., </w:t>
      </w:r>
    </w:p>
    <w:p w:rsidR="007D6DBC" w:rsidRDefault="007D6DBC" w:rsidP="007D6DBC">
      <w:pPr>
        <w:spacing w:after="0" w:line="360" w:lineRule="auto"/>
        <w:ind w:left="4956"/>
        <w:jc w:val="both"/>
        <w:rPr>
          <w:rFonts w:ascii="Times New Roman" w:eastAsia="SimSun" w:hAnsi="Times New Roman"/>
          <w:sz w:val="28"/>
          <w:szCs w:val="28"/>
          <w:lang w:eastAsia="zh-CN"/>
        </w:rPr>
      </w:pPr>
      <w:r>
        <w:rPr>
          <w:rFonts w:ascii="Times New Roman" w:eastAsia="SimSun" w:hAnsi="Times New Roman"/>
          <w:sz w:val="28"/>
          <w:szCs w:val="28"/>
          <w:lang w:eastAsia="zh-CN"/>
        </w:rPr>
        <w:t xml:space="preserve">старший методист сектора гуманитарного                                                          и художественно-эстетического образования   ЦНППМ в г. Вологде АОУ ВО ДПО «ВИРО»  </w:t>
      </w:r>
    </w:p>
    <w:p w:rsidR="007D6DBC" w:rsidRDefault="007D6DBC" w:rsidP="007D6DBC">
      <w:pPr>
        <w:spacing w:after="0" w:line="360" w:lineRule="auto"/>
        <w:ind w:left="4956"/>
        <w:jc w:val="both"/>
      </w:pPr>
      <w:r>
        <w:rPr>
          <w:rFonts w:ascii="Times New Roman" w:eastAsia="SimSun" w:hAnsi="Times New Roman"/>
          <w:sz w:val="28"/>
          <w:szCs w:val="28"/>
          <w:lang w:eastAsia="zh-CN"/>
        </w:rPr>
        <w:t xml:space="preserve">                                                                     </w:t>
      </w:r>
    </w:p>
    <w:p w:rsidR="007D6DBC" w:rsidRDefault="007D6DBC" w:rsidP="007D6DBC">
      <w:pPr>
        <w:jc w:val="center"/>
        <w:rPr>
          <w:rFonts w:ascii="Times New Roman" w:hAnsi="Times New Roman"/>
          <w:b/>
          <w:sz w:val="28"/>
          <w:szCs w:val="28"/>
        </w:rPr>
      </w:pPr>
      <w:r>
        <w:rPr>
          <w:rFonts w:ascii="Times New Roman" w:hAnsi="Times New Roman"/>
          <w:b/>
          <w:sz w:val="28"/>
          <w:szCs w:val="28"/>
        </w:rPr>
        <w:t>2024</w:t>
      </w:r>
    </w:p>
    <w:p w:rsidR="00DB0409" w:rsidRDefault="007D6DBC" w:rsidP="00DB0409">
      <w:pPr>
        <w:spacing w:after="200" w:line="276" w:lineRule="auto"/>
        <w:rPr>
          <w:rFonts w:ascii="Times New Roman" w:eastAsia="SimSun" w:hAnsi="Times New Roman"/>
          <w:b/>
          <w:sz w:val="28"/>
          <w:szCs w:val="28"/>
          <w:lang w:eastAsia="zh-CN"/>
        </w:rPr>
      </w:pPr>
      <w:r>
        <w:rPr>
          <w:rFonts w:ascii="Times New Roman" w:eastAsia="SimSun" w:hAnsi="Times New Roman"/>
          <w:sz w:val="28"/>
          <w:szCs w:val="28"/>
          <w:lang w:eastAsia="zh-CN"/>
        </w:rPr>
        <w:lastRenderedPageBreak/>
        <w:t xml:space="preserve">                    </w:t>
      </w:r>
      <w:r w:rsidR="00DB0409">
        <w:rPr>
          <w:rFonts w:ascii="Times New Roman" w:eastAsia="SimSun" w:hAnsi="Times New Roman"/>
          <w:sz w:val="28"/>
          <w:szCs w:val="28"/>
          <w:lang w:eastAsia="zh-CN"/>
        </w:rPr>
        <w:t xml:space="preserve">                       </w:t>
      </w:r>
    </w:p>
    <w:bookmarkEnd w:id="0"/>
    <w:p w:rsidR="00DB0409" w:rsidRDefault="00DB0409" w:rsidP="00DB0409">
      <w:pPr>
        <w:jc w:val="both"/>
        <w:rPr>
          <w:rFonts w:ascii="Times New Roman" w:hAnsi="Times New Roman"/>
          <w:b/>
          <w:sz w:val="28"/>
          <w:szCs w:val="28"/>
        </w:rPr>
      </w:pPr>
      <w:r>
        <w:rPr>
          <w:rFonts w:ascii="Times New Roman" w:hAnsi="Times New Roman"/>
          <w:b/>
          <w:sz w:val="28"/>
          <w:szCs w:val="28"/>
        </w:rPr>
        <w:t xml:space="preserve">                                                          Аннотация</w:t>
      </w:r>
    </w:p>
    <w:p w:rsidR="00DB0409" w:rsidRPr="001D43C6" w:rsidRDefault="00DB0409" w:rsidP="007F69C4">
      <w:pPr>
        <w:spacing w:line="360" w:lineRule="auto"/>
        <w:contextualSpacing/>
        <w:jc w:val="both"/>
        <w:rPr>
          <w:rFonts w:ascii="Times New Roman" w:hAnsi="Times New Roman"/>
          <w:sz w:val="28"/>
          <w:szCs w:val="28"/>
        </w:rPr>
      </w:pPr>
      <w:bookmarkStart w:id="1" w:name="_Hlk160703976"/>
      <w:r w:rsidRPr="001D43C6">
        <w:rPr>
          <w:rFonts w:ascii="Times New Roman" w:hAnsi="Times New Roman"/>
          <w:sz w:val="28"/>
          <w:szCs w:val="28"/>
        </w:rPr>
        <w:t xml:space="preserve">          Методическая разработка адресована учителям русского языка и литературы и построена на основе анализа</w:t>
      </w:r>
      <w:r w:rsidR="00E87BF0" w:rsidRPr="001D43C6">
        <w:rPr>
          <w:rFonts w:ascii="Times New Roman" w:hAnsi="Times New Roman"/>
          <w:sz w:val="28"/>
          <w:szCs w:val="28"/>
        </w:rPr>
        <w:t xml:space="preserve"> обобщённого плана варианта КИМ ОГЭ 2024 года</w:t>
      </w:r>
      <w:r w:rsidRPr="001D43C6">
        <w:rPr>
          <w:rFonts w:ascii="Times New Roman" w:hAnsi="Times New Roman"/>
          <w:sz w:val="28"/>
          <w:szCs w:val="28"/>
        </w:rPr>
        <w:t>. Актуальность методической разработки обусловлена</w:t>
      </w:r>
      <w:r w:rsidR="00CF7F07" w:rsidRPr="001D43C6">
        <w:rPr>
          <w:rFonts w:ascii="Times New Roman" w:hAnsi="Times New Roman"/>
          <w:sz w:val="28"/>
          <w:szCs w:val="28"/>
        </w:rPr>
        <w:t xml:space="preserve"> введением нового задания и в связи с этим необходимостью систематизации </w:t>
      </w:r>
      <w:r w:rsidR="004B09E1" w:rsidRPr="001D43C6">
        <w:rPr>
          <w:rFonts w:ascii="Times New Roman" w:hAnsi="Times New Roman"/>
          <w:sz w:val="28"/>
          <w:szCs w:val="28"/>
        </w:rPr>
        <w:t xml:space="preserve">знаний в области </w:t>
      </w:r>
      <w:r w:rsidR="00DE6A31" w:rsidRPr="001D43C6">
        <w:rPr>
          <w:rFonts w:ascii="Times New Roman" w:hAnsi="Times New Roman"/>
          <w:sz w:val="28"/>
          <w:szCs w:val="28"/>
        </w:rPr>
        <w:t>пунктуации</w:t>
      </w:r>
      <w:r w:rsidR="004B09E1" w:rsidRPr="001D43C6">
        <w:rPr>
          <w:rFonts w:ascii="Times New Roman" w:hAnsi="Times New Roman"/>
          <w:sz w:val="28"/>
          <w:szCs w:val="28"/>
        </w:rPr>
        <w:t xml:space="preserve"> и формирования умений применения </w:t>
      </w:r>
      <w:proofErr w:type="gramStart"/>
      <w:r w:rsidR="00DE6A31" w:rsidRPr="001D43C6">
        <w:rPr>
          <w:rFonts w:ascii="Times New Roman" w:hAnsi="Times New Roman"/>
          <w:sz w:val="28"/>
          <w:szCs w:val="28"/>
        </w:rPr>
        <w:t xml:space="preserve">пунктуационных </w:t>
      </w:r>
      <w:r w:rsidR="004B09E1" w:rsidRPr="001D43C6">
        <w:rPr>
          <w:rFonts w:ascii="Times New Roman" w:hAnsi="Times New Roman"/>
          <w:sz w:val="28"/>
          <w:szCs w:val="28"/>
        </w:rPr>
        <w:t xml:space="preserve"> </w:t>
      </w:r>
      <w:r w:rsidR="00DE6A31" w:rsidRPr="001D43C6">
        <w:rPr>
          <w:rFonts w:ascii="Times New Roman" w:hAnsi="Times New Roman"/>
          <w:sz w:val="28"/>
          <w:szCs w:val="28"/>
        </w:rPr>
        <w:t>знаний</w:t>
      </w:r>
      <w:proofErr w:type="gramEnd"/>
      <w:r w:rsidR="004B09E1" w:rsidRPr="001D43C6">
        <w:rPr>
          <w:rFonts w:ascii="Times New Roman" w:hAnsi="Times New Roman"/>
          <w:sz w:val="28"/>
          <w:szCs w:val="28"/>
        </w:rPr>
        <w:t xml:space="preserve"> в письменной и устной речи обучающихся. </w:t>
      </w:r>
    </w:p>
    <w:bookmarkEnd w:id="1"/>
    <w:p w:rsidR="007D6E33" w:rsidRPr="007D6E33" w:rsidRDefault="007D6E33" w:rsidP="001A1953">
      <w:pPr>
        <w:widowControl w:val="0"/>
        <w:autoSpaceDE w:val="0"/>
        <w:autoSpaceDN w:val="0"/>
        <w:spacing w:after="0" w:line="360" w:lineRule="auto"/>
        <w:ind w:firstLine="708"/>
        <w:contextualSpacing/>
        <w:jc w:val="both"/>
        <w:rPr>
          <w:rFonts w:ascii="Times New Roman" w:hAnsi="Times New Roman"/>
          <w:sz w:val="28"/>
          <w:szCs w:val="28"/>
        </w:rPr>
      </w:pPr>
      <w:r w:rsidRPr="007D6E33">
        <w:rPr>
          <w:rFonts w:ascii="Times New Roman" w:hAnsi="Times New Roman"/>
          <w:sz w:val="28"/>
          <w:szCs w:val="28"/>
        </w:rPr>
        <w:t xml:space="preserve">Среди заданий базового уровня в общей </w:t>
      </w:r>
      <w:proofErr w:type="gramStart"/>
      <w:r w:rsidRPr="007D6E33">
        <w:rPr>
          <w:rFonts w:ascii="Times New Roman" w:hAnsi="Times New Roman"/>
          <w:sz w:val="28"/>
          <w:szCs w:val="28"/>
        </w:rPr>
        <w:t xml:space="preserve">статистике </w:t>
      </w:r>
      <w:r w:rsidR="007146F4">
        <w:rPr>
          <w:rFonts w:ascii="Times New Roman" w:hAnsi="Times New Roman"/>
          <w:sz w:val="28"/>
          <w:szCs w:val="28"/>
        </w:rPr>
        <w:t xml:space="preserve"> ОГЭ</w:t>
      </w:r>
      <w:proofErr w:type="gramEnd"/>
      <w:r w:rsidR="007146F4">
        <w:rPr>
          <w:rFonts w:ascii="Times New Roman" w:hAnsi="Times New Roman"/>
          <w:sz w:val="28"/>
          <w:szCs w:val="28"/>
        </w:rPr>
        <w:t xml:space="preserve"> –2023 </w:t>
      </w:r>
      <w:r w:rsidRPr="007D6E33">
        <w:rPr>
          <w:rFonts w:ascii="Times New Roman" w:hAnsi="Times New Roman"/>
          <w:sz w:val="28"/>
          <w:szCs w:val="28"/>
        </w:rPr>
        <w:t xml:space="preserve">самыми сложными для выпускников оказались задания №2 (23,76%); №3 (39,15%), №5 (23,64%). Наименее развитыми элементами содержания оказались умения проводить синтаксический, пунктуационный анализ и орфографический анализ. </w:t>
      </w:r>
    </w:p>
    <w:p w:rsidR="007D6E33" w:rsidRDefault="007D6E33" w:rsidP="001A1953">
      <w:pPr>
        <w:spacing w:line="360" w:lineRule="auto"/>
        <w:ind w:firstLine="708"/>
        <w:jc w:val="both"/>
        <w:rPr>
          <w:rFonts w:ascii="Times New Roman" w:hAnsi="Times New Roman"/>
          <w:sz w:val="28"/>
          <w:szCs w:val="28"/>
        </w:rPr>
      </w:pPr>
      <w:r w:rsidRPr="001A1953">
        <w:rPr>
          <w:rFonts w:ascii="Times New Roman" w:hAnsi="Times New Roman"/>
          <w:sz w:val="28"/>
          <w:szCs w:val="28"/>
        </w:rPr>
        <w:t xml:space="preserve">Меньше 50% - задания №3 «Пунктуационный анализ». В процессе выполнения </w:t>
      </w:r>
      <w:proofErr w:type="gramStart"/>
      <w:r w:rsidRPr="001A1953">
        <w:rPr>
          <w:rFonts w:ascii="Times New Roman" w:hAnsi="Times New Roman"/>
          <w:sz w:val="28"/>
          <w:szCs w:val="28"/>
        </w:rPr>
        <w:t>задания</w:t>
      </w:r>
      <w:r w:rsidR="001A1953">
        <w:rPr>
          <w:rFonts w:ascii="Times New Roman" w:hAnsi="Times New Roman"/>
          <w:sz w:val="28"/>
          <w:szCs w:val="28"/>
        </w:rPr>
        <w:t xml:space="preserve"> </w:t>
      </w:r>
      <w:r w:rsidRPr="001A1953">
        <w:rPr>
          <w:rFonts w:ascii="Times New Roman" w:hAnsi="Times New Roman"/>
          <w:sz w:val="28"/>
          <w:szCs w:val="28"/>
        </w:rPr>
        <w:t xml:space="preserve"> продемонстрирована</w:t>
      </w:r>
      <w:proofErr w:type="gramEnd"/>
      <w:r w:rsidRPr="001A1953">
        <w:rPr>
          <w:rFonts w:ascii="Times New Roman" w:hAnsi="Times New Roman"/>
          <w:sz w:val="28"/>
          <w:szCs w:val="28"/>
        </w:rPr>
        <w:t xml:space="preserve"> недостаточная сформированность умений расставлять знаки препинания в сложносочиненном и сложноподчиненном предложениях, в предложениях с однородными членами. Основные проблемы связаны не столько с недостаточным уровнем теоретических знаний, сколько с несформированностью умения для решения синтаксической задачи выполнять различные синтаксические упражнения. Например, эффективны в обучении синтаксису и пунктуации будут задания на применение пунктуационных правил в практике письма, анализ структуры синтаксической конструкции, установление границ предикативных частей сложного предложения. </w:t>
      </w:r>
    </w:p>
    <w:p w:rsidR="001A1953" w:rsidRDefault="001A1953" w:rsidP="001A1953">
      <w:pPr>
        <w:spacing w:line="360" w:lineRule="auto"/>
        <w:ind w:firstLine="708"/>
        <w:jc w:val="both"/>
        <w:rPr>
          <w:rFonts w:ascii="Times New Roman" w:hAnsi="Times New Roman"/>
          <w:sz w:val="28"/>
          <w:szCs w:val="28"/>
        </w:rPr>
      </w:pPr>
      <w:r>
        <w:rPr>
          <w:rFonts w:ascii="Times New Roman" w:hAnsi="Times New Roman"/>
          <w:sz w:val="28"/>
          <w:szCs w:val="28"/>
        </w:rPr>
        <w:t xml:space="preserve">В новой модели </w:t>
      </w:r>
      <w:proofErr w:type="gramStart"/>
      <w:r>
        <w:rPr>
          <w:rFonts w:ascii="Times New Roman" w:hAnsi="Times New Roman"/>
          <w:sz w:val="28"/>
          <w:szCs w:val="28"/>
        </w:rPr>
        <w:t>ОГЭ</w:t>
      </w:r>
      <w:r w:rsidR="007146F4">
        <w:rPr>
          <w:rFonts w:ascii="Times New Roman" w:hAnsi="Times New Roman"/>
          <w:sz w:val="28"/>
          <w:szCs w:val="28"/>
        </w:rPr>
        <w:t xml:space="preserve">  пункт</w:t>
      </w:r>
      <w:r w:rsidR="00966722">
        <w:rPr>
          <w:rFonts w:ascii="Times New Roman" w:hAnsi="Times New Roman"/>
          <w:sz w:val="28"/>
          <w:szCs w:val="28"/>
        </w:rPr>
        <w:t>у</w:t>
      </w:r>
      <w:r w:rsidR="007146F4">
        <w:rPr>
          <w:rFonts w:ascii="Times New Roman" w:hAnsi="Times New Roman"/>
          <w:sz w:val="28"/>
          <w:szCs w:val="28"/>
        </w:rPr>
        <w:t>ационному</w:t>
      </w:r>
      <w:proofErr w:type="gramEnd"/>
      <w:r w:rsidR="007146F4">
        <w:rPr>
          <w:rFonts w:ascii="Times New Roman" w:hAnsi="Times New Roman"/>
          <w:sz w:val="28"/>
          <w:szCs w:val="28"/>
        </w:rPr>
        <w:t xml:space="preserve">  анализу посвящены два задания- четвертое и пятое. Они проверяют уровень </w:t>
      </w:r>
      <w:proofErr w:type="gramStart"/>
      <w:r w:rsidR="007146F4">
        <w:rPr>
          <w:rFonts w:ascii="Times New Roman" w:hAnsi="Times New Roman"/>
          <w:sz w:val="28"/>
          <w:szCs w:val="28"/>
        </w:rPr>
        <w:t>пункт</w:t>
      </w:r>
      <w:r w:rsidR="00966722">
        <w:rPr>
          <w:rFonts w:ascii="Times New Roman" w:hAnsi="Times New Roman"/>
          <w:sz w:val="28"/>
          <w:szCs w:val="28"/>
        </w:rPr>
        <w:t>у</w:t>
      </w:r>
      <w:r w:rsidR="007146F4">
        <w:rPr>
          <w:rFonts w:ascii="Times New Roman" w:hAnsi="Times New Roman"/>
          <w:sz w:val="28"/>
          <w:szCs w:val="28"/>
        </w:rPr>
        <w:t>ационной  грамотности</w:t>
      </w:r>
      <w:proofErr w:type="gramEnd"/>
      <w:r w:rsidR="007146F4">
        <w:rPr>
          <w:rFonts w:ascii="Times New Roman" w:hAnsi="Times New Roman"/>
          <w:sz w:val="28"/>
          <w:szCs w:val="28"/>
        </w:rPr>
        <w:t>. Успешное выполнение этих заданий зависит от того, насколько хорошо обучающиеся знают правил и умеют применять их на практике.</w:t>
      </w:r>
      <w:r w:rsidR="001D620B">
        <w:rPr>
          <w:rFonts w:ascii="Times New Roman" w:hAnsi="Times New Roman"/>
          <w:sz w:val="28"/>
          <w:szCs w:val="28"/>
        </w:rPr>
        <w:t xml:space="preserve"> </w:t>
      </w:r>
      <w:r w:rsidR="007146F4">
        <w:rPr>
          <w:rFonts w:ascii="Times New Roman" w:hAnsi="Times New Roman"/>
          <w:sz w:val="28"/>
          <w:szCs w:val="28"/>
        </w:rPr>
        <w:t xml:space="preserve">Однако формат этих заданий отличается, поэтому </w:t>
      </w:r>
      <w:r w:rsidR="001D620B">
        <w:rPr>
          <w:rFonts w:ascii="Times New Roman" w:hAnsi="Times New Roman"/>
          <w:sz w:val="28"/>
          <w:szCs w:val="28"/>
        </w:rPr>
        <w:t>алгоритмы их выполнения разные.</w:t>
      </w:r>
    </w:p>
    <w:p w:rsidR="00466383" w:rsidRDefault="00466383" w:rsidP="001A1953">
      <w:pPr>
        <w:spacing w:line="360" w:lineRule="auto"/>
        <w:ind w:firstLine="708"/>
        <w:jc w:val="both"/>
        <w:rPr>
          <w:rFonts w:ascii="Times New Roman" w:hAnsi="Times New Roman"/>
          <w:sz w:val="28"/>
          <w:szCs w:val="28"/>
        </w:rPr>
      </w:pPr>
      <w:r>
        <w:rPr>
          <w:rFonts w:ascii="Times New Roman" w:hAnsi="Times New Roman"/>
          <w:sz w:val="28"/>
          <w:szCs w:val="28"/>
        </w:rPr>
        <w:t xml:space="preserve">Задание 5 посвящено пунктуационному анализу - постановке знаков препинания в предложении (или в тексте). В задании предлагается предложение (одно </w:t>
      </w:r>
      <w:r>
        <w:rPr>
          <w:rFonts w:ascii="Times New Roman" w:hAnsi="Times New Roman"/>
          <w:sz w:val="28"/>
          <w:szCs w:val="28"/>
        </w:rPr>
        <w:lastRenderedPageBreak/>
        <w:t xml:space="preserve">или несколько связных) с пронумерованными (обычно не больше девяти) позициями выбора. </w:t>
      </w:r>
      <w:proofErr w:type="gramStart"/>
      <w:r>
        <w:rPr>
          <w:rFonts w:ascii="Times New Roman" w:hAnsi="Times New Roman"/>
          <w:sz w:val="28"/>
          <w:szCs w:val="28"/>
        </w:rPr>
        <w:t>Обучающемуся  нужно</w:t>
      </w:r>
      <w:proofErr w:type="gramEnd"/>
      <w:r>
        <w:rPr>
          <w:rFonts w:ascii="Times New Roman" w:hAnsi="Times New Roman"/>
          <w:sz w:val="28"/>
          <w:szCs w:val="28"/>
        </w:rPr>
        <w:t xml:space="preserve"> указать цифры, на месте которых должен стоять один из следующих знаков препинания: запятая, тире, двоеточие, кавычки.</w:t>
      </w:r>
      <w:r w:rsidR="00162491">
        <w:rPr>
          <w:rFonts w:ascii="Times New Roman" w:hAnsi="Times New Roman"/>
          <w:sz w:val="28"/>
          <w:szCs w:val="28"/>
        </w:rPr>
        <w:t xml:space="preserve"> </w:t>
      </w:r>
    </w:p>
    <w:p w:rsidR="00162491" w:rsidRDefault="00162491" w:rsidP="001A1953">
      <w:pPr>
        <w:spacing w:line="360" w:lineRule="auto"/>
        <w:ind w:firstLine="708"/>
        <w:jc w:val="both"/>
        <w:rPr>
          <w:rFonts w:ascii="Times New Roman" w:hAnsi="Times New Roman"/>
          <w:sz w:val="28"/>
          <w:szCs w:val="28"/>
        </w:rPr>
      </w:pPr>
      <w:r>
        <w:rPr>
          <w:rFonts w:ascii="Times New Roman" w:hAnsi="Times New Roman"/>
          <w:sz w:val="28"/>
          <w:szCs w:val="28"/>
        </w:rPr>
        <w:t xml:space="preserve">Задания по пунктуации можно отнести к одним из самых сложных </w:t>
      </w:r>
      <w:proofErr w:type="gramStart"/>
      <w:r>
        <w:rPr>
          <w:rFonts w:ascii="Times New Roman" w:hAnsi="Times New Roman"/>
          <w:sz w:val="28"/>
          <w:szCs w:val="28"/>
        </w:rPr>
        <w:t>в  экзаменационной</w:t>
      </w:r>
      <w:proofErr w:type="gramEnd"/>
      <w:r>
        <w:rPr>
          <w:rFonts w:ascii="Times New Roman" w:hAnsi="Times New Roman"/>
          <w:sz w:val="28"/>
          <w:szCs w:val="28"/>
        </w:rPr>
        <w:t xml:space="preserve"> работе, так как случаев постановки знаков препинания много,  это всегда вызывает трудности  у обучающихся.</w:t>
      </w:r>
    </w:p>
    <w:p w:rsidR="001D620B" w:rsidRPr="00135713" w:rsidRDefault="00466383" w:rsidP="001A1953">
      <w:pPr>
        <w:spacing w:line="360" w:lineRule="auto"/>
        <w:ind w:firstLine="708"/>
        <w:jc w:val="both"/>
        <w:rPr>
          <w:rFonts w:ascii="Times New Roman" w:hAnsi="Times New Roman"/>
          <w:b/>
          <w:sz w:val="28"/>
          <w:szCs w:val="28"/>
        </w:rPr>
      </w:pPr>
      <w:r>
        <w:rPr>
          <w:rFonts w:ascii="Times New Roman" w:hAnsi="Times New Roman"/>
          <w:sz w:val="28"/>
          <w:szCs w:val="28"/>
        </w:rPr>
        <w:t xml:space="preserve">Следует </w:t>
      </w:r>
      <w:proofErr w:type="gramStart"/>
      <w:r>
        <w:rPr>
          <w:rFonts w:ascii="Times New Roman" w:hAnsi="Times New Roman"/>
          <w:sz w:val="28"/>
          <w:szCs w:val="28"/>
        </w:rPr>
        <w:t>заметить,  что</w:t>
      </w:r>
      <w:proofErr w:type="gramEnd"/>
      <w:r>
        <w:rPr>
          <w:rFonts w:ascii="Times New Roman" w:hAnsi="Times New Roman"/>
          <w:sz w:val="28"/>
          <w:szCs w:val="28"/>
        </w:rPr>
        <w:t xml:space="preserve"> </w:t>
      </w:r>
      <w:r w:rsidR="004C3CA1">
        <w:rPr>
          <w:rFonts w:ascii="Times New Roman" w:hAnsi="Times New Roman"/>
          <w:sz w:val="28"/>
          <w:szCs w:val="28"/>
        </w:rPr>
        <w:t>теоретический материал по пунктуации (свод правил постановки разных знаков препинания – запятой, двоеточия, тире, кавычек) для 4 и 5 задания одинаков.</w:t>
      </w:r>
      <w:r w:rsidR="00CE035E">
        <w:rPr>
          <w:rFonts w:ascii="Times New Roman" w:hAnsi="Times New Roman"/>
          <w:sz w:val="28"/>
          <w:szCs w:val="28"/>
        </w:rPr>
        <w:t xml:space="preserve"> Особое </w:t>
      </w:r>
      <w:proofErr w:type="gramStart"/>
      <w:r w:rsidR="00CE035E">
        <w:rPr>
          <w:rFonts w:ascii="Times New Roman" w:hAnsi="Times New Roman"/>
          <w:sz w:val="28"/>
          <w:szCs w:val="28"/>
        </w:rPr>
        <w:t>внимание  должно</w:t>
      </w:r>
      <w:proofErr w:type="gramEnd"/>
      <w:r w:rsidR="00CE035E">
        <w:rPr>
          <w:rFonts w:ascii="Times New Roman" w:hAnsi="Times New Roman"/>
          <w:sz w:val="28"/>
          <w:szCs w:val="28"/>
        </w:rPr>
        <w:t xml:space="preserve">  </w:t>
      </w:r>
      <w:r w:rsidR="004A749C">
        <w:rPr>
          <w:rFonts w:ascii="Times New Roman" w:hAnsi="Times New Roman"/>
          <w:sz w:val="28"/>
          <w:szCs w:val="28"/>
        </w:rPr>
        <w:t>уделяться обобщенной по разделу «Пунктуация»</w:t>
      </w:r>
      <w:r w:rsidR="00CE035E">
        <w:rPr>
          <w:rFonts w:ascii="Times New Roman" w:hAnsi="Times New Roman"/>
          <w:sz w:val="28"/>
          <w:szCs w:val="28"/>
        </w:rPr>
        <w:t xml:space="preserve"> таблиц</w:t>
      </w:r>
      <w:r w:rsidR="004A749C">
        <w:rPr>
          <w:rFonts w:ascii="Times New Roman" w:hAnsi="Times New Roman"/>
          <w:sz w:val="28"/>
          <w:szCs w:val="28"/>
        </w:rPr>
        <w:t>е</w:t>
      </w:r>
      <w:r w:rsidR="00CE035E">
        <w:rPr>
          <w:rFonts w:ascii="Times New Roman" w:hAnsi="Times New Roman"/>
          <w:sz w:val="28"/>
          <w:szCs w:val="28"/>
        </w:rPr>
        <w:t xml:space="preserve">, </w:t>
      </w:r>
      <w:r w:rsidR="004A749C">
        <w:rPr>
          <w:rFonts w:ascii="Times New Roman" w:hAnsi="Times New Roman"/>
          <w:sz w:val="28"/>
          <w:szCs w:val="28"/>
        </w:rPr>
        <w:t xml:space="preserve">обращение к ней </w:t>
      </w:r>
      <w:r w:rsidR="00CE035E">
        <w:rPr>
          <w:rFonts w:ascii="Times New Roman" w:hAnsi="Times New Roman"/>
          <w:sz w:val="28"/>
          <w:szCs w:val="28"/>
        </w:rPr>
        <w:t>на тренировочных заданиях, при возникновении затруднений</w:t>
      </w:r>
      <w:r w:rsidR="004A749C">
        <w:rPr>
          <w:rFonts w:ascii="Times New Roman" w:hAnsi="Times New Roman"/>
          <w:sz w:val="28"/>
          <w:szCs w:val="28"/>
        </w:rPr>
        <w:t>.</w:t>
      </w:r>
    </w:p>
    <w:p w:rsidR="00CA5AFA" w:rsidRPr="001D43C6" w:rsidRDefault="007D27DA" w:rsidP="007F69C4">
      <w:pPr>
        <w:spacing w:line="360" w:lineRule="auto"/>
        <w:contextualSpacing/>
        <w:jc w:val="both"/>
        <w:rPr>
          <w:rFonts w:ascii="Times New Roman" w:hAnsi="Times New Roman"/>
          <w:sz w:val="28"/>
          <w:szCs w:val="28"/>
        </w:rPr>
      </w:pPr>
      <w:r w:rsidRPr="001D43C6">
        <w:rPr>
          <w:rFonts w:ascii="Times New Roman" w:hAnsi="Times New Roman"/>
          <w:sz w:val="28"/>
          <w:szCs w:val="28"/>
        </w:rPr>
        <w:t xml:space="preserve"> </w:t>
      </w:r>
      <w:r w:rsidR="00B964CA" w:rsidRPr="001D43C6">
        <w:rPr>
          <w:rFonts w:ascii="Times New Roman" w:hAnsi="Times New Roman"/>
          <w:sz w:val="28"/>
          <w:szCs w:val="28"/>
        </w:rPr>
        <w:t xml:space="preserve">        </w:t>
      </w:r>
      <w:r w:rsidR="00414E8E" w:rsidRPr="001D43C6">
        <w:rPr>
          <w:rFonts w:ascii="Times New Roman" w:hAnsi="Times New Roman"/>
          <w:sz w:val="28"/>
          <w:szCs w:val="28"/>
        </w:rPr>
        <w:t xml:space="preserve">В методической разработке предлагается комплекс заданий, позволяющих </w:t>
      </w:r>
      <w:r w:rsidR="00CA5AFA" w:rsidRPr="001D43C6">
        <w:rPr>
          <w:rFonts w:ascii="Times New Roman" w:hAnsi="Times New Roman"/>
          <w:sz w:val="28"/>
          <w:szCs w:val="28"/>
        </w:rPr>
        <w:t>системно формировать</w:t>
      </w:r>
      <w:r w:rsidR="007544E3" w:rsidRPr="001D43C6">
        <w:rPr>
          <w:rFonts w:ascii="Times New Roman" w:hAnsi="Times New Roman"/>
          <w:sz w:val="28"/>
          <w:szCs w:val="28"/>
        </w:rPr>
        <w:t xml:space="preserve"> знания и умения в области морфологических норм</w:t>
      </w:r>
      <w:r w:rsidR="00CA5AFA" w:rsidRPr="001D43C6">
        <w:rPr>
          <w:rFonts w:ascii="Times New Roman" w:hAnsi="Times New Roman"/>
          <w:sz w:val="28"/>
          <w:szCs w:val="28"/>
        </w:rPr>
        <w:t xml:space="preserve">. </w:t>
      </w:r>
    </w:p>
    <w:p w:rsidR="00ED634B" w:rsidRPr="001D43C6" w:rsidRDefault="00DB0409" w:rsidP="007F69C4">
      <w:pPr>
        <w:spacing w:line="360" w:lineRule="auto"/>
        <w:contextualSpacing/>
        <w:jc w:val="both"/>
        <w:rPr>
          <w:rFonts w:ascii="Times New Roman" w:hAnsi="Times New Roman"/>
          <w:sz w:val="28"/>
          <w:szCs w:val="28"/>
        </w:rPr>
      </w:pPr>
      <w:r w:rsidRPr="001D43C6">
        <w:rPr>
          <w:rFonts w:ascii="Times New Roman" w:hAnsi="Times New Roman"/>
          <w:sz w:val="28"/>
          <w:szCs w:val="28"/>
        </w:rPr>
        <w:t xml:space="preserve">  </w:t>
      </w:r>
      <w:r w:rsidR="00554242" w:rsidRPr="001D43C6">
        <w:rPr>
          <w:rFonts w:ascii="Times New Roman" w:hAnsi="Times New Roman"/>
          <w:sz w:val="28"/>
          <w:szCs w:val="28"/>
        </w:rPr>
        <w:t xml:space="preserve">        Методическая разработка включает</w:t>
      </w:r>
      <w:r w:rsidR="00B964CA" w:rsidRPr="001D43C6">
        <w:rPr>
          <w:rFonts w:ascii="Times New Roman" w:hAnsi="Times New Roman"/>
          <w:sz w:val="28"/>
          <w:szCs w:val="28"/>
        </w:rPr>
        <w:t xml:space="preserve"> теоретический материал, </w:t>
      </w:r>
      <w:r w:rsidR="004C3CA1">
        <w:rPr>
          <w:rFonts w:ascii="Times New Roman" w:hAnsi="Times New Roman"/>
          <w:sz w:val="28"/>
          <w:szCs w:val="28"/>
        </w:rPr>
        <w:t xml:space="preserve">алгоритм выполнения задания </w:t>
      </w:r>
      <w:r w:rsidR="004A749C">
        <w:rPr>
          <w:rFonts w:ascii="Times New Roman" w:hAnsi="Times New Roman"/>
          <w:sz w:val="28"/>
          <w:szCs w:val="28"/>
        </w:rPr>
        <w:t>5</w:t>
      </w:r>
      <w:r w:rsidR="004C3CA1">
        <w:rPr>
          <w:rFonts w:ascii="Times New Roman" w:hAnsi="Times New Roman"/>
          <w:sz w:val="28"/>
          <w:szCs w:val="28"/>
        </w:rPr>
        <w:t xml:space="preserve">, </w:t>
      </w:r>
      <w:r w:rsidR="00554242" w:rsidRPr="001D43C6">
        <w:rPr>
          <w:rFonts w:ascii="Times New Roman" w:hAnsi="Times New Roman"/>
          <w:sz w:val="28"/>
          <w:szCs w:val="28"/>
        </w:rPr>
        <w:t>тестовые задания обучающего характера с последующей самопроверкой, контрольные тестовые задания</w:t>
      </w:r>
      <w:r w:rsidR="00B964CA" w:rsidRPr="001D43C6">
        <w:rPr>
          <w:rFonts w:ascii="Times New Roman" w:hAnsi="Times New Roman"/>
          <w:sz w:val="28"/>
          <w:szCs w:val="28"/>
        </w:rPr>
        <w:t>, разработанные в том числе и с использованием Открытого банка заданий ОГЭ</w:t>
      </w:r>
      <w:r w:rsidR="007544E3" w:rsidRPr="001D43C6">
        <w:rPr>
          <w:rFonts w:ascii="Times New Roman" w:hAnsi="Times New Roman"/>
          <w:sz w:val="28"/>
          <w:szCs w:val="28"/>
        </w:rPr>
        <w:t xml:space="preserve"> и открытого банка тестовых заданий ОГЭ</w:t>
      </w:r>
      <w:r w:rsidR="00B964CA" w:rsidRPr="001D43C6">
        <w:rPr>
          <w:rFonts w:ascii="Times New Roman" w:hAnsi="Times New Roman"/>
          <w:sz w:val="28"/>
          <w:szCs w:val="28"/>
        </w:rPr>
        <w:t>.</w:t>
      </w:r>
    </w:p>
    <w:p w:rsidR="00EC6811" w:rsidRDefault="00031AD2" w:rsidP="007F69C4">
      <w:pPr>
        <w:spacing w:line="360" w:lineRule="auto"/>
        <w:contextualSpacing/>
        <w:jc w:val="both"/>
        <w:rPr>
          <w:rFonts w:ascii="Times New Roman" w:hAnsi="Times New Roman"/>
          <w:sz w:val="28"/>
          <w:szCs w:val="28"/>
        </w:rPr>
      </w:pPr>
      <w:r w:rsidRPr="001D43C6">
        <w:rPr>
          <w:rFonts w:ascii="Times New Roman" w:hAnsi="Times New Roman"/>
          <w:sz w:val="28"/>
          <w:szCs w:val="28"/>
        </w:rPr>
        <w:t xml:space="preserve">          В методической разработке приводятся материалы для учителей русского языка и литературы (вебинары и </w:t>
      </w:r>
      <w:proofErr w:type="spellStart"/>
      <w:r w:rsidRPr="001D43C6">
        <w:rPr>
          <w:rFonts w:ascii="Times New Roman" w:hAnsi="Times New Roman"/>
          <w:sz w:val="28"/>
          <w:szCs w:val="28"/>
        </w:rPr>
        <w:t>методинтенсивы</w:t>
      </w:r>
      <w:proofErr w:type="spellEnd"/>
      <w:r w:rsidRPr="001D43C6">
        <w:rPr>
          <w:rFonts w:ascii="Times New Roman" w:hAnsi="Times New Roman"/>
          <w:sz w:val="28"/>
          <w:szCs w:val="28"/>
        </w:rPr>
        <w:t>, материалы цифрового образовательного контента, список рекомендуемой литературы) и дополнительные материалы для обучающихся (материалы библиотеки цифрового образовательного контента, пособия для самостоятельной работы обучающихся, справочные материалы в таблицах и схемах, рабочие тетради, сборники заданий для подготовки к ОГЭ по русскому языку)</w:t>
      </w:r>
      <w:bookmarkStart w:id="2" w:name="_Hlk151382283"/>
    </w:p>
    <w:p w:rsidR="004C3CA1" w:rsidRDefault="004C3CA1" w:rsidP="007F69C4">
      <w:pPr>
        <w:spacing w:line="360" w:lineRule="auto"/>
        <w:contextualSpacing/>
        <w:jc w:val="both"/>
        <w:rPr>
          <w:rFonts w:ascii="Times New Roman" w:hAnsi="Times New Roman"/>
          <w:sz w:val="28"/>
          <w:szCs w:val="28"/>
        </w:rPr>
      </w:pPr>
    </w:p>
    <w:p w:rsidR="00966722" w:rsidRDefault="00966722" w:rsidP="007F69C4">
      <w:pPr>
        <w:spacing w:line="360" w:lineRule="auto"/>
        <w:contextualSpacing/>
        <w:jc w:val="both"/>
        <w:rPr>
          <w:rFonts w:ascii="Times New Roman" w:hAnsi="Times New Roman"/>
          <w:sz w:val="28"/>
          <w:szCs w:val="28"/>
        </w:rPr>
      </w:pPr>
    </w:p>
    <w:p w:rsidR="00966722" w:rsidRDefault="00966722" w:rsidP="007F69C4">
      <w:pPr>
        <w:spacing w:line="360" w:lineRule="auto"/>
        <w:contextualSpacing/>
        <w:jc w:val="both"/>
        <w:rPr>
          <w:rFonts w:ascii="Times New Roman" w:hAnsi="Times New Roman"/>
          <w:sz w:val="28"/>
          <w:szCs w:val="28"/>
        </w:rPr>
      </w:pPr>
    </w:p>
    <w:p w:rsidR="00966722" w:rsidRDefault="00966722" w:rsidP="007F69C4">
      <w:pPr>
        <w:spacing w:line="360" w:lineRule="auto"/>
        <w:contextualSpacing/>
        <w:jc w:val="both"/>
        <w:rPr>
          <w:rFonts w:ascii="Times New Roman" w:hAnsi="Times New Roman"/>
          <w:sz w:val="28"/>
          <w:szCs w:val="28"/>
        </w:rPr>
      </w:pPr>
    </w:p>
    <w:p w:rsidR="00966722" w:rsidRDefault="00966722" w:rsidP="007F69C4">
      <w:pPr>
        <w:spacing w:line="360" w:lineRule="auto"/>
        <w:contextualSpacing/>
        <w:jc w:val="both"/>
        <w:rPr>
          <w:rFonts w:ascii="Times New Roman" w:hAnsi="Times New Roman"/>
          <w:sz w:val="28"/>
          <w:szCs w:val="28"/>
        </w:rPr>
      </w:pPr>
    </w:p>
    <w:p w:rsidR="00123CD9" w:rsidRDefault="00966722" w:rsidP="00966722">
      <w:pPr>
        <w:spacing w:line="360" w:lineRule="auto"/>
        <w:contextualSpacing/>
        <w:jc w:val="center"/>
        <w:rPr>
          <w:rFonts w:ascii="Times New Roman" w:hAnsi="Times New Roman"/>
          <w:b/>
          <w:color w:val="002060"/>
          <w:sz w:val="28"/>
          <w:szCs w:val="28"/>
        </w:rPr>
      </w:pPr>
      <w:r>
        <w:rPr>
          <w:rFonts w:ascii="Times New Roman" w:hAnsi="Times New Roman"/>
          <w:b/>
          <w:color w:val="002060"/>
          <w:sz w:val="28"/>
          <w:szCs w:val="28"/>
        </w:rPr>
        <w:t>Пунктуационный анализ предложений</w:t>
      </w:r>
    </w:p>
    <w:p w:rsidR="00966722" w:rsidRDefault="00966722" w:rsidP="00966722">
      <w:pPr>
        <w:spacing w:line="360" w:lineRule="auto"/>
        <w:contextualSpacing/>
        <w:jc w:val="center"/>
        <w:rPr>
          <w:rFonts w:ascii="Times New Roman" w:hAnsi="Times New Roman"/>
          <w:b/>
          <w:color w:val="FF0000"/>
          <w:sz w:val="28"/>
          <w:szCs w:val="28"/>
        </w:rPr>
      </w:pPr>
    </w:p>
    <w:p w:rsidR="00966722" w:rsidRDefault="00966722" w:rsidP="00966722">
      <w:pPr>
        <w:spacing w:line="360" w:lineRule="auto"/>
        <w:contextualSpacing/>
        <w:jc w:val="center"/>
        <w:rPr>
          <w:rFonts w:ascii="Times New Roman" w:hAnsi="Times New Roman"/>
          <w:b/>
          <w:color w:val="FF0000"/>
          <w:sz w:val="28"/>
          <w:szCs w:val="28"/>
        </w:rPr>
      </w:pPr>
    </w:p>
    <w:p w:rsidR="00966722" w:rsidRPr="00966722" w:rsidRDefault="00CE5136" w:rsidP="00966722">
      <w:pPr>
        <w:spacing w:line="360" w:lineRule="auto"/>
        <w:contextualSpacing/>
        <w:jc w:val="center"/>
        <w:rPr>
          <w:rFonts w:ascii="Times New Roman" w:hAnsi="Times New Roman"/>
          <w:b/>
          <w:color w:val="FF0000"/>
          <w:sz w:val="28"/>
          <w:szCs w:val="28"/>
        </w:rPr>
      </w:pPr>
      <w:r>
        <w:rPr>
          <w:rFonts w:ascii="Times New Roman" w:hAnsi="Times New Roman"/>
          <w:b/>
          <w:noProof/>
          <w:color w:val="FF0000"/>
          <w:sz w:val="28"/>
          <w:szCs w:val="28"/>
        </w:rPr>
        <w:drawing>
          <wp:inline distT="0" distB="0" distL="0" distR="0" wp14:anchorId="706E0772">
            <wp:extent cx="6085841" cy="45643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322" cy="4572241"/>
                    </a:xfrm>
                    <a:prstGeom prst="rect">
                      <a:avLst/>
                    </a:prstGeom>
                    <a:noFill/>
                  </pic:spPr>
                </pic:pic>
              </a:graphicData>
            </a:graphic>
          </wp:inline>
        </w:drawing>
      </w:r>
    </w:p>
    <w:p w:rsidR="00966722" w:rsidRDefault="00966722" w:rsidP="00966722">
      <w:pPr>
        <w:spacing w:line="360" w:lineRule="auto"/>
        <w:contextualSpacing/>
        <w:jc w:val="center"/>
        <w:rPr>
          <w:rFonts w:ascii="Times New Roman" w:hAnsi="Times New Roman"/>
          <w:sz w:val="28"/>
          <w:szCs w:val="28"/>
        </w:rPr>
      </w:pPr>
    </w:p>
    <w:p w:rsidR="00B071E9" w:rsidRDefault="00B071E9" w:rsidP="00966722">
      <w:pPr>
        <w:spacing w:line="360" w:lineRule="auto"/>
        <w:contextualSpacing/>
        <w:jc w:val="center"/>
        <w:rPr>
          <w:rFonts w:ascii="Times New Roman" w:hAnsi="Times New Roman"/>
          <w:sz w:val="28"/>
          <w:szCs w:val="28"/>
        </w:rPr>
      </w:pPr>
    </w:p>
    <w:p w:rsidR="00B071E9" w:rsidRDefault="00B071E9" w:rsidP="00966722">
      <w:pPr>
        <w:spacing w:line="360" w:lineRule="auto"/>
        <w:contextualSpacing/>
        <w:jc w:val="center"/>
        <w:rPr>
          <w:rFonts w:ascii="Times New Roman" w:hAnsi="Times New Roman"/>
          <w:sz w:val="28"/>
          <w:szCs w:val="28"/>
        </w:rPr>
      </w:pPr>
    </w:p>
    <w:p w:rsidR="00B071E9" w:rsidRDefault="00B071E9" w:rsidP="00966722">
      <w:pPr>
        <w:spacing w:line="360" w:lineRule="auto"/>
        <w:contextualSpacing/>
        <w:jc w:val="center"/>
        <w:rPr>
          <w:rFonts w:ascii="Times New Roman" w:hAnsi="Times New Roman"/>
          <w:sz w:val="28"/>
          <w:szCs w:val="28"/>
        </w:rPr>
      </w:pPr>
    </w:p>
    <w:p w:rsidR="00B071E9" w:rsidRDefault="00B071E9" w:rsidP="00966722">
      <w:pPr>
        <w:spacing w:line="360" w:lineRule="auto"/>
        <w:contextualSpacing/>
        <w:jc w:val="center"/>
        <w:rPr>
          <w:rFonts w:ascii="Times New Roman" w:hAnsi="Times New Roman"/>
          <w:sz w:val="28"/>
          <w:szCs w:val="28"/>
        </w:rPr>
      </w:pPr>
    </w:p>
    <w:p w:rsidR="00B071E9" w:rsidRPr="00113A1F" w:rsidRDefault="00B071E9" w:rsidP="00966722">
      <w:pPr>
        <w:spacing w:line="360" w:lineRule="auto"/>
        <w:contextualSpacing/>
        <w:jc w:val="center"/>
        <w:rPr>
          <w:rFonts w:ascii="Times New Roman" w:hAnsi="Times New Roman"/>
          <w:b/>
          <w:sz w:val="28"/>
          <w:szCs w:val="28"/>
        </w:rPr>
      </w:pPr>
    </w:p>
    <w:p w:rsidR="00B071E9" w:rsidRDefault="00B071E9" w:rsidP="00966722">
      <w:pPr>
        <w:spacing w:line="360" w:lineRule="auto"/>
        <w:contextualSpacing/>
        <w:jc w:val="center"/>
        <w:rPr>
          <w:rFonts w:ascii="Times New Roman" w:hAnsi="Times New Roman"/>
          <w:sz w:val="28"/>
          <w:szCs w:val="28"/>
        </w:rPr>
      </w:pPr>
    </w:p>
    <w:p w:rsidR="00B071E9" w:rsidRDefault="00B071E9" w:rsidP="00966722">
      <w:pPr>
        <w:spacing w:line="360" w:lineRule="auto"/>
        <w:contextualSpacing/>
        <w:jc w:val="center"/>
        <w:rPr>
          <w:rFonts w:ascii="Times New Roman" w:hAnsi="Times New Roman"/>
          <w:sz w:val="28"/>
          <w:szCs w:val="28"/>
        </w:rPr>
      </w:pPr>
    </w:p>
    <w:p w:rsidR="00B071E9" w:rsidRDefault="00B071E9" w:rsidP="00966722">
      <w:pPr>
        <w:spacing w:line="360" w:lineRule="auto"/>
        <w:contextualSpacing/>
        <w:jc w:val="center"/>
        <w:rPr>
          <w:rFonts w:ascii="Times New Roman" w:hAnsi="Times New Roman"/>
          <w:sz w:val="28"/>
          <w:szCs w:val="28"/>
        </w:rPr>
      </w:pPr>
    </w:p>
    <w:p w:rsidR="00CE5136" w:rsidRDefault="00CE5136" w:rsidP="00966722">
      <w:pPr>
        <w:spacing w:line="360" w:lineRule="auto"/>
        <w:contextualSpacing/>
        <w:jc w:val="center"/>
        <w:rPr>
          <w:rFonts w:ascii="Times New Roman" w:hAnsi="Times New Roman"/>
          <w:sz w:val="28"/>
          <w:szCs w:val="28"/>
        </w:rPr>
      </w:pPr>
    </w:p>
    <w:p w:rsidR="00CE5136" w:rsidRDefault="00CE5136" w:rsidP="00966722">
      <w:pPr>
        <w:spacing w:line="360" w:lineRule="auto"/>
        <w:contextualSpacing/>
        <w:jc w:val="center"/>
        <w:rPr>
          <w:rFonts w:ascii="Times New Roman" w:hAnsi="Times New Roman"/>
          <w:sz w:val="28"/>
          <w:szCs w:val="28"/>
        </w:rPr>
      </w:pPr>
    </w:p>
    <w:p w:rsidR="00CE5136" w:rsidRDefault="00CE5136" w:rsidP="00966722">
      <w:pPr>
        <w:spacing w:line="360" w:lineRule="auto"/>
        <w:contextualSpacing/>
        <w:jc w:val="center"/>
        <w:rPr>
          <w:rFonts w:ascii="Times New Roman" w:hAnsi="Times New Roman"/>
          <w:sz w:val="28"/>
          <w:szCs w:val="28"/>
        </w:rPr>
      </w:pPr>
    </w:p>
    <w:p w:rsidR="00B071E9" w:rsidRPr="00EC6811" w:rsidRDefault="00B071E9" w:rsidP="00966722">
      <w:pPr>
        <w:spacing w:line="360" w:lineRule="auto"/>
        <w:contextualSpacing/>
        <w:jc w:val="center"/>
        <w:rPr>
          <w:rFonts w:ascii="Times New Roman" w:hAnsi="Times New Roman"/>
          <w:sz w:val="28"/>
          <w:szCs w:val="28"/>
        </w:rPr>
      </w:pPr>
    </w:p>
    <w:p w:rsidR="00063620" w:rsidRPr="00F51017" w:rsidRDefault="007544E3" w:rsidP="00063620">
      <w:pPr>
        <w:spacing w:line="360" w:lineRule="auto"/>
        <w:contextualSpacing/>
        <w:jc w:val="center"/>
        <w:rPr>
          <w:rFonts w:ascii="Times New Roman" w:hAnsi="Times New Roman"/>
          <w:b/>
          <w:sz w:val="28"/>
          <w:szCs w:val="28"/>
        </w:rPr>
      </w:pPr>
      <w:r w:rsidRPr="00001E60">
        <w:rPr>
          <w:rFonts w:ascii="Times New Roman" w:hAnsi="Times New Roman"/>
          <w:b/>
          <w:sz w:val="32"/>
          <w:szCs w:val="32"/>
        </w:rPr>
        <w:t xml:space="preserve">                   </w:t>
      </w:r>
      <w:r w:rsidR="00063620" w:rsidRPr="00F51017">
        <w:rPr>
          <w:rFonts w:ascii="Times New Roman" w:hAnsi="Times New Roman"/>
          <w:b/>
          <w:sz w:val="28"/>
          <w:szCs w:val="28"/>
        </w:rPr>
        <w:t>Правила употребления знаков препинания</w:t>
      </w:r>
    </w:p>
    <w:p w:rsidR="00063620" w:rsidRDefault="00063620" w:rsidP="00063620">
      <w:pPr>
        <w:spacing w:line="360" w:lineRule="auto"/>
        <w:contextualSpacing/>
        <w:jc w:val="center"/>
        <w:rPr>
          <w:rFonts w:ascii="Times New Roman" w:hAnsi="Times New Roman"/>
          <w:b/>
          <w:color w:val="FF0000"/>
          <w:sz w:val="28"/>
          <w:szCs w:val="28"/>
        </w:rPr>
      </w:pPr>
    </w:p>
    <w:p w:rsidR="006A4F92" w:rsidRPr="003104C1" w:rsidRDefault="006A4F92" w:rsidP="006A4F92">
      <w:pPr>
        <w:spacing w:line="360" w:lineRule="auto"/>
        <w:contextualSpacing/>
        <w:rPr>
          <w:rFonts w:ascii="Times New Roman" w:hAnsi="Times New Roman"/>
          <w:b/>
          <w:i/>
          <w:color w:val="000000" w:themeColor="text1"/>
          <w:sz w:val="28"/>
          <w:szCs w:val="28"/>
        </w:rPr>
      </w:pPr>
      <w:r w:rsidRPr="003104C1">
        <w:rPr>
          <w:rFonts w:ascii="Times New Roman" w:hAnsi="Times New Roman"/>
          <w:b/>
          <w:i/>
          <w:color w:val="000000" w:themeColor="text1"/>
          <w:sz w:val="28"/>
          <w:szCs w:val="28"/>
        </w:rPr>
        <w:t>Составьте таблицу</w:t>
      </w:r>
      <w:r w:rsidR="003104C1" w:rsidRPr="003104C1">
        <w:rPr>
          <w:rFonts w:ascii="Times New Roman" w:hAnsi="Times New Roman"/>
          <w:b/>
          <w:i/>
          <w:color w:val="000000" w:themeColor="text1"/>
          <w:sz w:val="28"/>
          <w:szCs w:val="28"/>
        </w:rPr>
        <w:t xml:space="preserve">, систематизируйте </w:t>
      </w:r>
      <w:proofErr w:type="gramStart"/>
      <w:r w:rsidR="003104C1" w:rsidRPr="003104C1">
        <w:rPr>
          <w:rFonts w:ascii="Times New Roman" w:hAnsi="Times New Roman"/>
          <w:b/>
          <w:i/>
          <w:color w:val="000000" w:themeColor="text1"/>
          <w:sz w:val="28"/>
          <w:szCs w:val="28"/>
        </w:rPr>
        <w:t>теоретический  материал</w:t>
      </w:r>
      <w:proofErr w:type="gramEnd"/>
      <w:r w:rsidR="003104C1" w:rsidRPr="003104C1">
        <w:rPr>
          <w:rFonts w:ascii="Times New Roman" w:hAnsi="Times New Roman"/>
          <w:b/>
          <w:i/>
          <w:color w:val="000000" w:themeColor="text1"/>
          <w:sz w:val="28"/>
          <w:szCs w:val="28"/>
        </w:rPr>
        <w:t xml:space="preserve"> по разделу «Пунктуация»</w:t>
      </w:r>
    </w:p>
    <w:tbl>
      <w:tblPr>
        <w:tblStyle w:val="a4"/>
        <w:tblW w:w="0" w:type="auto"/>
        <w:tblLook w:val="04A0" w:firstRow="1" w:lastRow="0" w:firstColumn="1" w:lastColumn="0" w:noHBand="0" w:noVBand="1"/>
      </w:tblPr>
      <w:tblGrid>
        <w:gridCol w:w="829"/>
        <w:gridCol w:w="3291"/>
        <w:gridCol w:w="2874"/>
        <w:gridCol w:w="3202"/>
      </w:tblGrid>
      <w:tr w:rsidR="00063620" w:rsidTr="00E965AA">
        <w:tc>
          <w:tcPr>
            <w:tcW w:w="14560" w:type="dxa"/>
            <w:gridSpan w:val="4"/>
          </w:tcPr>
          <w:p w:rsidR="00063620" w:rsidRPr="00063620" w:rsidRDefault="00063620" w:rsidP="00063620">
            <w:pPr>
              <w:spacing w:line="240" w:lineRule="auto"/>
              <w:contextualSpacing/>
              <w:jc w:val="center"/>
              <w:rPr>
                <w:rFonts w:ascii="Times New Roman" w:hAnsi="Times New Roman"/>
                <w:b/>
                <w:color w:val="FF0000"/>
                <w:sz w:val="28"/>
                <w:szCs w:val="28"/>
              </w:rPr>
            </w:pPr>
            <w:r w:rsidRPr="00063620">
              <w:rPr>
                <w:rFonts w:ascii="Times New Roman" w:hAnsi="Times New Roman"/>
                <w:b/>
                <w:color w:val="C00000"/>
                <w:sz w:val="28"/>
                <w:szCs w:val="28"/>
              </w:rPr>
              <w:t>ЗАПЯТАЯ</w:t>
            </w:r>
          </w:p>
        </w:tc>
      </w:tr>
      <w:tr w:rsidR="00063620" w:rsidTr="00063620">
        <w:tc>
          <w:tcPr>
            <w:tcW w:w="1129" w:type="dxa"/>
          </w:tcPr>
          <w:p w:rsidR="00063620" w:rsidRPr="00063620" w:rsidRDefault="00063620" w:rsidP="00063620">
            <w:pPr>
              <w:spacing w:line="240" w:lineRule="auto"/>
              <w:contextualSpacing/>
              <w:jc w:val="center"/>
              <w:rPr>
                <w:rFonts w:ascii="Times New Roman" w:hAnsi="Times New Roman"/>
                <w:b/>
                <w:color w:val="000000" w:themeColor="text1"/>
                <w:sz w:val="28"/>
                <w:szCs w:val="28"/>
              </w:rPr>
            </w:pPr>
            <w:r w:rsidRPr="00063620">
              <w:rPr>
                <w:rFonts w:ascii="Times New Roman" w:hAnsi="Times New Roman"/>
                <w:b/>
                <w:color w:val="000000" w:themeColor="text1"/>
                <w:sz w:val="28"/>
                <w:szCs w:val="28"/>
              </w:rPr>
              <w:t>№</w:t>
            </w:r>
          </w:p>
        </w:tc>
        <w:tc>
          <w:tcPr>
            <w:tcW w:w="4395" w:type="dxa"/>
          </w:tcPr>
          <w:p w:rsidR="00063620" w:rsidRPr="00063620" w:rsidRDefault="00063620" w:rsidP="00063620">
            <w:pPr>
              <w:spacing w:line="240" w:lineRule="auto"/>
              <w:contextualSpacing/>
              <w:jc w:val="center"/>
              <w:rPr>
                <w:rFonts w:ascii="Times New Roman" w:hAnsi="Times New Roman"/>
                <w:b/>
                <w:color w:val="000000" w:themeColor="text1"/>
                <w:sz w:val="28"/>
                <w:szCs w:val="28"/>
              </w:rPr>
            </w:pPr>
            <w:r w:rsidRPr="00063620">
              <w:rPr>
                <w:rFonts w:ascii="Times New Roman" w:hAnsi="Times New Roman"/>
                <w:b/>
                <w:color w:val="000000" w:themeColor="text1"/>
                <w:sz w:val="28"/>
                <w:szCs w:val="28"/>
              </w:rPr>
              <w:t>В каком предложении употребляется</w:t>
            </w:r>
          </w:p>
        </w:tc>
        <w:tc>
          <w:tcPr>
            <w:tcW w:w="4252" w:type="dxa"/>
          </w:tcPr>
          <w:p w:rsidR="00063620" w:rsidRPr="00063620" w:rsidRDefault="00063620" w:rsidP="00063620">
            <w:pPr>
              <w:spacing w:line="240" w:lineRule="auto"/>
              <w:contextualSpacing/>
              <w:jc w:val="center"/>
              <w:rPr>
                <w:rFonts w:ascii="Times New Roman" w:hAnsi="Times New Roman"/>
                <w:b/>
                <w:color w:val="000000" w:themeColor="text1"/>
                <w:sz w:val="28"/>
                <w:szCs w:val="28"/>
              </w:rPr>
            </w:pPr>
            <w:r w:rsidRPr="00063620">
              <w:rPr>
                <w:rFonts w:ascii="Times New Roman" w:hAnsi="Times New Roman"/>
                <w:b/>
                <w:color w:val="000000" w:themeColor="text1"/>
                <w:sz w:val="28"/>
                <w:szCs w:val="28"/>
              </w:rPr>
              <w:t>Правило</w:t>
            </w:r>
          </w:p>
        </w:tc>
        <w:tc>
          <w:tcPr>
            <w:tcW w:w="4784" w:type="dxa"/>
          </w:tcPr>
          <w:p w:rsidR="00063620" w:rsidRPr="00063620" w:rsidRDefault="00063620" w:rsidP="00063620">
            <w:pPr>
              <w:spacing w:line="240" w:lineRule="auto"/>
              <w:contextualSpacing/>
              <w:jc w:val="center"/>
              <w:rPr>
                <w:rFonts w:ascii="Times New Roman" w:hAnsi="Times New Roman"/>
                <w:b/>
                <w:color w:val="000000" w:themeColor="text1"/>
                <w:sz w:val="28"/>
                <w:szCs w:val="28"/>
              </w:rPr>
            </w:pPr>
            <w:r w:rsidRPr="00063620">
              <w:rPr>
                <w:rFonts w:ascii="Times New Roman" w:hAnsi="Times New Roman"/>
                <w:b/>
                <w:color w:val="000000" w:themeColor="text1"/>
                <w:sz w:val="28"/>
                <w:szCs w:val="28"/>
              </w:rPr>
              <w:t>Примеры</w:t>
            </w:r>
          </w:p>
        </w:tc>
      </w:tr>
      <w:tr w:rsidR="00063620" w:rsidTr="00063620">
        <w:tc>
          <w:tcPr>
            <w:tcW w:w="1129" w:type="dxa"/>
          </w:tcPr>
          <w:p w:rsidR="00063620" w:rsidRPr="006A4F92" w:rsidRDefault="00063620" w:rsidP="00E942F7">
            <w:pPr>
              <w:pStyle w:val="a3"/>
              <w:numPr>
                <w:ilvl w:val="0"/>
                <w:numId w:val="4"/>
              </w:numPr>
              <w:spacing w:line="240" w:lineRule="auto"/>
              <w:rPr>
                <w:rFonts w:ascii="Times New Roman" w:hAnsi="Times New Roman"/>
                <w:color w:val="000000" w:themeColor="text1"/>
                <w:sz w:val="28"/>
                <w:szCs w:val="28"/>
              </w:rPr>
            </w:pPr>
          </w:p>
        </w:tc>
        <w:tc>
          <w:tcPr>
            <w:tcW w:w="4395" w:type="dxa"/>
          </w:tcPr>
          <w:p w:rsidR="00063620" w:rsidRPr="006A4F92" w:rsidRDefault="006A4F92" w:rsidP="00063620">
            <w:pPr>
              <w:spacing w:line="240" w:lineRule="auto"/>
              <w:contextualSpacing/>
              <w:jc w:val="center"/>
              <w:rPr>
                <w:rFonts w:ascii="Times New Roman" w:hAnsi="Times New Roman"/>
                <w:i/>
                <w:color w:val="000000" w:themeColor="text1"/>
                <w:sz w:val="28"/>
                <w:szCs w:val="28"/>
              </w:rPr>
            </w:pPr>
            <w:r w:rsidRPr="006A4F92">
              <w:rPr>
                <w:rFonts w:ascii="Times New Roman" w:hAnsi="Times New Roman"/>
                <w:i/>
                <w:color w:val="000000" w:themeColor="text1"/>
                <w:sz w:val="28"/>
                <w:szCs w:val="28"/>
              </w:rPr>
              <w:t>Предложение с однородными членами</w:t>
            </w:r>
          </w:p>
        </w:tc>
        <w:tc>
          <w:tcPr>
            <w:tcW w:w="4252" w:type="dxa"/>
          </w:tcPr>
          <w:p w:rsidR="00063620" w:rsidRPr="006A4F92" w:rsidRDefault="006A4F92" w:rsidP="006A4F92">
            <w:pPr>
              <w:spacing w:line="240" w:lineRule="auto"/>
              <w:contextualSpacing/>
              <w:rPr>
                <w:rFonts w:ascii="Times New Roman" w:hAnsi="Times New Roman"/>
                <w:i/>
                <w:color w:val="000000" w:themeColor="text1"/>
                <w:sz w:val="28"/>
                <w:szCs w:val="28"/>
              </w:rPr>
            </w:pPr>
            <w:r w:rsidRPr="006A4F92">
              <w:rPr>
                <w:rFonts w:ascii="Times New Roman" w:hAnsi="Times New Roman"/>
                <w:i/>
                <w:color w:val="000000" w:themeColor="text1"/>
                <w:sz w:val="28"/>
                <w:szCs w:val="28"/>
              </w:rPr>
              <w:t>1)</w:t>
            </w:r>
          </w:p>
          <w:p w:rsidR="006A4F92" w:rsidRPr="006A4F92" w:rsidRDefault="006A4F92" w:rsidP="006A4F92">
            <w:pPr>
              <w:spacing w:line="240" w:lineRule="auto"/>
              <w:contextualSpacing/>
              <w:rPr>
                <w:rFonts w:ascii="Times New Roman" w:hAnsi="Times New Roman"/>
                <w:i/>
                <w:color w:val="000000" w:themeColor="text1"/>
                <w:sz w:val="28"/>
                <w:szCs w:val="28"/>
              </w:rPr>
            </w:pPr>
            <w:r w:rsidRPr="006A4F92">
              <w:rPr>
                <w:rFonts w:ascii="Times New Roman" w:hAnsi="Times New Roman"/>
                <w:i/>
                <w:color w:val="000000" w:themeColor="text1"/>
                <w:sz w:val="28"/>
                <w:szCs w:val="28"/>
              </w:rPr>
              <w:t>2)</w:t>
            </w:r>
          </w:p>
          <w:p w:rsidR="006A4F92" w:rsidRPr="006A4F92" w:rsidRDefault="006A4F92" w:rsidP="006A4F92">
            <w:pPr>
              <w:spacing w:line="240" w:lineRule="auto"/>
              <w:contextualSpacing/>
              <w:rPr>
                <w:rFonts w:ascii="Times New Roman" w:hAnsi="Times New Roman"/>
                <w:i/>
                <w:color w:val="000000" w:themeColor="text1"/>
                <w:sz w:val="28"/>
                <w:szCs w:val="28"/>
              </w:rPr>
            </w:pPr>
          </w:p>
        </w:tc>
        <w:tc>
          <w:tcPr>
            <w:tcW w:w="4784" w:type="dxa"/>
          </w:tcPr>
          <w:p w:rsidR="00063620" w:rsidRPr="006A4F92" w:rsidRDefault="00063620" w:rsidP="006A4F92">
            <w:pPr>
              <w:spacing w:line="240" w:lineRule="auto"/>
              <w:contextualSpacing/>
              <w:rPr>
                <w:rFonts w:ascii="Times New Roman" w:hAnsi="Times New Roman"/>
                <w:color w:val="000000" w:themeColor="text1"/>
                <w:sz w:val="28"/>
                <w:szCs w:val="28"/>
              </w:rPr>
            </w:pPr>
          </w:p>
        </w:tc>
      </w:tr>
      <w:tr w:rsidR="00063620" w:rsidTr="00063620">
        <w:tc>
          <w:tcPr>
            <w:tcW w:w="1129" w:type="dxa"/>
          </w:tcPr>
          <w:p w:rsidR="00063620" w:rsidRPr="006A4F92" w:rsidRDefault="00063620" w:rsidP="00E942F7">
            <w:pPr>
              <w:pStyle w:val="a3"/>
              <w:numPr>
                <w:ilvl w:val="0"/>
                <w:numId w:val="4"/>
              </w:numPr>
              <w:spacing w:line="240" w:lineRule="auto"/>
              <w:rPr>
                <w:rFonts w:ascii="Times New Roman" w:hAnsi="Times New Roman"/>
                <w:color w:val="000000" w:themeColor="text1"/>
                <w:sz w:val="28"/>
                <w:szCs w:val="28"/>
              </w:rPr>
            </w:pPr>
          </w:p>
        </w:tc>
        <w:tc>
          <w:tcPr>
            <w:tcW w:w="4395" w:type="dxa"/>
          </w:tcPr>
          <w:p w:rsidR="00063620" w:rsidRPr="006A4F92" w:rsidRDefault="00063620" w:rsidP="00063620">
            <w:pPr>
              <w:spacing w:line="240" w:lineRule="auto"/>
              <w:contextualSpacing/>
              <w:jc w:val="center"/>
              <w:rPr>
                <w:rFonts w:ascii="Times New Roman" w:hAnsi="Times New Roman"/>
                <w:color w:val="000000" w:themeColor="text1"/>
                <w:sz w:val="28"/>
                <w:szCs w:val="28"/>
              </w:rPr>
            </w:pPr>
          </w:p>
        </w:tc>
        <w:tc>
          <w:tcPr>
            <w:tcW w:w="4252" w:type="dxa"/>
          </w:tcPr>
          <w:p w:rsidR="00063620" w:rsidRPr="006A4F92" w:rsidRDefault="00063620" w:rsidP="006A4F92">
            <w:pPr>
              <w:spacing w:line="240" w:lineRule="auto"/>
              <w:contextualSpacing/>
              <w:rPr>
                <w:rFonts w:ascii="Times New Roman" w:hAnsi="Times New Roman"/>
                <w:color w:val="000000" w:themeColor="text1"/>
                <w:sz w:val="28"/>
                <w:szCs w:val="28"/>
              </w:rPr>
            </w:pPr>
          </w:p>
        </w:tc>
        <w:tc>
          <w:tcPr>
            <w:tcW w:w="4784" w:type="dxa"/>
          </w:tcPr>
          <w:p w:rsidR="00063620" w:rsidRPr="006A4F92" w:rsidRDefault="00063620" w:rsidP="006A4F92">
            <w:pPr>
              <w:spacing w:line="240" w:lineRule="auto"/>
              <w:contextualSpacing/>
              <w:rPr>
                <w:rFonts w:ascii="Times New Roman" w:hAnsi="Times New Roman"/>
                <w:color w:val="000000" w:themeColor="text1"/>
                <w:sz w:val="28"/>
                <w:szCs w:val="28"/>
              </w:rPr>
            </w:pPr>
          </w:p>
        </w:tc>
      </w:tr>
      <w:tr w:rsidR="00063620" w:rsidTr="00063620">
        <w:tc>
          <w:tcPr>
            <w:tcW w:w="1129" w:type="dxa"/>
          </w:tcPr>
          <w:p w:rsidR="00063620" w:rsidRPr="006A4F92" w:rsidRDefault="00063620" w:rsidP="00E942F7">
            <w:pPr>
              <w:pStyle w:val="a3"/>
              <w:numPr>
                <w:ilvl w:val="0"/>
                <w:numId w:val="4"/>
              </w:numPr>
              <w:spacing w:line="240" w:lineRule="auto"/>
              <w:rPr>
                <w:rFonts w:ascii="Times New Roman" w:hAnsi="Times New Roman"/>
                <w:color w:val="000000" w:themeColor="text1"/>
                <w:sz w:val="28"/>
                <w:szCs w:val="28"/>
              </w:rPr>
            </w:pPr>
          </w:p>
        </w:tc>
        <w:tc>
          <w:tcPr>
            <w:tcW w:w="4395" w:type="dxa"/>
          </w:tcPr>
          <w:p w:rsidR="00063620" w:rsidRPr="006A4F92" w:rsidRDefault="00063620" w:rsidP="00063620">
            <w:pPr>
              <w:spacing w:line="240" w:lineRule="auto"/>
              <w:contextualSpacing/>
              <w:jc w:val="center"/>
              <w:rPr>
                <w:rFonts w:ascii="Times New Roman" w:hAnsi="Times New Roman"/>
                <w:color w:val="000000" w:themeColor="text1"/>
                <w:sz w:val="28"/>
                <w:szCs w:val="28"/>
              </w:rPr>
            </w:pPr>
          </w:p>
        </w:tc>
        <w:tc>
          <w:tcPr>
            <w:tcW w:w="4252" w:type="dxa"/>
          </w:tcPr>
          <w:p w:rsidR="00063620" w:rsidRPr="006A4F92" w:rsidRDefault="00063620" w:rsidP="006A4F92">
            <w:pPr>
              <w:spacing w:line="240" w:lineRule="auto"/>
              <w:contextualSpacing/>
              <w:rPr>
                <w:rFonts w:ascii="Times New Roman" w:hAnsi="Times New Roman"/>
                <w:color w:val="000000" w:themeColor="text1"/>
                <w:sz w:val="28"/>
                <w:szCs w:val="28"/>
              </w:rPr>
            </w:pPr>
          </w:p>
        </w:tc>
        <w:tc>
          <w:tcPr>
            <w:tcW w:w="4784" w:type="dxa"/>
          </w:tcPr>
          <w:p w:rsidR="00063620" w:rsidRPr="006A4F92" w:rsidRDefault="00063620" w:rsidP="006A4F92">
            <w:pPr>
              <w:spacing w:line="240" w:lineRule="auto"/>
              <w:contextualSpacing/>
              <w:rPr>
                <w:rFonts w:ascii="Times New Roman" w:hAnsi="Times New Roman"/>
                <w:color w:val="000000" w:themeColor="text1"/>
                <w:sz w:val="28"/>
                <w:szCs w:val="28"/>
              </w:rPr>
            </w:pPr>
          </w:p>
        </w:tc>
      </w:tr>
      <w:tr w:rsidR="00063620" w:rsidTr="00063620">
        <w:tc>
          <w:tcPr>
            <w:tcW w:w="1129" w:type="dxa"/>
          </w:tcPr>
          <w:p w:rsidR="00063620" w:rsidRPr="006A4F92" w:rsidRDefault="00063620" w:rsidP="00E942F7">
            <w:pPr>
              <w:pStyle w:val="a3"/>
              <w:numPr>
                <w:ilvl w:val="0"/>
                <w:numId w:val="4"/>
              </w:numPr>
              <w:spacing w:line="240" w:lineRule="auto"/>
              <w:rPr>
                <w:rFonts w:ascii="Times New Roman" w:hAnsi="Times New Roman"/>
                <w:color w:val="000000" w:themeColor="text1"/>
                <w:sz w:val="28"/>
                <w:szCs w:val="28"/>
              </w:rPr>
            </w:pPr>
          </w:p>
        </w:tc>
        <w:tc>
          <w:tcPr>
            <w:tcW w:w="4395" w:type="dxa"/>
          </w:tcPr>
          <w:p w:rsidR="00063620" w:rsidRPr="006A4F92" w:rsidRDefault="00063620" w:rsidP="00063620">
            <w:pPr>
              <w:spacing w:line="240" w:lineRule="auto"/>
              <w:contextualSpacing/>
              <w:jc w:val="center"/>
              <w:rPr>
                <w:rFonts w:ascii="Times New Roman" w:hAnsi="Times New Roman"/>
                <w:color w:val="000000" w:themeColor="text1"/>
                <w:sz w:val="28"/>
                <w:szCs w:val="28"/>
              </w:rPr>
            </w:pPr>
          </w:p>
        </w:tc>
        <w:tc>
          <w:tcPr>
            <w:tcW w:w="4252" w:type="dxa"/>
          </w:tcPr>
          <w:p w:rsidR="00063620" w:rsidRPr="006A4F92" w:rsidRDefault="00063620" w:rsidP="006A4F92">
            <w:pPr>
              <w:spacing w:line="240" w:lineRule="auto"/>
              <w:contextualSpacing/>
              <w:rPr>
                <w:rFonts w:ascii="Times New Roman" w:hAnsi="Times New Roman"/>
                <w:color w:val="000000" w:themeColor="text1"/>
                <w:sz w:val="28"/>
                <w:szCs w:val="28"/>
              </w:rPr>
            </w:pPr>
          </w:p>
        </w:tc>
        <w:tc>
          <w:tcPr>
            <w:tcW w:w="4784" w:type="dxa"/>
          </w:tcPr>
          <w:p w:rsidR="00063620" w:rsidRPr="006A4F92" w:rsidRDefault="00063620" w:rsidP="006A4F92">
            <w:pPr>
              <w:spacing w:line="240" w:lineRule="auto"/>
              <w:contextualSpacing/>
              <w:rPr>
                <w:rFonts w:ascii="Times New Roman" w:hAnsi="Times New Roman"/>
                <w:color w:val="000000" w:themeColor="text1"/>
                <w:sz w:val="28"/>
                <w:szCs w:val="28"/>
              </w:rPr>
            </w:pPr>
          </w:p>
        </w:tc>
      </w:tr>
      <w:tr w:rsidR="006A4F92" w:rsidTr="00063620">
        <w:tc>
          <w:tcPr>
            <w:tcW w:w="1129" w:type="dxa"/>
          </w:tcPr>
          <w:p w:rsidR="006A4F92" w:rsidRPr="006A4F92" w:rsidRDefault="006A4F92" w:rsidP="00E942F7">
            <w:pPr>
              <w:pStyle w:val="a3"/>
              <w:numPr>
                <w:ilvl w:val="0"/>
                <w:numId w:val="4"/>
              </w:numPr>
              <w:spacing w:line="240" w:lineRule="auto"/>
              <w:rPr>
                <w:rFonts w:ascii="Times New Roman" w:hAnsi="Times New Roman"/>
                <w:color w:val="000000" w:themeColor="text1"/>
                <w:sz w:val="28"/>
                <w:szCs w:val="28"/>
              </w:rPr>
            </w:pPr>
          </w:p>
        </w:tc>
        <w:tc>
          <w:tcPr>
            <w:tcW w:w="4395" w:type="dxa"/>
          </w:tcPr>
          <w:p w:rsidR="006A4F92" w:rsidRPr="006A4F92" w:rsidRDefault="006A4F92" w:rsidP="00063620">
            <w:pPr>
              <w:spacing w:line="240" w:lineRule="auto"/>
              <w:contextualSpacing/>
              <w:jc w:val="center"/>
              <w:rPr>
                <w:rFonts w:ascii="Times New Roman" w:hAnsi="Times New Roman"/>
                <w:color w:val="000000" w:themeColor="text1"/>
                <w:sz w:val="28"/>
                <w:szCs w:val="28"/>
              </w:rPr>
            </w:pPr>
          </w:p>
        </w:tc>
        <w:tc>
          <w:tcPr>
            <w:tcW w:w="4252" w:type="dxa"/>
          </w:tcPr>
          <w:p w:rsidR="006A4F92" w:rsidRPr="006A4F92" w:rsidRDefault="006A4F92" w:rsidP="006A4F92">
            <w:pPr>
              <w:spacing w:line="240" w:lineRule="auto"/>
              <w:contextualSpacing/>
              <w:rPr>
                <w:rFonts w:ascii="Times New Roman" w:hAnsi="Times New Roman"/>
                <w:color w:val="000000" w:themeColor="text1"/>
                <w:sz w:val="28"/>
                <w:szCs w:val="28"/>
              </w:rPr>
            </w:pPr>
          </w:p>
        </w:tc>
        <w:tc>
          <w:tcPr>
            <w:tcW w:w="4784" w:type="dxa"/>
          </w:tcPr>
          <w:p w:rsidR="006A4F92" w:rsidRPr="006A4F92" w:rsidRDefault="006A4F92" w:rsidP="006A4F92">
            <w:pPr>
              <w:spacing w:line="240" w:lineRule="auto"/>
              <w:contextualSpacing/>
              <w:rPr>
                <w:rFonts w:ascii="Times New Roman" w:hAnsi="Times New Roman"/>
                <w:color w:val="000000" w:themeColor="text1"/>
                <w:sz w:val="28"/>
                <w:szCs w:val="28"/>
              </w:rPr>
            </w:pPr>
          </w:p>
        </w:tc>
      </w:tr>
      <w:tr w:rsidR="006A4F92" w:rsidTr="00063620">
        <w:tc>
          <w:tcPr>
            <w:tcW w:w="1129" w:type="dxa"/>
          </w:tcPr>
          <w:p w:rsidR="006A4F92" w:rsidRPr="006A4F92" w:rsidRDefault="006A4F92" w:rsidP="00E942F7">
            <w:pPr>
              <w:pStyle w:val="a3"/>
              <w:numPr>
                <w:ilvl w:val="0"/>
                <w:numId w:val="4"/>
              </w:numPr>
              <w:spacing w:line="240" w:lineRule="auto"/>
              <w:rPr>
                <w:rFonts w:ascii="Times New Roman" w:hAnsi="Times New Roman"/>
                <w:color w:val="000000" w:themeColor="text1"/>
                <w:sz w:val="28"/>
                <w:szCs w:val="28"/>
              </w:rPr>
            </w:pPr>
          </w:p>
        </w:tc>
        <w:tc>
          <w:tcPr>
            <w:tcW w:w="4395" w:type="dxa"/>
          </w:tcPr>
          <w:p w:rsidR="006A4F92" w:rsidRPr="006A4F92" w:rsidRDefault="006A4F92" w:rsidP="00063620">
            <w:pPr>
              <w:spacing w:line="240" w:lineRule="auto"/>
              <w:contextualSpacing/>
              <w:jc w:val="center"/>
              <w:rPr>
                <w:rFonts w:ascii="Times New Roman" w:hAnsi="Times New Roman"/>
                <w:color w:val="000000" w:themeColor="text1"/>
                <w:sz w:val="28"/>
                <w:szCs w:val="28"/>
              </w:rPr>
            </w:pPr>
          </w:p>
        </w:tc>
        <w:tc>
          <w:tcPr>
            <w:tcW w:w="4252" w:type="dxa"/>
          </w:tcPr>
          <w:p w:rsidR="006A4F92" w:rsidRPr="006A4F92" w:rsidRDefault="006A4F92" w:rsidP="006A4F92">
            <w:pPr>
              <w:spacing w:line="240" w:lineRule="auto"/>
              <w:contextualSpacing/>
              <w:rPr>
                <w:rFonts w:ascii="Times New Roman" w:hAnsi="Times New Roman"/>
                <w:color w:val="000000" w:themeColor="text1"/>
                <w:sz w:val="28"/>
                <w:szCs w:val="28"/>
              </w:rPr>
            </w:pPr>
          </w:p>
        </w:tc>
        <w:tc>
          <w:tcPr>
            <w:tcW w:w="4784" w:type="dxa"/>
          </w:tcPr>
          <w:p w:rsidR="006A4F92" w:rsidRPr="006A4F92" w:rsidRDefault="006A4F92" w:rsidP="006A4F92">
            <w:pPr>
              <w:spacing w:line="240" w:lineRule="auto"/>
              <w:contextualSpacing/>
              <w:rPr>
                <w:rFonts w:ascii="Times New Roman" w:hAnsi="Times New Roman"/>
                <w:color w:val="000000" w:themeColor="text1"/>
                <w:sz w:val="28"/>
                <w:szCs w:val="28"/>
              </w:rPr>
            </w:pPr>
          </w:p>
        </w:tc>
      </w:tr>
      <w:tr w:rsidR="006A4F92" w:rsidTr="00063620">
        <w:tc>
          <w:tcPr>
            <w:tcW w:w="1129" w:type="dxa"/>
          </w:tcPr>
          <w:p w:rsidR="006A4F92" w:rsidRPr="006A4F92" w:rsidRDefault="006A4F92" w:rsidP="00E942F7">
            <w:pPr>
              <w:pStyle w:val="a3"/>
              <w:numPr>
                <w:ilvl w:val="0"/>
                <w:numId w:val="4"/>
              </w:numPr>
              <w:spacing w:line="240" w:lineRule="auto"/>
              <w:rPr>
                <w:rFonts w:ascii="Times New Roman" w:hAnsi="Times New Roman"/>
                <w:color w:val="000000" w:themeColor="text1"/>
                <w:sz w:val="28"/>
                <w:szCs w:val="28"/>
              </w:rPr>
            </w:pPr>
          </w:p>
        </w:tc>
        <w:tc>
          <w:tcPr>
            <w:tcW w:w="4395" w:type="dxa"/>
          </w:tcPr>
          <w:p w:rsidR="006A4F92" w:rsidRPr="006A4F92" w:rsidRDefault="006A4F92" w:rsidP="00063620">
            <w:pPr>
              <w:spacing w:line="240" w:lineRule="auto"/>
              <w:contextualSpacing/>
              <w:jc w:val="center"/>
              <w:rPr>
                <w:rFonts w:ascii="Times New Roman" w:hAnsi="Times New Roman"/>
                <w:color w:val="000000" w:themeColor="text1"/>
                <w:sz w:val="28"/>
                <w:szCs w:val="28"/>
              </w:rPr>
            </w:pPr>
          </w:p>
        </w:tc>
        <w:tc>
          <w:tcPr>
            <w:tcW w:w="4252" w:type="dxa"/>
          </w:tcPr>
          <w:p w:rsidR="006A4F92" w:rsidRPr="006A4F92" w:rsidRDefault="006A4F92" w:rsidP="006A4F92">
            <w:pPr>
              <w:spacing w:line="240" w:lineRule="auto"/>
              <w:contextualSpacing/>
              <w:rPr>
                <w:rFonts w:ascii="Times New Roman" w:hAnsi="Times New Roman"/>
                <w:color w:val="000000" w:themeColor="text1"/>
                <w:sz w:val="28"/>
                <w:szCs w:val="28"/>
              </w:rPr>
            </w:pPr>
          </w:p>
        </w:tc>
        <w:tc>
          <w:tcPr>
            <w:tcW w:w="4784" w:type="dxa"/>
          </w:tcPr>
          <w:p w:rsidR="006A4F92" w:rsidRPr="006A4F92" w:rsidRDefault="006A4F92" w:rsidP="006A4F92">
            <w:pPr>
              <w:spacing w:line="240" w:lineRule="auto"/>
              <w:contextualSpacing/>
              <w:rPr>
                <w:rFonts w:ascii="Times New Roman" w:hAnsi="Times New Roman"/>
                <w:color w:val="000000" w:themeColor="text1"/>
                <w:sz w:val="28"/>
                <w:szCs w:val="28"/>
              </w:rPr>
            </w:pPr>
          </w:p>
        </w:tc>
      </w:tr>
      <w:tr w:rsidR="006A4F92" w:rsidTr="00063620">
        <w:tc>
          <w:tcPr>
            <w:tcW w:w="1129" w:type="dxa"/>
          </w:tcPr>
          <w:p w:rsidR="006A4F92" w:rsidRPr="006A4F92" w:rsidRDefault="006A4F92" w:rsidP="00E942F7">
            <w:pPr>
              <w:pStyle w:val="a3"/>
              <w:numPr>
                <w:ilvl w:val="0"/>
                <w:numId w:val="4"/>
              </w:numPr>
              <w:spacing w:line="240" w:lineRule="auto"/>
              <w:rPr>
                <w:rFonts w:ascii="Times New Roman" w:hAnsi="Times New Roman"/>
                <w:color w:val="000000" w:themeColor="text1"/>
                <w:sz w:val="28"/>
                <w:szCs w:val="28"/>
              </w:rPr>
            </w:pPr>
          </w:p>
        </w:tc>
        <w:tc>
          <w:tcPr>
            <w:tcW w:w="4395" w:type="dxa"/>
          </w:tcPr>
          <w:p w:rsidR="006A4F92" w:rsidRPr="006A4F92" w:rsidRDefault="006A4F92" w:rsidP="00063620">
            <w:pPr>
              <w:spacing w:line="240" w:lineRule="auto"/>
              <w:contextualSpacing/>
              <w:jc w:val="center"/>
              <w:rPr>
                <w:rFonts w:ascii="Times New Roman" w:hAnsi="Times New Roman"/>
                <w:color w:val="000000" w:themeColor="text1"/>
                <w:sz w:val="28"/>
                <w:szCs w:val="28"/>
              </w:rPr>
            </w:pPr>
          </w:p>
        </w:tc>
        <w:tc>
          <w:tcPr>
            <w:tcW w:w="4252" w:type="dxa"/>
          </w:tcPr>
          <w:p w:rsidR="006A4F92" w:rsidRPr="006A4F92" w:rsidRDefault="006A4F92" w:rsidP="006A4F92">
            <w:pPr>
              <w:spacing w:line="240" w:lineRule="auto"/>
              <w:contextualSpacing/>
              <w:rPr>
                <w:rFonts w:ascii="Times New Roman" w:hAnsi="Times New Roman"/>
                <w:color w:val="000000" w:themeColor="text1"/>
                <w:sz w:val="28"/>
                <w:szCs w:val="28"/>
              </w:rPr>
            </w:pPr>
          </w:p>
        </w:tc>
        <w:tc>
          <w:tcPr>
            <w:tcW w:w="4784" w:type="dxa"/>
          </w:tcPr>
          <w:p w:rsidR="006A4F92" w:rsidRPr="006A4F92" w:rsidRDefault="006A4F92" w:rsidP="006A4F92">
            <w:pPr>
              <w:spacing w:line="240" w:lineRule="auto"/>
              <w:contextualSpacing/>
              <w:rPr>
                <w:rFonts w:ascii="Times New Roman" w:hAnsi="Times New Roman"/>
                <w:color w:val="000000" w:themeColor="text1"/>
                <w:sz w:val="28"/>
                <w:szCs w:val="28"/>
              </w:rPr>
            </w:pPr>
          </w:p>
        </w:tc>
      </w:tr>
      <w:tr w:rsidR="006A4F92" w:rsidTr="00E965AA">
        <w:tc>
          <w:tcPr>
            <w:tcW w:w="14560" w:type="dxa"/>
            <w:gridSpan w:val="4"/>
          </w:tcPr>
          <w:p w:rsidR="006A4F92" w:rsidRPr="006A4F92" w:rsidRDefault="006A4F92" w:rsidP="006A4F92">
            <w:pPr>
              <w:spacing w:line="240" w:lineRule="auto"/>
              <w:contextualSpacing/>
              <w:jc w:val="center"/>
              <w:rPr>
                <w:rFonts w:ascii="Times New Roman" w:hAnsi="Times New Roman"/>
                <w:b/>
                <w:color w:val="000000" w:themeColor="text1"/>
                <w:sz w:val="28"/>
                <w:szCs w:val="28"/>
              </w:rPr>
            </w:pPr>
            <w:r w:rsidRPr="006A4F92">
              <w:rPr>
                <w:rFonts w:ascii="Times New Roman" w:hAnsi="Times New Roman"/>
                <w:b/>
                <w:color w:val="C00000"/>
                <w:sz w:val="28"/>
                <w:szCs w:val="28"/>
              </w:rPr>
              <w:t>ТИРЕ</w:t>
            </w:r>
          </w:p>
        </w:tc>
      </w:tr>
      <w:tr w:rsidR="00063620" w:rsidTr="00063620">
        <w:tc>
          <w:tcPr>
            <w:tcW w:w="1129" w:type="dxa"/>
          </w:tcPr>
          <w:p w:rsidR="00063620" w:rsidRPr="006A4F92" w:rsidRDefault="00063620" w:rsidP="00E942F7">
            <w:pPr>
              <w:pStyle w:val="a3"/>
              <w:numPr>
                <w:ilvl w:val="0"/>
                <w:numId w:val="5"/>
              </w:numPr>
              <w:spacing w:line="240" w:lineRule="auto"/>
              <w:rPr>
                <w:rFonts w:ascii="Times New Roman" w:hAnsi="Times New Roman"/>
                <w:color w:val="000000" w:themeColor="text1"/>
                <w:sz w:val="28"/>
                <w:szCs w:val="28"/>
              </w:rPr>
            </w:pPr>
          </w:p>
        </w:tc>
        <w:tc>
          <w:tcPr>
            <w:tcW w:w="4395" w:type="dxa"/>
          </w:tcPr>
          <w:p w:rsidR="00063620" w:rsidRPr="006A4F92" w:rsidRDefault="00063620" w:rsidP="00063620">
            <w:pPr>
              <w:spacing w:line="240" w:lineRule="auto"/>
              <w:contextualSpacing/>
              <w:jc w:val="center"/>
              <w:rPr>
                <w:rFonts w:ascii="Times New Roman" w:hAnsi="Times New Roman"/>
                <w:color w:val="000000" w:themeColor="text1"/>
                <w:sz w:val="28"/>
                <w:szCs w:val="28"/>
              </w:rPr>
            </w:pPr>
          </w:p>
        </w:tc>
        <w:tc>
          <w:tcPr>
            <w:tcW w:w="4252" w:type="dxa"/>
          </w:tcPr>
          <w:p w:rsidR="00063620" w:rsidRPr="006A4F92" w:rsidRDefault="00063620" w:rsidP="006A4F92">
            <w:pPr>
              <w:spacing w:line="240" w:lineRule="auto"/>
              <w:contextualSpacing/>
              <w:rPr>
                <w:rFonts w:ascii="Times New Roman" w:hAnsi="Times New Roman"/>
                <w:color w:val="000000" w:themeColor="text1"/>
                <w:sz w:val="28"/>
                <w:szCs w:val="28"/>
              </w:rPr>
            </w:pPr>
          </w:p>
        </w:tc>
        <w:tc>
          <w:tcPr>
            <w:tcW w:w="4784" w:type="dxa"/>
          </w:tcPr>
          <w:p w:rsidR="00063620" w:rsidRPr="006A4F92" w:rsidRDefault="00063620" w:rsidP="006A4F92">
            <w:pPr>
              <w:spacing w:line="240" w:lineRule="auto"/>
              <w:contextualSpacing/>
              <w:rPr>
                <w:rFonts w:ascii="Times New Roman" w:hAnsi="Times New Roman"/>
                <w:color w:val="000000" w:themeColor="text1"/>
                <w:sz w:val="28"/>
                <w:szCs w:val="28"/>
              </w:rPr>
            </w:pPr>
          </w:p>
        </w:tc>
      </w:tr>
      <w:tr w:rsidR="00063620" w:rsidTr="00063620">
        <w:tc>
          <w:tcPr>
            <w:tcW w:w="1129" w:type="dxa"/>
          </w:tcPr>
          <w:p w:rsidR="00063620" w:rsidRPr="006A4F92" w:rsidRDefault="00063620" w:rsidP="00E942F7">
            <w:pPr>
              <w:pStyle w:val="a3"/>
              <w:numPr>
                <w:ilvl w:val="0"/>
                <w:numId w:val="5"/>
              </w:numPr>
              <w:spacing w:line="240" w:lineRule="auto"/>
              <w:rPr>
                <w:rFonts w:ascii="Times New Roman" w:hAnsi="Times New Roman"/>
                <w:color w:val="000000" w:themeColor="text1"/>
                <w:sz w:val="28"/>
                <w:szCs w:val="28"/>
              </w:rPr>
            </w:pPr>
          </w:p>
        </w:tc>
        <w:tc>
          <w:tcPr>
            <w:tcW w:w="4395" w:type="dxa"/>
          </w:tcPr>
          <w:p w:rsidR="00063620" w:rsidRPr="006A4F92" w:rsidRDefault="00063620" w:rsidP="00063620">
            <w:pPr>
              <w:spacing w:line="240" w:lineRule="auto"/>
              <w:contextualSpacing/>
              <w:jc w:val="center"/>
              <w:rPr>
                <w:rFonts w:ascii="Times New Roman" w:hAnsi="Times New Roman"/>
                <w:color w:val="000000" w:themeColor="text1"/>
                <w:sz w:val="28"/>
                <w:szCs w:val="28"/>
              </w:rPr>
            </w:pPr>
          </w:p>
        </w:tc>
        <w:tc>
          <w:tcPr>
            <w:tcW w:w="4252" w:type="dxa"/>
          </w:tcPr>
          <w:p w:rsidR="00063620" w:rsidRPr="006A4F92" w:rsidRDefault="00063620" w:rsidP="006A4F92">
            <w:pPr>
              <w:spacing w:line="240" w:lineRule="auto"/>
              <w:contextualSpacing/>
              <w:rPr>
                <w:rFonts w:ascii="Times New Roman" w:hAnsi="Times New Roman"/>
                <w:color w:val="000000" w:themeColor="text1"/>
                <w:sz w:val="28"/>
                <w:szCs w:val="28"/>
              </w:rPr>
            </w:pPr>
          </w:p>
        </w:tc>
        <w:tc>
          <w:tcPr>
            <w:tcW w:w="4784" w:type="dxa"/>
          </w:tcPr>
          <w:p w:rsidR="00063620" w:rsidRPr="006A4F92" w:rsidRDefault="00063620" w:rsidP="006A4F92">
            <w:pPr>
              <w:spacing w:line="240" w:lineRule="auto"/>
              <w:contextualSpacing/>
              <w:rPr>
                <w:rFonts w:ascii="Times New Roman" w:hAnsi="Times New Roman"/>
                <w:color w:val="000000" w:themeColor="text1"/>
                <w:sz w:val="28"/>
                <w:szCs w:val="28"/>
              </w:rPr>
            </w:pPr>
          </w:p>
        </w:tc>
      </w:tr>
      <w:tr w:rsidR="00063620" w:rsidTr="00063620">
        <w:tc>
          <w:tcPr>
            <w:tcW w:w="1129" w:type="dxa"/>
          </w:tcPr>
          <w:p w:rsidR="00063620" w:rsidRPr="006A4F92" w:rsidRDefault="00063620" w:rsidP="00E942F7">
            <w:pPr>
              <w:pStyle w:val="a3"/>
              <w:numPr>
                <w:ilvl w:val="0"/>
                <w:numId w:val="5"/>
              </w:numPr>
              <w:spacing w:line="240" w:lineRule="auto"/>
              <w:rPr>
                <w:rFonts w:ascii="Times New Roman" w:hAnsi="Times New Roman"/>
                <w:color w:val="000000" w:themeColor="text1"/>
                <w:sz w:val="28"/>
                <w:szCs w:val="28"/>
              </w:rPr>
            </w:pPr>
          </w:p>
        </w:tc>
        <w:tc>
          <w:tcPr>
            <w:tcW w:w="4395" w:type="dxa"/>
          </w:tcPr>
          <w:p w:rsidR="00063620" w:rsidRPr="006A4F92" w:rsidRDefault="00063620" w:rsidP="00063620">
            <w:pPr>
              <w:spacing w:line="240" w:lineRule="auto"/>
              <w:contextualSpacing/>
              <w:jc w:val="center"/>
              <w:rPr>
                <w:rFonts w:ascii="Times New Roman" w:hAnsi="Times New Roman"/>
                <w:color w:val="000000" w:themeColor="text1"/>
                <w:sz w:val="28"/>
                <w:szCs w:val="28"/>
              </w:rPr>
            </w:pPr>
          </w:p>
        </w:tc>
        <w:tc>
          <w:tcPr>
            <w:tcW w:w="4252" w:type="dxa"/>
          </w:tcPr>
          <w:p w:rsidR="00063620" w:rsidRPr="006A4F92" w:rsidRDefault="00063620" w:rsidP="006A4F92">
            <w:pPr>
              <w:spacing w:line="240" w:lineRule="auto"/>
              <w:contextualSpacing/>
              <w:rPr>
                <w:rFonts w:ascii="Times New Roman" w:hAnsi="Times New Roman"/>
                <w:color w:val="000000" w:themeColor="text1"/>
                <w:sz w:val="28"/>
                <w:szCs w:val="28"/>
              </w:rPr>
            </w:pPr>
          </w:p>
        </w:tc>
        <w:tc>
          <w:tcPr>
            <w:tcW w:w="4784" w:type="dxa"/>
          </w:tcPr>
          <w:p w:rsidR="00063620" w:rsidRPr="006A4F92" w:rsidRDefault="00063620" w:rsidP="006A4F92">
            <w:pPr>
              <w:spacing w:line="240" w:lineRule="auto"/>
              <w:contextualSpacing/>
              <w:rPr>
                <w:rFonts w:ascii="Times New Roman" w:hAnsi="Times New Roman"/>
                <w:color w:val="000000" w:themeColor="text1"/>
                <w:sz w:val="28"/>
                <w:szCs w:val="28"/>
              </w:rPr>
            </w:pPr>
          </w:p>
        </w:tc>
      </w:tr>
      <w:tr w:rsidR="00063620" w:rsidTr="00063620">
        <w:tc>
          <w:tcPr>
            <w:tcW w:w="1129" w:type="dxa"/>
          </w:tcPr>
          <w:p w:rsidR="00063620" w:rsidRPr="006A4F92" w:rsidRDefault="00063620" w:rsidP="00E942F7">
            <w:pPr>
              <w:pStyle w:val="a3"/>
              <w:numPr>
                <w:ilvl w:val="0"/>
                <w:numId w:val="5"/>
              </w:numPr>
              <w:spacing w:line="240" w:lineRule="auto"/>
              <w:rPr>
                <w:rFonts w:ascii="Times New Roman" w:hAnsi="Times New Roman"/>
                <w:color w:val="000000" w:themeColor="text1"/>
                <w:sz w:val="28"/>
                <w:szCs w:val="28"/>
              </w:rPr>
            </w:pPr>
          </w:p>
        </w:tc>
        <w:tc>
          <w:tcPr>
            <w:tcW w:w="4395" w:type="dxa"/>
          </w:tcPr>
          <w:p w:rsidR="00063620" w:rsidRPr="006A4F92" w:rsidRDefault="00063620" w:rsidP="00063620">
            <w:pPr>
              <w:spacing w:line="240" w:lineRule="auto"/>
              <w:contextualSpacing/>
              <w:jc w:val="center"/>
              <w:rPr>
                <w:rFonts w:ascii="Times New Roman" w:hAnsi="Times New Roman"/>
                <w:color w:val="000000" w:themeColor="text1"/>
                <w:sz w:val="28"/>
                <w:szCs w:val="28"/>
              </w:rPr>
            </w:pPr>
          </w:p>
        </w:tc>
        <w:tc>
          <w:tcPr>
            <w:tcW w:w="4252" w:type="dxa"/>
          </w:tcPr>
          <w:p w:rsidR="00063620" w:rsidRPr="006A4F92" w:rsidRDefault="00063620" w:rsidP="006A4F92">
            <w:pPr>
              <w:spacing w:line="240" w:lineRule="auto"/>
              <w:contextualSpacing/>
              <w:rPr>
                <w:rFonts w:ascii="Times New Roman" w:hAnsi="Times New Roman"/>
                <w:color w:val="000000" w:themeColor="text1"/>
                <w:sz w:val="28"/>
                <w:szCs w:val="28"/>
              </w:rPr>
            </w:pPr>
          </w:p>
        </w:tc>
        <w:tc>
          <w:tcPr>
            <w:tcW w:w="4784" w:type="dxa"/>
          </w:tcPr>
          <w:p w:rsidR="00063620" w:rsidRPr="006A4F92" w:rsidRDefault="00063620" w:rsidP="006A4F92">
            <w:pPr>
              <w:spacing w:line="240" w:lineRule="auto"/>
              <w:contextualSpacing/>
              <w:rPr>
                <w:rFonts w:ascii="Times New Roman" w:hAnsi="Times New Roman"/>
                <w:color w:val="000000" w:themeColor="text1"/>
                <w:sz w:val="28"/>
                <w:szCs w:val="28"/>
              </w:rPr>
            </w:pPr>
          </w:p>
        </w:tc>
      </w:tr>
      <w:tr w:rsidR="006A4F92" w:rsidTr="00063620">
        <w:tc>
          <w:tcPr>
            <w:tcW w:w="1129" w:type="dxa"/>
          </w:tcPr>
          <w:p w:rsidR="006A4F92" w:rsidRPr="006A4F92" w:rsidRDefault="006A4F92" w:rsidP="00E942F7">
            <w:pPr>
              <w:pStyle w:val="a3"/>
              <w:numPr>
                <w:ilvl w:val="0"/>
                <w:numId w:val="5"/>
              </w:numPr>
              <w:spacing w:line="240" w:lineRule="auto"/>
              <w:rPr>
                <w:rFonts w:ascii="Times New Roman" w:hAnsi="Times New Roman"/>
                <w:color w:val="000000" w:themeColor="text1"/>
                <w:sz w:val="28"/>
                <w:szCs w:val="28"/>
              </w:rPr>
            </w:pPr>
          </w:p>
        </w:tc>
        <w:tc>
          <w:tcPr>
            <w:tcW w:w="4395" w:type="dxa"/>
          </w:tcPr>
          <w:p w:rsidR="006A4F92" w:rsidRPr="006A4F92" w:rsidRDefault="006A4F92" w:rsidP="00063620">
            <w:pPr>
              <w:spacing w:line="240" w:lineRule="auto"/>
              <w:contextualSpacing/>
              <w:jc w:val="center"/>
              <w:rPr>
                <w:rFonts w:ascii="Times New Roman" w:hAnsi="Times New Roman"/>
                <w:color w:val="000000" w:themeColor="text1"/>
                <w:sz w:val="28"/>
                <w:szCs w:val="28"/>
              </w:rPr>
            </w:pPr>
          </w:p>
        </w:tc>
        <w:tc>
          <w:tcPr>
            <w:tcW w:w="4252" w:type="dxa"/>
          </w:tcPr>
          <w:p w:rsidR="006A4F92" w:rsidRPr="006A4F92" w:rsidRDefault="006A4F92" w:rsidP="006A4F92">
            <w:pPr>
              <w:spacing w:line="240" w:lineRule="auto"/>
              <w:contextualSpacing/>
              <w:rPr>
                <w:rFonts w:ascii="Times New Roman" w:hAnsi="Times New Roman"/>
                <w:color w:val="000000" w:themeColor="text1"/>
                <w:sz w:val="28"/>
                <w:szCs w:val="28"/>
              </w:rPr>
            </w:pPr>
          </w:p>
        </w:tc>
        <w:tc>
          <w:tcPr>
            <w:tcW w:w="4784" w:type="dxa"/>
          </w:tcPr>
          <w:p w:rsidR="006A4F92" w:rsidRPr="006A4F92" w:rsidRDefault="006A4F92" w:rsidP="006A4F92">
            <w:pPr>
              <w:spacing w:line="240" w:lineRule="auto"/>
              <w:contextualSpacing/>
              <w:rPr>
                <w:rFonts w:ascii="Times New Roman" w:hAnsi="Times New Roman"/>
                <w:color w:val="000000" w:themeColor="text1"/>
                <w:sz w:val="28"/>
                <w:szCs w:val="28"/>
              </w:rPr>
            </w:pPr>
          </w:p>
        </w:tc>
      </w:tr>
      <w:tr w:rsidR="006A4F92" w:rsidTr="00063620">
        <w:tc>
          <w:tcPr>
            <w:tcW w:w="1129" w:type="dxa"/>
          </w:tcPr>
          <w:p w:rsidR="006A4F92" w:rsidRPr="006A4F92" w:rsidRDefault="006A4F92" w:rsidP="00E942F7">
            <w:pPr>
              <w:pStyle w:val="a3"/>
              <w:numPr>
                <w:ilvl w:val="0"/>
                <w:numId w:val="5"/>
              </w:numPr>
              <w:spacing w:line="240" w:lineRule="auto"/>
              <w:rPr>
                <w:rFonts w:ascii="Times New Roman" w:hAnsi="Times New Roman"/>
                <w:color w:val="000000" w:themeColor="text1"/>
                <w:sz w:val="28"/>
                <w:szCs w:val="28"/>
              </w:rPr>
            </w:pPr>
          </w:p>
        </w:tc>
        <w:tc>
          <w:tcPr>
            <w:tcW w:w="4395" w:type="dxa"/>
          </w:tcPr>
          <w:p w:rsidR="006A4F92" w:rsidRPr="006A4F92" w:rsidRDefault="006A4F92" w:rsidP="00063620">
            <w:pPr>
              <w:spacing w:line="240" w:lineRule="auto"/>
              <w:contextualSpacing/>
              <w:jc w:val="center"/>
              <w:rPr>
                <w:rFonts w:ascii="Times New Roman" w:hAnsi="Times New Roman"/>
                <w:color w:val="000000" w:themeColor="text1"/>
                <w:sz w:val="28"/>
                <w:szCs w:val="28"/>
              </w:rPr>
            </w:pPr>
          </w:p>
        </w:tc>
        <w:tc>
          <w:tcPr>
            <w:tcW w:w="4252" w:type="dxa"/>
          </w:tcPr>
          <w:p w:rsidR="006A4F92" w:rsidRPr="006A4F92" w:rsidRDefault="006A4F92" w:rsidP="006A4F92">
            <w:pPr>
              <w:spacing w:line="240" w:lineRule="auto"/>
              <w:contextualSpacing/>
              <w:rPr>
                <w:rFonts w:ascii="Times New Roman" w:hAnsi="Times New Roman"/>
                <w:color w:val="000000" w:themeColor="text1"/>
                <w:sz w:val="28"/>
                <w:szCs w:val="28"/>
              </w:rPr>
            </w:pPr>
          </w:p>
        </w:tc>
        <w:tc>
          <w:tcPr>
            <w:tcW w:w="4784" w:type="dxa"/>
          </w:tcPr>
          <w:p w:rsidR="006A4F92" w:rsidRPr="006A4F92" w:rsidRDefault="006A4F92" w:rsidP="006A4F92">
            <w:pPr>
              <w:spacing w:line="240" w:lineRule="auto"/>
              <w:contextualSpacing/>
              <w:rPr>
                <w:rFonts w:ascii="Times New Roman" w:hAnsi="Times New Roman"/>
                <w:color w:val="000000" w:themeColor="text1"/>
                <w:sz w:val="28"/>
                <w:szCs w:val="28"/>
              </w:rPr>
            </w:pPr>
          </w:p>
        </w:tc>
      </w:tr>
      <w:tr w:rsidR="006A4F92" w:rsidTr="00063620">
        <w:tc>
          <w:tcPr>
            <w:tcW w:w="1129" w:type="dxa"/>
          </w:tcPr>
          <w:p w:rsidR="006A4F92" w:rsidRPr="006A4F92" w:rsidRDefault="006A4F92" w:rsidP="00E942F7">
            <w:pPr>
              <w:pStyle w:val="a3"/>
              <w:numPr>
                <w:ilvl w:val="0"/>
                <w:numId w:val="5"/>
              </w:numPr>
              <w:spacing w:line="240" w:lineRule="auto"/>
              <w:rPr>
                <w:rFonts w:ascii="Times New Roman" w:hAnsi="Times New Roman"/>
                <w:color w:val="000000" w:themeColor="text1"/>
                <w:sz w:val="28"/>
                <w:szCs w:val="28"/>
              </w:rPr>
            </w:pPr>
          </w:p>
        </w:tc>
        <w:tc>
          <w:tcPr>
            <w:tcW w:w="4395" w:type="dxa"/>
          </w:tcPr>
          <w:p w:rsidR="006A4F92" w:rsidRPr="006A4F92" w:rsidRDefault="006A4F92" w:rsidP="00063620">
            <w:pPr>
              <w:spacing w:line="240" w:lineRule="auto"/>
              <w:contextualSpacing/>
              <w:jc w:val="center"/>
              <w:rPr>
                <w:rFonts w:ascii="Times New Roman" w:hAnsi="Times New Roman"/>
                <w:color w:val="000000" w:themeColor="text1"/>
                <w:sz w:val="28"/>
                <w:szCs w:val="28"/>
              </w:rPr>
            </w:pPr>
          </w:p>
        </w:tc>
        <w:tc>
          <w:tcPr>
            <w:tcW w:w="4252" w:type="dxa"/>
          </w:tcPr>
          <w:p w:rsidR="006A4F92" w:rsidRPr="006A4F92" w:rsidRDefault="006A4F92" w:rsidP="006A4F92">
            <w:pPr>
              <w:spacing w:line="240" w:lineRule="auto"/>
              <w:contextualSpacing/>
              <w:rPr>
                <w:rFonts w:ascii="Times New Roman" w:hAnsi="Times New Roman"/>
                <w:color w:val="000000" w:themeColor="text1"/>
                <w:sz w:val="28"/>
                <w:szCs w:val="28"/>
              </w:rPr>
            </w:pPr>
          </w:p>
        </w:tc>
        <w:tc>
          <w:tcPr>
            <w:tcW w:w="4784" w:type="dxa"/>
          </w:tcPr>
          <w:p w:rsidR="006A4F92" w:rsidRPr="006A4F92" w:rsidRDefault="006A4F92" w:rsidP="006A4F92">
            <w:pPr>
              <w:spacing w:line="240" w:lineRule="auto"/>
              <w:contextualSpacing/>
              <w:rPr>
                <w:rFonts w:ascii="Times New Roman" w:hAnsi="Times New Roman"/>
                <w:color w:val="000000" w:themeColor="text1"/>
                <w:sz w:val="28"/>
                <w:szCs w:val="28"/>
              </w:rPr>
            </w:pPr>
          </w:p>
        </w:tc>
      </w:tr>
      <w:tr w:rsidR="006A4F92" w:rsidTr="00063620">
        <w:tc>
          <w:tcPr>
            <w:tcW w:w="1129" w:type="dxa"/>
          </w:tcPr>
          <w:p w:rsidR="006A4F92" w:rsidRPr="006A4F92" w:rsidRDefault="006A4F92" w:rsidP="00E942F7">
            <w:pPr>
              <w:pStyle w:val="a3"/>
              <w:numPr>
                <w:ilvl w:val="0"/>
                <w:numId w:val="5"/>
              </w:numPr>
              <w:spacing w:line="240" w:lineRule="auto"/>
              <w:rPr>
                <w:rFonts w:ascii="Times New Roman" w:hAnsi="Times New Roman"/>
                <w:color w:val="000000" w:themeColor="text1"/>
                <w:sz w:val="28"/>
                <w:szCs w:val="28"/>
              </w:rPr>
            </w:pPr>
          </w:p>
        </w:tc>
        <w:tc>
          <w:tcPr>
            <w:tcW w:w="4395" w:type="dxa"/>
          </w:tcPr>
          <w:p w:rsidR="006A4F92" w:rsidRPr="006A4F92" w:rsidRDefault="006A4F92" w:rsidP="00063620">
            <w:pPr>
              <w:spacing w:line="240" w:lineRule="auto"/>
              <w:contextualSpacing/>
              <w:jc w:val="center"/>
              <w:rPr>
                <w:rFonts w:ascii="Times New Roman" w:hAnsi="Times New Roman"/>
                <w:color w:val="000000" w:themeColor="text1"/>
                <w:sz w:val="28"/>
                <w:szCs w:val="28"/>
              </w:rPr>
            </w:pPr>
          </w:p>
        </w:tc>
        <w:tc>
          <w:tcPr>
            <w:tcW w:w="4252" w:type="dxa"/>
          </w:tcPr>
          <w:p w:rsidR="006A4F92" w:rsidRPr="006A4F92" w:rsidRDefault="006A4F92" w:rsidP="006A4F92">
            <w:pPr>
              <w:spacing w:line="240" w:lineRule="auto"/>
              <w:contextualSpacing/>
              <w:rPr>
                <w:rFonts w:ascii="Times New Roman" w:hAnsi="Times New Roman"/>
                <w:color w:val="000000" w:themeColor="text1"/>
                <w:sz w:val="28"/>
                <w:szCs w:val="28"/>
              </w:rPr>
            </w:pPr>
          </w:p>
        </w:tc>
        <w:tc>
          <w:tcPr>
            <w:tcW w:w="4784" w:type="dxa"/>
          </w:tcPr>
          <w:p w:rsidR="006A4F92" w:rsidRPr="006A4F92" w:rsidRDefault="006A4F92" w:rsidP="006A4F92">
            <w:pPr>
              <w:spacing w:line="240" w:lineRule="auto"/>
              <w:contextualSpacing/>
              <w:rPr>
                <w:rFonts w:ascii="Times New Roman" w:hAnsi="Times New Roman"/>
                <w:color w:val="000000" w:themeColor="text1"/>
                <w:sz w:val="28"/>
                <w:szCs w:val="28"/>
              </w:rPr>
            </w:pPr>
          </w:p>
        </w:tc>
      </w:tr>
      <w:tr w:rsidR="006A4F92" w:rsidTr="00063620">
        <w:tc>
          <w:tcPr>
            <w:tcW w:w="1129" w:type="dxa"/>
          </w:tcPr>
          <w:p w:rsidR="006A4F92" w:rsidRPr="006A4F92" w:rsidRDefault="006A4F92" w:rsidP="00E942F7">
            <w:pPr>
              <w:pStyle w:val="a3"/>
              <w:numPr>
                <w:ilvl w:val="0"/>
                <w:numId w:val="5"/>
              </w:numPr>
              <w:spacing w:line="240" w:lineRule="auto"/>
              <w:rPr>
                <w:rFonts w:ascii="Times New Roman" w:hAnsi="Times New Roman"/>
                <w:color w:val="000000" w:themeColor="text1"/>
                <w:sz w:val="28"/>
                <w:szCs w:val="28"/>
              </w:rPr>
            </w:pPr>
          </w:p>
        </w:tc>
        <w:tc>
          <w:tcPr>
            <w:tcW w:w="4395" w:type="dxa"/>
          </w:tcPr>
          <w:p w:rsidR="006A4F92" w:rsidRPr="006A4F92" w:rsidRDefault="006A4F92" w:rsidP="00063620">
            <w:pPr>
              <w:spacing w:line="240" w:lineRule="auto"/>
              <w:contextualSpacing/>
              <w:jc w:val="center"/>
              <w:rPr>
                <w:rFonts w:ascii="Times New Roman" w:hAnsi="Times New Roman"/>
                <w:color w:val="000000" w:themeColor="text1"/>
                <w:sz w:val="28"/>
                <w:szCs w:val="28"/>
              </w:rPr>
            </w:pPr>
          </w:p>
        </w:tc>
        <w:tc>
          <w:tcPr>
            <w:tcW w:w="4252" w:type="dxa"/>
          </w:tcPr>
          <w:p w:rsidR="006A4F92" w:rsidRPr="006A4F92" w:rsidRDefault="006A4F92" w:rsidP="006A4F92">
            <w:pPr>
              <w:spacing w:line="240" w:lineRule="auto"/>
              <w:contextualSpacing/>
              <w:rPr>
                <w:rFonts w:ascii="Times New Roman" w:hAnsi="Times New Roman"/>
                <w:color w:val="000000" w:themeColor="text1"/>
                <w:sz w:val="28"/>
                <w:szCs w:val="28"/>
              </w:rPr>
            </w:pPr>
          </w:p>
        </w:tc>
        <w:tc>
          <w:tcPr>
            <w:tcW w:w="4784" w:type="dxa"/>
          </w:tcPr>
          <w:p w:rsidR="006A4F92" w:rsidRPr="006A4F92" w:rsidRDefault="006A4F92" w:rsidP="006A4F92">
            <w:pPr>
              <w:spacing w:line="240" w:lineRule="auto"/>
              <w:contextualSpacing/>
              <w:rPr>
                <w:rFonts w:ascii="Times New Roman" w:hAnsi="Times New Roman"/>
                <w:color w:val="000000" w:themeColor="text1"/>
                <w:sz w:val="28"/>
                <w:szCs w:val="28"/>
              </w:rPr>
            </w:pPr>
          </w:p>
        </w:tc>
      </w:tr>
      <w:tr w:rsidR="006A4F92" w:rsidTr="00063620">
        <w:tc>
          <w:tcPr>
            <w:tcW w:w="1129" w:type="dxa"/>
          </w:tcPr>
          <w:p w:rsidR="006A4F92" w:rsidRPr="006A4F92" w:rsidRDefault="006A4F92" w:rsidP="00E942F7">
            <w:pPr>
              <w:pStyle w:val="a3"/>
              <w:numPr>
                <w:ilvl w:val="0"/>
                <w:numId w:val="5"/>
              </w:numPr>
              <w:spacing w:line="240" w:lineRule="auto"/>
              <w:rPr>
                <w:rFonts w:ascii="Times New Roman" w:hAnsi="Times New Roman"/>
                <w:color w:val="000000" w:themeColor="text1"/>
                <w:sz w:val="28"/>
                <w:szCs w:val="28"/>
              </w:rPr>
            </w:pPr>
          </w:p>
        </w:tc>
        <w:tc>
          <w:tcPr>
            <w:tcW w:w="4395" w:type="dxa"/>
          </w:tcPr>
          <w:p w:rsidR="006A4F92" w:rsidRPr="006A4F92" w:rsidRDefault="006A4F92" w:rsidP="00063620">
            <w:pPr>
              <w:spacing w:line="240" w:lineRule="auto"/>
              <w:contextualSpacing/>
              <w:jc w:val="center"/>
              <w:rPr>
                <w:rFonts w:ascii="Times New Roman" w:hAnsi="Times New Roman"/>
                <w:color w:val="000000" w:themeColor="text1"/>
                <w:sz w:val="28"/>
                <w:szCs w:val="28"/>
              </w:rPr>
            </w:pPr>
          </w:p>
        </w:tc>
        <w:tc>
          <w:tcPr>
            <w:tcW w:w="4252" w:type="dxa"/>
          </w:tcPr>
          <w:p w:rsidR="006A4F92" w:rsidRPr="006A4F92" w:rsidRDefault="006A4F92" w:rsidP="006A4F92">
            <w:pPr>
              <w:spacing w:line="240" w:lineRule="auto"/>
              <w:contextualSpacing/>
              <w:rPr>
                <w:rFonts w:ascii="Times New Roman" w:hAnsi="Times New Roman"/>
                <w:color w:val="000000" w:themeColor="text1"/>
                <w:sz w:val="28"/>
                <w:szCs w:val="28"/>
              </w:rPr>
            </w:pPr>
          </w:p>
        </w:tc>
        <w:tc>
          <w:tcPr>
            <w:tcW w:w="4784" w:type="dxa"/>
          </w:tcPr>
          <w:p w:rsidR="006A4F92" w:rsidRPr="006A4F92" w:rsidRDefault="006A4F92" w:rsidP="006A4F92">
            <w:pPr>
              <w:spacing w:line="240" w:lineRule="auto"/>
              <w:contextualSpacing/>
              <w:rPr>
                <w:rFonts w:ascii="Times New Roman" w:hAnsi="Times New Roman"/>
                <w:color w:val="000000" w:themeColor="text1"/>
                <w:sz w:val="28"/>
                <w:szCs w:val="28"/>
              </w:rPr>
            </w:pPr>
          </w:p>
        </w:tc>
      </w:tr>
      <w:tr w:rsidR="006A4F92" w:rsidTr="00063620">
        <w:tc>
          <w:tcPr>
            <w:tcW w:w="1129" w:type="dxa"/>
          </w:tcPr>
          <w:p w:rsidR="006A4F92" w:rsidRPr="006A4F92" w:rsidRDefault="006A4F92" w:rsidP="00E942F7">
            <w:pPr>
              <w:pStyle w:val="a3"/>
              <w:numPr>
                <w:ilvl w:val="0"/>
                <w:numId w:val="5"/>
              </w:numPr>
              <w:spacing w:line="240" w:lineRule="auto"/>
              <w:rPr>
                <w:rFonts w:ascii="Times New Roman" w:hAnsi="Times New Roman"/>
                <w:color w:val="000000" w:themeColor="text1"/>
                <w:sz w:val="28"/>
                <w:szCs w:val="28"/>
              </w:rPr>
            </w:pPr>
          </w:p>
        </w:tc>
        <w:tc>
          <w:tcPr>
            <w:tcW w:w="4395" w:type="dxa"/>
          </w:tcPr>
          <w:p w:rsidR="006A4F92" w:rsidRPr="006A4F92" w:rsidRDefault="006A4F92" w:rsidP="00063620">
            <w:pPr>
              <w:spacing w:line="240" w:lineRule="auto"/>
              <w:contextualSpacing/>
              <w:jc w:val="center"/>
              <w:rPr>
                <w:rFonts w:ascii="Times New Roman" w:hAnsi="Times New Roman"/>
                <w:color w:val="000000" w:themeColor="text1"/>
                <w:sz w:val="28"/>
                <w:szCs w:val="28"/>
              </w:rPr>
            </w:pPr>
          </w:p>
        </w:tc>
        <w:tc>
          <w:tcPr>
            <w:tcW w:w="4252" w:type="dxa"/>
          </w:tcPr>
          <w:p w:rsidR="006A4F92" w:rsidRPr="006A4F92" w:rsidRDefault="006A4F92" w:rsidP="006A4F92">
            <w:pPr>
              <w:spacing w:line="240" w:lineRule="auto"/>
              <w:contextualSpacing/>
              <w:rPr>
                <w:rFonts w:ascii="Times New Roman" w:hAnsi="Times New Roman"/>
                <w:color w:val="000000" w:themeColor="text1"/>
                <w:sz w:val="28"/>
                <w:szCs w:val="28"/>
              </w:rPr>
            </w:pPr>
          </w:p>
        </w:tc>
        <w:tc>
          <w:tcPr>
            <w:tcW w:w="4784" w:type="dxa"/>
          </w:tcPr>
          <w:p w:rsidR="006A4F92" w:rsidRPr="006A4F92" w:rsidRDefault="006A4F92" w:rsidP="006A4F92">
            <w:pPr>
              <w:spacing w:line="240" w:lineRule="auto"/>
              <w:contextualSpacing/>
              <w:rPr>
                <w:rFonts w:ascii="Times New Roman" w:hAnsi="Times New Roman"/>
                <w:color w:val="000000" w:themeColor="text1"/>
                <w:sz w:val="28"/>
                <w:szCs w:val="28"/>
              </w:rPr>
            </w:pPr>
          </w:p>
        </w:tc>
      </w:tr>
      <w:tr w:rsidR="006A4F92" w:rsidTr="00E965AA">
        <w:tc>
          <w:tcPr>
            <w:tcW w:w="14560" w:type="dxa"/>
            <w:gridSpan w:val="4"/>
          </w:tcPr>
          <w:p w:rsidR="006A4F92" w:rsidRPr="006A4F92" w:rsidRDefault="006A4F92" w:rsidP="006A4F92">
            <w:pPr>
              <w:spacing w:line="240" w:lineRule="auto"/>
              <w:contextualSpacing/>
              <w:jc w:val="center"/>
              <w:rPr>
                <w:rFonts w:ascii="Times New Roman" w:hAnsi="Times New Roman"/>
                <w:b/>
                <w:color w:val="000000" w:themeColor="text1"/>
                <w:sz w:val="28"/>
                <w:szCs w:val="28"/>
              </w:rPr>
            </w:pPr>
            <w:r w:rsidRPr="006A4F92">
              <w:rPr>
                <w:rFonts w:ascii="Times New Roman" w:hAnsi="Times New Roman"/>
                <w:b/>
                <w:color w:val="C00000"/>
                <w:sz w:val="28"/>
                <w:szCs w:val="28"/>
              </w:rPr>
              <w:t>ДВОЕТОЧИЕ</w:t>
            </w:r>
          </w:p>
        </w:tc>
      </w:tr>
      <w:tr w:rsidR="00063620" w:rsidTr="00063620">
        <w:tc>
          <w:tcPr>
            <w:tcW w:w="1129" w:type="dxa"/>
          </w:tcPr>
          <w:p w:rsidR="00063620" w:rsidRPr="006A4F92" w:rsidRDefault="00063620" w:rsidP="00E942F7">
            <w:pPr>
              <w:pStyle w:val="a3"/>
              <w:numPr>
                <w:ilvl w:val="0"/>
                <w:numId w:val="6"/>
              </w:numPr>
              <w:spacing w:line="240" w:lineRule="auto"/>
              <w:rPr>
                <w:rFonts w:ascii="Times New Roman" w:hAnsi="Times New Roman"/>
                <w:color w:val="000000" w:themeColor="text1"/>
                <w:sz w:val="28"/>
                <w:szCs w:val="28"/>
              </w:rPr>
            </w:pPr>
          </w:p>
        </w:tc>
        <w:tc>
          <w:tcPr>
            <w:tcW w:w="4395" w:type="dxa"/>
          </w:tcPr>
          <w:p w:rsidR="00063620" w:rsidRPr="006A4F92" w:rsidRDefault="00063620" w:rsidP="00063620">
            <w:pPr>
              <w:spacing w:line="240" w:lineRule="auto"/>
              <w:contextualSpacing/>
              <w:jc w:val="center"/>
              <w:rPr>
                <w:rFonts w:ascii="Times New Roman" w:hAnsi="Times New Roman"/>
                <w:color w:val="000000" w:themeColor="text1"/>
                <w:sz w:val="28"/>
                <w:szCs w:val="28"/>
              </w:rPr>
            </w:pPr>
          </w:p>
        </w:tc>
        <w:tc>
          <w:tcPr>
            <w:tcW w:w="4252" w:type="dxa"/>
          </w:tcPr>
          <w:p w:rsidR="00063620" w:rsidRPr="006A4F92" w:rsidRDefault="00063620" w:rsidP="006A4F92">
            <w:pPr>
              <w:spacing w:line="240" w:lineRule="auto"/>
              <w:contextualSpacing/>
              <w:rPr>
                <w:rFonts w:ascii="Times New Roman" w:hAnsi="Times New Roman"/>
                <w:color w:val="000000" w:themeColor="text1"/>
                <w:sz w:val="28"/>
                <w:szCs w:val="28"/>
              </w:rPr>
            </w:pPr>
          </w:p>
        </w:tc>
        <w:tc>
          <w:tcPr>
            <w:tcW w:w="4784" w:type="dxa"/>
          </w:tcPr>
          <w:p w:rsidR="00063620" w:rsidRPr="006A4F92" w:rsidRDefault="00063620" w:rsidP="006A4F92">
            <w:pPr>
              <w:spacing w:line="240" w:lineRule="auto"/>
              <w:contextualSpacing/>
              <w:rPr>
                <w:rFonts w:ascii="Times New Roman" w:hAnsi="Times New Roman"/>
                <w:color w:val="000000" w:themeColor="text1"/>
                <w:sz w:val="28"/>
                <w:szCs w:val="28"/>
              </w:rPr>
            </w:pPr>
          </w:p>
        </w:tc>
      </w:tr>
      <w:tr w:rsidR="00063620" w:rsidTr="00063620">
        <w:tc>
          <w:tcPr>
            <w:tcW w:w="1129" w:type="dxa"/>
          </w:tcPr>
          <w:p w:rsidR="00063620" w:rsidRPr="006A4F92" w:rsidRDefault="00063620" w:rsidP="00E942F7">
            <w:pPr>
              <w:pStyle w:val="a3"/>
              <w:numPr>
                <w:ilvl w:val="0"/>
                <w:numId w:val="6"/>
              </w:numPr>
              <w:spacing w:line="240" w:lineRule="auto"/>
              <w:rPr>
                <w:rFonts w:ascii="Times New Roman" w:hAnsi="Times New Roman"/>
                <w:color w:val="000000" w:themeColor="text1"/>
                <w:sz w:val="28"/>
                <w:szCs w:val="28"/>
              </w:rPr>
            </w:pPr>
          </w:p>
        </w:tc>
        <w:tc>
          <w:tcPr>
            <w:tcW w:w="4395" w:type="dxa"/>
          </w:tcPr>
          <w:p w:rsidR="00063620" w:rsidRPr="006A4F92" w:rsidRDefault="00063620" w:rsidP="00063620">
            <w:pPr>
              <w:spacing w:line="240" w:lineRule="auto"/>
              <w:contextualSpacing/>
              <w:jc w:val="center"/>
              <w:rPr>
                <w:rFonts w:ascii="Times New Roman" w:hAnsi="Times New Roman"/>
                <w:color w:val="000000" w:themeColor="text1"/>
                <w:sz w:val="28"/>
                <w:szCs w:val="28"/>
              </w:rPr>
            </w:pPr>
          </w:p>
        </w:tc>
        <w:tc>
          <w:tcPr>
            <w:tcW w:w="4252" w:type="dxa"/>
          </w:tcPr>
          <w:p w:rsidR="00063620" w:rsidRPr="006A4F92" w:rsidRDefault="00063620" w:rsidP="00063620">
            <w:pPr>
              <w:spacing w:line="240" w:lineRule="auto"/>
              <w:contextualSpacing/>
              <w:jc w:val="center"/>
              <w:rPr>
                <w:rFonts w:ascii="Times New Roman" w:hAnsi="Times New Roman"/>
                <w:color w:val="000000" w:themeColor="text1"/>
                <w:sz w:val="28"/>
                <w:szCs w:val="28"/>
              </w:rPr>
            </w:pPr>
          </w:p>
        </w:tc>
        <w:tc>
          <w:tcPr>
            <w:tcW w:w="4784" w:type="dxa"/>
          </w:tcPr>
          <w:p w:rsidR="00063620" w:rsidRPr="006A4F92" w:rsidRDefault="00063620" w:rsidP="00063620">
            <w:pPr>
              <w:spacing w:line="240" w:lineRule="auto"/>
              <w:contextualSpacing/>
              <w:jc w:val="center"/>
              <w:rPr>
                <w:rFonts w:ascii="Times New Roman" w:hAnsi="Times New Roman"/>
                <w:color w:val="000000" w:themeColor="text1"/>
                <w:sz w:val="28"/>
                <w:szCs w:val="28"/>
              </w:rPr>
            </w:pPr>
          </w:p>
        </w:tc>
      </w:tr>
      <w:tr w:rsidR="00063620" w:rsidTr="00063620">
        <w:tc>
          <w:tcPr>
            <w:tcW w:w="1129" w:type="dxa"/>
          </w:tcPr>
          <w:p w:rsidR="00063620" w:rsidRPr="006A4F92" w:rsidRDefault="00063620" w:rsidP="00E942F7">
            <w:pPr>
              <w:pStyle w:val="a3"/>
              <w:numPr>
                <w:ilvl w:val="0"/>
                <w:numId w:val="6"/>
              </w:numPr>
              <w:spacing w:line="240" w:lineRule="auto"/>
              <w:rPr>
                <w:rFonts w:ascii="Times New Roman" w:hAnsi="Times New Roman"/>
                <w:color w:val="000000" w:themeColor="text1"/>
                <w:sz w:val="28"/>
                <w:szCs w:val="28"/>
              </w:rPr>
            </w:pPr>
          </w:p>
        </w:tc>
        <w:tc>
          <w:tcPr>
            <w:tcW w:w="4395" w:type="dxa"/>
          </w:tcPr>
          <w:p w:rsidR="00063620" w:rsidRPr="006A4F92" w:rsidRDefault="00063620" w:rsidP="00063620">
            <w:pPr>
              <w:spacing w:line="240" w:lineRule="auto"/>
              <w:contextualSpacing/>
              <w:jc w:val="center"/>
              <w:rPr>
                <w:rFonts w:ascii="Times New Roman" w:hAnsi="Times New Roman"/>
                <w:color w:val="000000" w:themeColor="text1"/>
                <w:sz w:val="28"/>
                <w:szCs w:val="28"/>
              </w:rPr>
            </w:pPr>
          </w:p>
        </w:tc>
        <w:tc>
          <w:tcPr>
            <w:tcW w:w="4252" w:type="dxa"/>
          </w:tcPr>
          <w:p w:rsidR="00063620" w:rsidRPr="006A4F92" w:rsidRDefault="00063620" w:rsidP="00063620">
            <w:pPr>
              <w:spacing w:line="240" w:lineRule="auto"/>
              <w:contextualSpacing/>
              <w:jc w:val="center"/>
              <w:rPr>
                <w:rFonts w:ascii="Times New Roman" w:hAnsi="Times New Roman"/>
                <w:color w:val="000000" w:themeColor="text1"/>
                <w:sz w:val="28"/>
                <w:szCs w:val="28"/>
              </w:rPr>
            </w:pPr>
          </w:p>
        </w:tc>
        <w:tc>
          <w:tcPr>
            <w:tcW w:w="4784" w:type="dxa"/>
          </w:tcPr>
          <w:p w:rsidR="00063620" w:rsidRPr="006A4F92" w:rsidRDefault="00063620" w:rsidP="00063620">
            <w:pPr>
              <w:spacing w:line="240" w:lineRule="auto"/>
              <w:contextualSpacing/>
              <w:jc w:val="center"/>
              <w:rPr>
                <w:rFonts w:ascii="Times New Roman" w:hAnsi="Times New Roman"/>
                <w:color w:val="000000" w:themeColor="text1"/>
                <w:sz w:val="28"/>
                <w:szCs w:val="28"/>
              </w:rPr>
            </w:pPr>
          </w:p>
        </w:tc>
      </w:tr>
      <w:tr w:rsidR="006A4F92" w:rsidTr="00E965AA">
        <w:tc>
          <w:tcPr>
            <w:tcW w:w="14560" w:type="dxa"/>
            <w:gridSpan w:val="4"/>
          </w:tcPr>
          <w:p w:rsidR="006A4F92" w:rsidRPr="006A4F92" w:rsidRDefault="006A4F92" w:rsidP="00063620">
            <w:pPr>
              <w:spacing w:line="240" w:lineRule="auto"/>
              <w:contextualSpacing/>
              <w:jc w:val="center"/>
              <w:rPr>
                <w:rFonts w:ascii="Times New Roman" w:hAnsi="Times New Roman"/>
                <w:color w:val="000000" w:themeColor="text1"/>
                <w:sz w:val="28"/>
                <w:szCs w:val="28"/>
              </w:rPr>
            </w:pPr>
            <w:r>
              <w:rPr>
                <w:rFonts w:ascii="Times New Roman" w:hAnsi="Times New Roman"/>
                <w:b/>
                <w:color w:val="C00000"/>
                <w:sz w:val="28"/>
                <w:szCs w:val="28"/>
              </w:rPr>
              <w:t>КАВЫЧКИ</w:t>
            </w:r>
          </w:p>
        </w:tc>
      </w:tr>
      <w:tr w:rsidR="00063620" w:rsidTr="00063620">
        <w:tc>
          <w:tcPr>
            <w:tcW w:w="1129" w:type="dxa"/>
          </w:tcPr>
          <w:p w:rsidR="00063620" w:rsidRPr="006A4F92" w:rsidRDefault="00063620" w:rsidP="00E942F7">
            <w:pPr>
              <w:pStyle w:val="a3"/>
              <w:numPr>
                <w:ilvl w:val="0"/>
                <w:numId w:val="7"/>
              </w:numPr>
              <w:spacing w:line="240" w:lineRule="auto"/>
              <w:rPr>
                <w:rFonts w:ascii="Times New Roman" w:hAnsi="Times New Roman"/>
                <w:color w:val="000000" w:themeColor="text1"/>
                <w:sz w:val="28"/>
                <w:szCs w:val="28"/>
              </w:rPr>
            </w:pPr>
          </w:p>
        </w:tc>
        <w:tc>
          <w:tcPr>
            <w:tcW w:w="4395" w:type="dxa"/>
          </w:tcPr>
          <w:p w:rsidR="00063620" w:rsidRPr="006A4F92" w:rsidRDefault="00063620" w:rsidP="00063620">
            <w:pPr>
              <w:spacing w:line="240" w:lineRule="auto"/>
              <w:contextualSpacing/>
              <w:jc w:val="center"/>
              <w:rPr>
                <w:rFonts w:ascii="Times New Roman" w:hAnsi="Times New Roman"/>
                <w:color w:val="000000" w:themeColor="text1"/>
                <w:sz w:val="28"/>
                <w:szCs w:val="28"/>
              </w:rPr>
            </w:pPr>
          </w:p>
        </w:tc>
        <w:tc>
          <w:tcPr>
            <w:tcW w:w="4252" w:type="dxa"/>
          </w:tcPr>
          <w:p w:rsidR="00063620" w:rsidRPr="006A4F92" w:rsidRDefault="00063620" w:rsidP="00063620">
            <w:pPr>
              <w:spacing w:line="240" w:lineRule="auto"/>
              <w:contextualSpacing/>
              <w:jc w:val="center"/>
              <w:rPr>
                <w:rFonts w:ascii="Times New Roman" w:hAnsi="Times New Roman"/>
                <w:color w:val="000000" w:themeColor="text1"/>
                <w:sz w:val="28"/>
                <w:szCs w:val="28"/>
              </w:rPr>
            </w:pPr>
          </w:p>
        </w:tc>
        <w:tc>
          <w:tcPr>
            <w:tcW w:w="4784" w:type="dxa"/>
          </w:tcPr>
          <w:p w:rsidR="00063620" w:rsidRPr="006A4F92" w:rsidRDefault="00063620" w:rsidP="00063620">
            <w:pPr>
              <w:spacing w:line="240" w:lineRule="auto"/>
              <w:contextualSpacing/>
              <w:jc w:val="center"/>
              <w:rPr>
                <w:rFonts w:ascii="Times New Roman" w:hAnsi="Times New Roman"/>
                <w:color w:val="000000" w:themeColor="text1"/>
                <w:sz w:val="28"/>
                <w:szCs w:val="28"/>
              </w:rPr>
            </w:pPr>
          </w:p>
        </w:tc>
      </w:tr>
      <w:tr w:rsidR="00063620" w:rsidTr="00063620">
        <w:tc>
          <w:tcPr>
            <w:tcW w:w="1129" w:type="dxa"/>
          </w:tcPr>
          <w:p w:rsidR="00063620" w:rsidRPr="006A4F92" w:rsidRDefault="00063620" w:rsidP="00E942F7">
            <w:pPr>
              <w:pStyle w:val="a3"/>
              <w:numPr>
                <w:ilvl w:val="0"/>
                <w:numId w:val="7"/>
              </w:numPr>
              <w:spacing w:line="240" w:lineRule="auto"/>
              <w:rPr>
                <w:rFonts w:ascii="Times New Roman" w:hAnsi="Times New Roman"/>
                <w:color w:val="000000" w:themeColor="text1"/>
                <w:sz w:val="28"/>
                <w:szCs w:val="28"/>
              </w:rPr>
            </w:pPr>
          </w:p>
        </w:tc>
        <w:tc>
          <w:tcPr>
            <w:tcW w:w="4395" w:type="dxa"/>
          </w:tcPr>
          <w:p w:rsidR="00063620" w:rsidRPr="006A4F92" w:rsidRDefault="00063620" w:rsidP="00063620">
            <w:pPr>
              <w:spacing w:line="240" w:lineRule="auto"/>
              <w:contextualSpacing/>
              <w:jc w:val="center"/>
              <w:rPr>
                <w:rFonts w:ascii="Times New Roman" w:hAnsi="Times New Roman"/>
                <w:color w:val="000000" w:themeColor="text1"/>
                <w:sz w:val="28"/>
                <w:szCs w:val="28"/>
              </w:rPr>
            </w:pPr>
          </w:p>
        </w:tc>
        <w:tc>
          <w:tcPr>
            <w:tcW w:w="4252" w:type="dxa"/>
          </w:tcPr>
          <w:p w:rsidR="00063620" w:rsidRPr="006A4F92" w:rsidRDefault="00063620" w:rsidP="00063620">
            <w:pPr>
              <w:spacing w:line="240" w:lineRule="auto"/>
              <w:contextualSpacing/>
              <w:jc w:val="center"/>
              <w:rPr>
                <w:rFonts w:ascii="Times New Roman" w:hAnsi="Times New Roman"/>
                <w:color w:val="000000" w:themeColor="text1"/>
                <w:sz w:val="28"/>
                <w:szCs w:val="28"/>
              </w:rPr>
            </w:pPr>
          </w:p>
        </w:tc>
        <w:tc>
          <w:tcPr>
            <w:tcW w:w="4784" w:type="dxa"/>
          </w:tcPr>
          <w:p w:rsidR="00063620" w:rsidRPr="006A4F92" w:rsidRDefault="00063620" w:rsidP="00063620">
            <w:pPr>
              <w:spacing w:line="240" w:lineRule="auto"/>
              <w:contextualSpacing/>
              <w:jc w:val="center"/>
              <w:rPr>
                <w:rFonts w:ascii="Times New Roman" w:hAnsi="Times New Roman"/>
                <w:color w:val="000000" w:themeColor="text1"/>
                <w:sz w:val="28"/>
                <w:szCs w:val="28"/>
              </w:rPr>
            </w:pPr>
          </w:p>
        </w:tc>
      </w:tr>
      <w:tr w:rsidR="00063620" w:rsidTr="00063620">
        <w:tc>
          <w:tcPr>
            <w:tcW w:w="1129" w:type="dxa"/>
          </w:tcPr>
          <w:p w:rsidR="00063620" w:rsidRPr="006A4F92" w:rsidRDefault="00063620" w:rsidP="00E942F7">
            <w:pPr>
              <w:pStyle w:val="a3"/>
              <w:numPr>
                <w:ilvl w:val="0"/>
                <w:numId w:val="7"/>
              </w:numPr>
              <w:spacing w:line="240" w:lineRule="auto"/>
              <w:rPr>
                <w:rFonts w:ascii="Times New Roman" w:hAnsi="Times New Roman"/>
                <w:color w:val="000000" w:themeColor="text1"/>
                <w:sz w:val="28"/>
                <w:szCs w:val="28"/>
              </w:rPr>
            </w:pPr>
          </w:p>
        </w:tc>
        <w:tc>
          <w:tcPr>
            <w:tcW w:w="4395" w:type="dxa"/>
          </w:tcPr>
          <w:p w:rsidR="00063620" w:rsidRPr="006A4F92" w:rsidRDefault="00063620" w:rsidP="00063620">
            <w:pPr>
              <w:spacing w:line="240" w:lineRule="auto"/>
              <w:contextualSpacing/>
              <w:jc w:val="center"/>
              <w:rPr>
                <w:rFonts w:ascii="Times New Roman" w:hAnsi="Times New Roman"/>
                <w:color w:val="000000" w:themeColor="text1"/>
                <w:sz w:val="28"/>
                <w:szCs w:val="28"/>
              </w:rPr>
            </w:pPr>
          </w:p>
        </w:tc>
        <w:tc>
          <w:tcPr>
            <w:tcW w:w="4252" w:type="dxa"/>
          </w:tcPr>
          <w:p w:rsidR="00063620" w:rsidRPr="006A4F92" w:rsidRDefault="00063620" w:rsidP="00063620">
            <w:pPr>
              <w:spacing w:line="240" w:lineRule="auto"/>
              <w:contextualSpacing/>
              <w:jc w:val="center"/>
              <w:rPr>
                <w:rFonts w:ascii="Times New Roman" w:hAnsi="Times New Roman"/>
                <w:color w:val="000000" w:themeColor="text1"/>
                <w:sz w:val="28"/>
                <w:szCs w:val="28"/>
              </w:rPr>
            </w:pPr>
          </w:p>
        </w:tc>
        <w:tc>
          <w:tcPr>
            <w:tcW w:w="4784" w:type="dxa"/>
          </w:tcPr>
          <w:p w:rsidR="00063620" w:rsidRPr="006A4F92" w:rsidRDefault="00063620" w:rsidP="00063620">
            <w:pPr>
              <w:spacing w:line="240" w:lineRule="auto"/>
              <w:contextualSpacing/>
              <w:jc w:val="center"/>
              <w:rPr>
                <w:rFonts w:ascii="Times New Roman" w:hAnsi="Times New Roman"/>
                <w:color w:val="000000" w:themeColor="text1"/>
                <w:sz w:val="28"/>
                <w:szCs w:val="28"/>
              </w:rPr>
            </w:pPr>
          </w:p>
        </w:tc>
      </w:tr>
      <w:tr w:rsidR="00063620" w:rsidTr="00063620">
        <w:tc>
          <w:tcPr>
            <w:tcW w:w="1129" w:type="dxa"/>
          </w:tcPr>
          <w:p w:rsidR="00063620" w:rsidRPr="006A4F92" w:rsidRDefault="00063620" w:rsidP="00E942F7">
            <w:pPr>
              <w:pStyle w:val="a3"/>
              <w:numPr>
                <w:ilvl w:val="0"/>
                <w:numId w:val="7"/>
              </w:numPr>
              <w:spacing w:line="240" w:lineRule="auto"/>
              <w:rPr>
                <w:rFonts w:ascii="Times New Roman" w:hAnsi="Times New Roman"/>
                <w:color w:val="000000" w:themeColor="text1"/>
                <w:sz w:val="28"/>
                <w:szCs w:val="28"/>
              </w:rPr>
            </w:pPr>
          </w:p>
        </w:tc>
        <w:tc>
          <w:tcPr>
            <w:tcW w:w="4395" w:type="dxa"/>
          </w:tcPr>
          <w:p w:rsidR="00063620" w:rsidRDefault="00063620" w:rsidP="00063620">
            <w:pPr>
              <w:spacing w:line="240" w:lineRule="auto"/>
              <w:contextualSpacing/>
              <w:jc w:val="center"/>
              <w:rPr>
                <w:rFonts w:ascii="Times New Roman" w:hAnsi="Times New Roman"/>
                <w:b/>
                <w:color w:val="FF0000"/>
                <w:sz w:val="28"/>
                <w:szCs w:val="28"/>
              </w:rPr>
            </w:pPr>
          </w:p>
        </w:tc>
        <w:tc>
          <w:tcPr>
            <w:tcW w:w="4252" w:type="dxa"/>
          </w:tcPr>
          <w:p w:rsidR="00063620" w:rsidRDefault="00063620" w:rsidP="00063620">
            <w:pPr>
              <w:spacing w:line="240" w:lineRule="auto"/>
              <w:contextualSpacing/>
              <w:jc w:val="center"/>
              <w:rPr>
                <w:rFonts w:ascii="Times New Roman" w:hAnsi="Times New Roman"/>
                <w:b/>
                <w:color w:val="FF0000"/>
                <w:sz w:val="28"/>
                <w:szCs w:val="28"/>
              </w:rPr>
            </w:pPr>
          </w:p>
        </w:tc>
        <w:tc>
          <w:tcPr>
            <w:tcW w:w="4784" w:type="dxa"/>
          </w:tcPr>
          <w:p w:rsidR="00063620" w:rsidRDefault="00063620" w:rsidP="00063620">
            <w:pPr>
              <w:spacing w:line="240" w:lineRule="auto"/>
              <w:contextualSpacing/>
              <w:jc w:val="center"/>
              <w:rPr>
                <w:rFonts w:ascii="Times New Roman" w:hAnsi="Times New Roman"/>
                <w:b/>
                <w:color w:val="FF0000"/>
                <w:sz w:val="28"/>
                <w:szCs w:val="28"/>
              </w:rPr>
            </w:pPr>
          </w:p>
        </w:tc>
      </w:tr>
    </w:tbl>
    <w:p w:rsidR="00D35273" w:rsidRDefault="00D35273" w:rsidP="00123CD9">
      <w:pPr>
        <w:spacing w:line="360" w:lineRule="auto"/>
        <w:ind w:left="360"/>
        <w:jc w:val="both"/>
        <w:rPr>
          <w:rFonts w:ascii="Times New Roman" w:hAnsi="Times New Roman"/>
          <w:b/>
          <w:sz w:val="32"/>
          <w:szCs w:val="32"/>
        </w:rPr>
      </w:pPr>
    </w:p>
    <w:bookmarkEnd w:id="2"/>
    <w:p w:rsidR="006F2189" w:rsidRDefault="00484674" w:rsidP="00A85E98">
      <w:pPr>
        <w:spacing w:line="360" w:lineRule="auto"/>
        <w:contextualSpacing/>
        <w:jc w:val="both"/>
        <w:rPr>
          <w:rFonts w:ascii="Times New Roman" w:eastAsiaTheme="minorHAnsi" w:hAnsi="Times New Roman"/>
          <w:b/>
          <w:color w:val="000000" w:themeColor="text1"/>
          <w:sz w:val="36"/>
          <w:szCs w:val="36"/>
        </w:rPr>
      </w:pPr>
      <w:r w:rsidRPr="00484674">
        <w:rPr>
          <w:rFonts w:ascii="Times New Roman" w:eastAsiaTheme="minorHAnsi" w:hAnsi="Times New Roman"/>
          <w:b/>
          <w:color w:val="FF0000"/>
          <w:sz w:val="36"/>
          <w:szCs w:val="36"/>
        </w:rPr>
        <w:lastRenderedPageBreak/>
        <w:t xml:space="preserve">             </w:t>
      </w:r>
      <w:r>
        <w:rPr>
          <w:rFonts w:ascii="Times New Roman" w:eastAsiaTheme="minorHAnsi" w:hAnsi="Times New Roman"/>
          <w:b/>
          <w:color w:val="FF0000"/>
          <w:sz w:val="36"/>
          <w:szCs w:val="36"/>
        </w:rPr>
        <w:t xml:space="preserve">       </w:t>
      </w:r>
      <w:r w:rsidR="00B071E9">
        <w:rPr>
          <w:rFonts w:ascii="Times New Roman" w:eastAsiaTheme="minorHAnsi" w:hAnsi="Times New Roman"/>
          <w:b/>
          <w:color w:val="000000" w:themeColor="text1"/>
          <w:sz w:val="36"/>
          <w:szCs w:val="36"/>
        </w:rPr>
        <w:t>Как выполняем</w:t>
      </w:r>
    </w:p>
    <w:p w:rsidR="00F51017" w:rsidRDefault="00F51017" w:rsidP="00A85E98">
      <w:pPr>
        <w:spacing w:line="360" w:lineRule="auto"/>
        <w:contextualSpacing/>
        <w:jc w:val="both"/>
        <w:rPr>
          <w:rFonts w:ascii="Times New Roman" w:eastAsiaTheme="minorHAnsi" w:hAnsi="Times New Roman"/>
          <w:b/>
          <w:color w:val="000000" w:themeColor="text1"/>
          <w:sz w:val="36"/>
          <w:szCs w:val="36"/>
        </w:rPr>
      </w:pPr>
    </w:p>
    <w:p w:rsidR="00B071E9" w:rsidRDefault="00B071E9" w:rsidP="00A85E98">
      <w:pPr>
        <w:spacing w:line="360" w:lineRule="auto"/>
        <w:contextualSpacing/>
        <w:jc w:val="both"/>
        <w:rPr>
          <w:rFonts w:ascii="Times New Roman" w:eastAsiaTheme="minorHAnsi" w:hAnsi="Times New Roman"/>
          <w:b/>
          <w:color w:val="000000" w:themeColor="text1"/>
          <w:sz w:val="36"/>
          <w:szCs w:val="36"/>
        </w:rPr>
      </w:pPr>
      <w:r>
        <w:rPr>
          <w:rFonts w:ascii="Times New Roman" w:eastAsiaTheme="minorHAnsi" w:hAnsi="Times New Roman"/>
          <w:b/>
          <w:color w:val="000000" w:themeColor="text1"/>
          <w:sz w:val="36"/>
          <w:szCs w:val="36"/>
        </w:rPr>
        <w:t xml:space="preserve">Внимательно изучите </w:t>
      </w:r>
      <w:proofErr w:type="gramStart"/>
      <w:r>
        <w:rPr>
          <w:rFonts w:ascii="Times New Roman" w:eastAsiaTheme="minorHAnsi" w:hAnsi="Times New Roman"/>
          <w:b/>
          <w:color w:val="000000" w:themeColor="text1"/>
          <w:sz w:val="36"/>
          <w:szCs w:val="36"/>
        </w:rPr>
        <w:t>алгоритм  выполнения</w:t>
      </w:r>
      <w:proofErr w:type="gramEnd"/>
      <w:r>
        <w:rPr>
          <w:rFonts w:ascii="Times New Roman" w:eastAsiaTheme="minorHAnsi" w:hAnsi="Times New Roman"/>
          <w:b/>
          <w:color w:val="000000" w:themeColor="text1"/>
          <w:sz w:val="36"/>
          <w:szCs w:val="36"/>
        </w:rPr>
        <w:t xml:space="preserve"> задания</w:t>
      </w:r>
    </w:p>
    <w:p w:rsidR="004A749C" w:rsidRDefault="004A749C" w:rsidP="004A749C">
      <w:pPr>
        <w:pStyle w:val="a3"/>
        <w:spacing w:line="360" w:lineRule="auto"/>
        <w:jc w:val="both"/>
        <w:rPr>
          <w:rFonts w:ascii="Times New Roman" w:eastAsiaTheme="minorHAnsi" w:hAnsi="Times New Roman"/>
          <w:color w:val="000000" w:themeColor="text1"/>
          <w:sz w:val="28"/>
          <w:szCs w:val="28"/>
        </w:rPr>
      </w:pPr>
      <w:r>
        <w:rPr>
          <w:rFonts w:ascii="Times New Roman" w:eastAsiaTheme="minorHAnsi" w:hAnsi="Times New Roman"/>
          <w:color w:val="000000" w:themeColor="text1"/>
          <w:sz w:val="28"/>
          <w:szCs w:val="28"/>
        </w:rPr>
        <w:t xml:space="preserve">В каких случаях в предложении ставим </w:t>
      </w:r>
      <w:r w:rsidR="00DD6929">
        <w:rPr>
          <w:rFonts w:ascii="Times New Roman" w:eastAsiaTheme="minorHAnsi" w:hAnsi="Times New Roman"/>
          <w:color w:val="000000" w:themeColor="text1"/>
          <w:sz w:val="28"/>
          <w:szCs w:val="28"/>
        </w:rPr>
        <w:t>нужный знак препинания</w:t>
      </w:r>
      <w:r>
        <w:rPr>
          <w:rFonts w:ascii="Times New Roman" w:eastAsiaTheme="minorHAnsi" w:hAnsi="Times New Roman"/>
          <w:color w:val="000000" w:themeColor="text1"/>
          <w:sz w:val="28"/>
          <w:szCs w:val="28"/>
        </w:rPr>
        <w:t xml:space="preserve">? </w:t>
      </w:r>
    </w:p>
    <w:p w:rsidR="00113A1F" w:rsidRPr="00162491" w:rsidRDefault="004A749C" w:rsidP="00162491">
      <w:pPr>
        <w:spacing w:line="360" w:lineRule="auto"/>
        <w:jc w:val="both"/>
        <w:rPr>
          <w:rFonts w:ascii="Times New Roman" w:eastAsiaTheme="minorHAnsi" w:hAnsi="Times New Roman"/>
          <w:color w:val="000000" w:themeColor="text1"/>
          <w:sz w:val="28"/>
          <w:szCs w:val="28"/>
        </w:rPr>
      </w:pPr>
      <w:r w:rsidRPr="00162491">
        <w:rPr>
          <w:rFonts w:ascii="Times New Roman" w:eastAsiaTheme="minorHAnsi" w:hAnsi="Times New Roman"/>
          <w:color w:val="000000" w:themeColor="text1"/>
          <w:sz w:val="28"/>
          <w:szCs w:val="28"/>
        </w:rPr>
        <w:t xml:space="preserve"> Перечислите  возможные условия постановки данного знака препинания ( </w:t>
      </w:r>
      <w:r w:rsidR="00DD6929">
        <w:rPr>
          <w:rFonts w:ascii="Times New Roman" w:eastAsiaTheme="minorHAnsi" w:hAnsi="Times New Roman"/>
          <w:color w:val="000000" w:themeColor="text1"/>
          <w:sz w:val="28"/>
          <w:szCs w:val="28"/>
        </w:rPr>
        <w:t xml:space="preserve">например, запятая: </w:t>
      </w:r>
      <w:r w:rsidRPr="00162491">
        <w:rPr>
          <w:rFonts w:ascii="Times New Roman" w:eastAsiaTheme="minorHAnsi" w:hAnsi="Times New Roman"/>
          <w:color w:val="000000" w:themeColor="text1"/>
          <w:sz w:val="28"/>
          <w:szCs w:val="28"/>
        </w:rPr>
        <w:t>в простом предложении – при однородных предложениях, при обращениях, при обособленных членах предложения, при вводных словах и предложениях, вставных конструкциях; в сложных предложениях – при сочинительной, подчинительной, бессоюзной связи)</w:t>
      </w:r>
    </w:p>
    <w:p w:rsidR="00162491" w:rsidRDefault="00162491" w:rsidP="004A749C">
      <w:pPr>
        <w:pStyle w:val="a3"/>
        <w:spacing w:line="360" w:lineRule="auto"/>
        <w:jc w:val="both"/>
        <w:rPr>
          <w:rFonts w:ascii="Times New Roman" w:eastAsiaTheme="minorHAnsi" w:hAnsi="Times New Roman"/>
          <w:color w:val="000000" w:themeColor="text1"/>
          <w:sz w:val="28"/>
          <w:szCs w:val="28"/>
        </w:rPr>
      </w:pPr>
      <w:r>
        <w:rPr>
          <w:rFonts w:ascii="Times New Roman" w:eastAsiaTheme="minorHAnsi" w:hAnsi="Times New Roman"/>
          <w:color w:val="000000" w:themeColor="text1"/>
          <w:sz w:val="28"/>
          <w:szCs w:val="28"/>
        </w:rPr>
        <w:t>При необходимости обратитесь к таблице.</w:t>
      </w:r>
    </w:p>
    <w:p w:rsidR="00162491" w:rsidRDefault="00162491" w:rsidP="00162491">
      <w:pPr>
        <w:pStyle w:val="a3"/>
        <w:numPr>
          <w:ilvl w:val="0"/>
          <w:numId w:val="11"/>
        </w:numPr>
        <w:spacing w:line="360" w:lineRule="auto"/>
        <w:jc w:val="both"/>
        <w:rPr>
          <w:rFonts w:ascii="Times New Roman" w:eastAsiaTheme="minorHAnsi" w:hAnsi="Times New Roman"/>
          <w:color w:val="000000" w:themeColor="text1"/>
          <w:sz w:val="28"/>
          <w:szCs w:val="28"/>
        </w:rPr>
      </w:pPr>
      <w:r>
        <w:rPr>
          <w:rFonts w:ascii="Times New Roman" w:eastAsiaTheme="minorHAnsi" w:hAnsi="Times New Roman"/>
          <w:color w:val="000000" w:themeColor="text1"/>
          <w:sz w:val="28"/>
          <w:szCs w:val="28"/>
        </w:rPr>
        <w:t xml:space="preserve">Внимательно и очень вдумчиво прочитайте предложение (или текст). Вникнете в текст, поймите основную мысль текста, поймите, о чем говорится. При необходимости прочитайте текст </w:t>
      </w:r>
      <w:r w:rsidR="00373ACF">
        <w:rPr>
          <w:rFonts w:ascii="Times New Roman" w:eastAsiaTheme="minorHAnsi" w:hAnsi="Times New Roman"/>
          <w:color w:val="000000" w:themeColor="text1"/>
          <w:sz w:val="28"/>
          <w:szCs w:val="28"/>
        </w:rPr>
        <w:t>два-три раза.</w:t>
      </w:r>
    </w:p>
    <w:p w:rsidR="00373ACF" w:rsidRDefault="00373ACF" w:rsidP="00162491">
      <w:pPr>
        <w:pStyle w:val="a3"/>
        <w:numPr>
          <w:ilvl w:val="0"/>
          <w:numId w:val="11"/>
        </w:numPr>
        <w:spacing w:line="360" w:lineRule="auto"/>
        <w:jc w:val="both"/>
        <w:rPr>
          <w:rFonts w:ascii="Times New Roman" w:eastAsiaTheme="minorHAnsi" w:hAnsi="Times New Roman"/>
          <w:color w:val="000000" w:themeColor="text1"/>
          <w:sz w:val="28"/>
          <w:szCs w:val="28"/>
        </w:rPr>
      </w:pPr>
      <w:r>
        <w:rPr>
          <w:rFonts w:ascii="Times New Roman" w:eastAsiaTheme="minorHAnsi" w:hAnsi="Times New Roman"/>
          <w:color w:val="000000" w:themeColor="text1"/>
          <w:sz w:val="28"/>
          <w:szCs w:val="28"/>
        </w:rPr>
        <w:t xml:space="preserve">Определяем тип предложения. Для этого найдите в предложении (или в каждом предложении текста) грамматические основы, установите </w:t>
      </w:r>
      <w:proofErr w:type="gramStart"/>
      <w:r>
        <w:rPr>
          <w:rFonts w:ascii="Times New Roman" w:eastAsiaTheme="minorHAnsi" w:hAnsi="Times New Roman"/>
          <w:color w:val="000000" w:themeColor="text1"/>
          <w:sz w:val="28"/>
          <w:szCs w:val="28"/>
        </w:rPr>
        <w:t>границы  простых</w:t>
      </w:r>
      <w:proofErr w:type="gramEnd"/>
      <w:r>
        <w:rPr>
          <w:rFonts w:ascii="Times New Roman" w:eastAsiaTheme="minorHAnsi" w:hAnsi="Times New Roman"/>
          <w:color w:val="000000" w:themeColor="text1"/>
          <w:sz w:val="28"/>
          <w:szCs w:val="28"/>
        </w:rPr>
        <w:t xml:space="preserve"> предложений в составе сложного. Отнеситесь к этому действию очень серьезно: от определения грамматических основ </w:t>
      </w:r>
      <w:proofErr w:type="gramStart"/>
      <w:r>
        <w:rPr>
          <w:rFonts w:ascii="Times New Roman" w:eastAsiaTheme="minorHAnsi" w:hAnsi="Times New Roman"/>
          <w:color w:val="000000" w:themeColor="text1"/>
          <w:sz w:val="28"/>
          <w:szCs w:val="28"/>
        </w:rPr>
        <w:t>зависит  простое</w:t>
      </w:r>
      <w:proofErr w:type="gramEnd"/>
      <w:r>
        <w:rPr>
          <w:rFonts w:ascii="Times New Roman" w:eastAsiaTheme="minorHAnsi" w:hAnsi="Times New Roman"/>
          <w:color w:val="000000" w:themeColor="text1"/>
          <w:sz w:val="28"/>
          <w:szCs w:val="28"/>
        </w:rPr>
        <w:t xml:space="preserve"> это или сложное,  возможное осложнение, то есть пунктуационное правило, благодаря которому вы будете ставить или не ставить запятую  в той или иной пронумерованной позиции. Если в задании текст, то </w:t>
      </w:r>
      <w:proofErr w:type="gramStart"/>
      <w:r>
        <w:rPr>
          <w:rFonts w:ascii="Times New Roman" w:eastAsiaTheme="minorHAnsi" w:hAnsi="Times New Roman"/>
          <w:color w:val="000000" w:themeColor="text1"/>
          <w:sz w:val="28"/>
          <w:szCs w:val="28"/>
        </w:rPr>
        <w:t>нужно  найти</w:t>
      </w:r>
      <w:proofErr w:type="gramEnd"/>
      <w:r>
        <w:rPr>
          <w:rFonts w:ascii="Times New Roman" w:eastAsiaTheme="minorHAnsi" w:hAnsi="Times New Roman"/>
          <w:color w:val="000000" w:themeColor="text1"/>
          <w:sz w:val="28"/>
          <w:szCs w:val="28"/>
        </w:rPr>
        <w:t xml:space="preserve"> грамматические основы в каждом предложении отдельно.</w:t>
      </w:r>
    </w:p>
    <w:p w:rsidR="00373ACF" w:rsidRDefault="00373ACF" w:rsidP="00162491">
      <w:pPr>
        <w:pStyle w:val="a3"/>
        <w:numPr>
          <w:ilvl w:val="0"/>
          <w:numId w:val="11"/>
        </w:numPr>
        <w:spacing w:line="360" w:lineRule="auto"/>
        <w:jc w:val="both"/>
        <w:rPr>
          <w:rFonts w:ascii="Times New Roman" w:eastAsiaTheme="minorHAnsi" w:hAnsi="Times New Roman"/>
          <w:color w:val="000000" w:themeColor="text1"/>
          <w:sz w:val="28"/>
          <w:szCs w:val="28"/>
        </w:rPr>
      </w:pPr>
      <w:r>
        <w:rPr>
          <w:rFonts w:ascii="Times New Roman" w:eastAsiaTheme="minorHAnsi" w:hAnsi="Times New Roman"/>
          <w:color w:val="000000" w:themeColor="text1"/>
          <w:sz w:val="28"/>
          <w:szCs w:val="28"/>
        </w:rPr>
        <w:t xml:space="preserve"> В сложном предложении анализируем каждую часть (простое предложение), определяем варианты осложнения, </w:t>
      </w:r>
      <w:proofErr w:type="gramStart"/>
      <w:r>
        <w:rPr>
          <w:rFonts w:ascii="Times New Roman" w:eastAsiaTheme="minorHAnsi" w:hAnsi="Times New Roman"/>
          <w:color w:val="000000" w:themeColor="text1"/>
          <w:sz w:val="28"/>
          <w:szCs w:val="28"/>
        </w:rPr>
        <w:t>определяем  пунктуационное</w:t>
      </w:r>
      <w:proofErr w:type="gramEnd"/>
      <w:r>
        <w:rPr>
          <w:rFonts w:ascii="Times New Roman" w:eastAsiaTheme="minorHAnsi" w:hAnsi="Times New Roman"/>
          <w:color w:val="000000" w:themeColor="text1"/>
          <w:sz w:val="28"/>
          <w:szCs w:val="28"/>
        </w:rPr>
        <w:t xml:space="preserve"> </w:t>
      </w:r>
      <w:r w:rsidR="00F957EC">
        <w:rPr>
          <w:rFonts w:ascii="Times New Roman" w:eastAsiaTheme="minorHAnsi" w:hAnsi="Times New Roman"/>
          <w:color w:val="000000" w:themeColor="text1"/>
          <w:sz w:val="28"/>
          <w:szCs w:val="28"/>
        </w:rPr>
        <w:t>правило.</w:t>
      </w:r>
    </w:p>
    <w:p w:rsidR="00F957EC" w:rsidRDefault="00F957EC" w:rsidP="00162491">
      <w:pPr>
        <w:pStyle w:val="a3"/>
        <w:numPr>
          <w:ilvl w:val="0"/>
          <w:numId w:val="11"/>
        </w:numPr>
        <w:spacing w:line="360" w:lineRule="auto"/>
        <w:jc w:val="both"/>
        <w:rPr>
          <w:rFonts w:ascii="Times New Roman" w:eastAsiaTheme="minorHAnsi" w:hAnsi="Times New Roman"/>
          <w:color w:val="000000" w:themeColor="text1"/>
          <w:sz w:val="28"/>
          <w:szCs w:val="28"/>
        </w:rPr>
      </w:pPr>
      <w:r>
        <w:rPr>
          <w:rFonts w:ascii="Times New Roman" w:eastAsiaTheme="minorHAnsi" w:hAnsi="Times New Roman"/>
          <w:color w:val="000000" w:themeColor="text1"/>
          <w:sz w:val="28"/>
          <w:szCs w:val="28"/>
        </w:rPr>
        <w:t>Еще раз внимательно читаем предложение, объясняя причину постановки знака препинания.</w:t>
      </w:r>
    </w:p>
    <w:p w:rsidR="00F957EC" w:rsidRDefault="00F957EC" w:rsidP="00162491">
      <w:pPr>
        <w:pStyle w:val="a3"/>
        <w:numPr>
          <w:ilvl w:val="0"/>
          <w:numId w:val="11"/>
        </w:numPr>
        <w:spacing w:line="360" w:lineRule="auto"/>
        <w:jc w:val="both"/>
        <w:rPr>
          <w:rFonts w:ascii="Times New Roman" w:eastAsiaTheme="minorHAnsi" w:hAnsi="Times New Roman"/>
          <w:color w:val="000000" w:themeColor="text1"/>
          <w:sz w:val="28"/>
          <w:szCs w:val="28"/>
        </w:rPr>
      </w:pPr>
      <w:r>
        <w:rPr>
          <w:rFonts w:ascii="Times New Roman" w:eastAsiaTheme="minorHAnsi" w:hAnsi="Times New Roman"/>
          <w:color w:val="000000" w:themeColor="text1"/>
          <w:sz w:val="28"/>
          <w:szCs w:val="28"/>
        </w:rPr>
        <w:t>Внимательно ставим цифры (пронумерованных позиций в предложении) в ответе, без про</w:t>
      </w:r>
      <w:r w:rsidR="00CE5136">
        <w:rPr>
          <w:rFonts w:ascii="Times New Roman" w:eastAsiaTheme="minorHAnsi" w:hAnsi="Times New Roman"/>
          <w:color w:val="000000" w:themeColor="text1"/>
          <w:sz w:val="28"/>
          <w:szCs w:val="28"/>
        </w:rPr>
        <w:t>белов, запятых и других знаков.</w:t>
      </w:r>
    </w:p>
    <w:p w:rsidR="00162491" w:rsidRDefault="00162491" w:rsidP="004A749C">
      <w:pPr>
        <w:pStyle w:val="a3"/>
        <w:spacing w:line="360" w:lineRule="auto"/>
        <w:jc w:val="both"/>
        <w:rPr>
          <w:rFonts w:ascii="Times New Roman" w:eastAsiaTheme="minorHAnsi" w:hAnsi="Times New Roman"/>
          <w:color w:val="000000" w:themeColor="text1"/>
          <w:sz w:val="28"/>
          <w:szCs w:val="28"/>
        </w:rPr>
      </w:pPr>
    </w:p>
    <w:p w:rsidR="00834C22" w:rsidRDefault="00705CD5" w:rsidP="00705CD5">
      <w:pPr>
        <w:spacing w:line="360" w:lineRule="auto"/>
        <w:jc w:val="both"/>
        <w:rPr>
          <w:rFonts w:ascii="Times New Roman" w:eastAsiaTheme="minorHAnsi" w:hAnsi="Times New Roman"/>
          <w:b/>
          <w:color w:val="000000" w:themeColor="text1"/>
          <w:sz w:val="32"/>
          <w:szCs w:val="32"/>
        </w:rPr>
      </w:pPr>
      <w:r w:rsidRPr="00705CD5">
        <w:rPr>
          <w:rFonts w:ascii="Times New Roman" w:eastAsiaTheme="minorHAnsi" w:hAnsi="Times New Roman"/>
          <w:b/>
          <w:color w:val="000000" w:themeColor="text1"/>
          <w:sz w:val="32"/>
          <w:szCs w:val="32"/>
        </w:rPr>
        <w:lastRenderedPageBreak/>
        <w:t>Выполняем задание по алгоритму</w:t>
      </w:r>
      <w:r w:rsidR="00113A1F">
        <w:rPr>
          <w:rFonts w:ascii="Times New Roman" w:eastAsiaTheme="minorHAnsi" w:hAnsi="Times New Roman"/>
          <w:b/>
          <w:color w:val="000000" w:themeColor="text1"/>
          <w:sz w:val="32"/>
          <w:szCs w:val="32"/>
        </w:rPr>
        <w:t xml:space="preserve"> </w:t>
      </w:r>
    </w:p>
    <w:p w:rsidR="00466383" w:rsidRPr="00466383" w:rsidRDefault="00466383" w:rsidP="00466383">
      <w:pPr>
        <w:spacing w:line="276" w:lineRule="auto"/>
        <w:jc w:val="both"/>
        <w:rPr>
          <w:rFonts w:ascii="Times New Roman" w:eastAsia="Times New Roman" w:hAnsi="Times New Roman"/>
          <w:b/>
          <w:bCs/>
          <w:color w:val="333333"/>
          <w:sz w:val="28"/>
          <w:szCs w:val="28"/>
          <w:lang w:eastAsia="ru-RU"/>
        </w:rPr>
      </w:pPr>
      <w:r w:rsidRPr="00466383">
        <w:rPr>
          <w:rFonts w:ascii="Times New Roman" w:eastAsia="Times New Roman" w:hAnsi="Times New Roman"/>
          <w:b/>
          <w:bCs/>
          <w:color w:val="333333"/>
          <w:sz w:val="28"/>
          <w:szCs w:val="28"/>
          <w:lang w:eastAsia="ru-RU"/>
        </w:rPr>
        <w:t>Впишите правильный ответ.</w:t>
      </w:r>
    </w:p>
    <w:p w:rsidR="00466383" w:rsidRPr="00466383" w:rsidRDefault="00466383" w:rsidP="00466383">
      <w:pPr>
        <w:pBdr>
          <w:bottom w:val="single" w:sz="6" w:space="1" w:color="auto"/>
        </w:pBdr>
        <w:spacing w:after="0" w:line="276" w:lineRule="auto"/>
        <w:jc w:val="center"/>
        <w:rPr>
          <w:rFonts w:ascii="Arial" w:eastAsia="Times New Roman" w:hAnsi="Arial" w:cs="Arial"/>
          <w:vanish/>
          <w:sz w:val="28"/>
          <w:szCs w:val="28"/>
          <w:lang w:eastAsia="ru-RU"/>
        </w:rPr>
      </w:pPr>
      <w:r w:rsidRPr="00466383">
        <w:rPr>
          <w:rFonts w:ascii="Arial" w:eastAsia="Times New Roman" w:hAnsi="Arial" w:cs="Arial"/>
          <w:vanish/>
          <w:sz w:val="28"/>
          <w:szCs w:val="28"/>
          <w:lang w:eastAsia="ru-RU"/>
        </w:rPr>
        <w:t>Начало формы</w:t>
      </w:r>
    </w:p>
    <w:tbl>
      <w:tblPr>
        <w:tblW w:w="5000" w:type="pct"/>
        <w:shd w:val="clear" w:color="auto" w:fill="FFFFFF"/>
        <w:tblCellMar>
          <w:top w:w="30" w:type="dxa"/>
          <w:left w:w="30" w:type="dxa"/>
          <w:bottom w:w="30" w:type="dxa"/>
          <w:right w:w="30" w:type="dxa"/>
        </w:tblCellMar>
        <w:tblLook w:val="04A0" w:firstRow="1" w:lastRow="0" w:firstColumn="1" w:lastColumn="0" w:noHBand="0" w:noVBand="1"/>
      </w:tblPr>
      <w:tblGrid>
        <w:gridCol w:w="10206"/>
      </w:tblGrid>
      <w:tr w:rsidR="00466383" w:rsidRPr="00466383" w:rsidTr="00466383">
        <w:tc>
          <w:tcPr>
            <w:tcW w:w="5000" w:type="pct"/>
            <w:shd w:val="clear" w:color="auto" w:fill="FFFFFF"/>
            <w:tcMar>
              <w:top w:w="0" w:type="dxa"/>
              <w:left w:w="0" w:type="dxa"/>
              <w:bottom w:w="0" w:type="dxa"/>
              <w:right w:w="0" w:type="dxa"/>
            </w:tcMar>
            <w:hideMark/>
          </w:tcPr>
          <w:p w:rsidR="00466383" w:rsidRPr="00466383" w:rsidRDefault="00466383" w:rsidP="00466383">
            <w:pPr>
              <w:spacing w:after="0" w:line="360" w:lineRule="auto"/>
              <w:jc w:val="both"/>
              <w:rPr>
                <w:rFonts w:ascii="Times New Roman" w:eastAsia="Times New Roman" w:hAnsi="Times New Roman"/>
                <w:sz w:val="28"/>
                <w:szCs w:val="28"/>
                <w:lang w:eastAsia="ru-RU"/>
              </w:rPr>
            </w:pPr>
            <w:r w:rsidRPr="00466383">
              <w:rPr>
                <w:rFonts w:ascii="Times New Roman" w:eastAsia="Times New Roman" w:hAnsi="Times New Roman"/>
                <w:b/>
                <w:bCs/>
                <w:sz w:val="28"/>
                <w:szCs w:val="28"/>
                <w:lang w:eastAsia="ru-RU"/>
              </w:rPr>
              <w:t>Расставьте знаки препинания.</w:t>
            </w:r>
            <w:r w:rsidRPr="00466383">
              <w:rPr>
                <w:rFonts w:ascii="Times New Roman" w:eastAsia="Times New Roman" w:hAnsi="Times New Roman"/>
                <w:sz w:val="28"/>
                <w:szCs w:val="28"/>
                <w:lang w:eastAsia="ru-RU"/>
              </w:rPr>
              <w:t> Укажите цифры, на месте которых должны стоять </w:t>
            </w:r>
            <w:r w:rsidRPr="00466383">
              <w:rPr>
                <w:rFonts w:ascii="Times New Roman" w:eastAsia="Times New Roman" w:hAnsi="Times New Roman"/>
                <w:b/>
                <w:bCs/>
                <w:sz w:val="28"/>
                <w:szCs w:val="28"/>
                <w:lang w:eastAsia="ru-RU"/>
              </w:rPr>
              <w:t>запятые</w:t>
            </w:r>
            <w:r w:rsidRPr="00466383">
              <w:rPr>
                <w:rFonts w:ascii="Times New Roman" w:eastAsia="Times New Roman" w:hAnsi="Times New Roman"/>
                <w:sz w:val="28"/>
                <w:szCs w:val="28"/>
                <w:lang w:eastAsia="ru-RU"/>
              </w:rPr>
              <w:t>.</w:t>
            </w:r>
          </w:p>
          <w:p w:rsidR="00466383" w:rsidRPr="00466383" w:rsidRDefault="008C55FC" w:rsidP="00466383">
            <w:pPr>
              <w:spacing w:after="0" w:line="360" w:lineRule="auto"/>
              <w:jc w:val="both"/>
              <w:rPr>
                <w:rFonts w:ascii="Times New Roman" w:eastAsia="Times New Roman" w:hAnsi="Times New Roman"/>
                <w:sz w:val="28"/>
                <w:szCs w:val="28"/>
                <w:lang w:eastAsia="ru-RU"/>
              </w:rPr>
            </w:pPr>
            <w:r w:rsidRPr="008C55FC">
              <w:rPr>
                <w:rFonts w:ascii="Times New Roman" w:hAnsi="Times New Roman"/>
                <w:i/>
                <w:iCs/>
                <w:color w:val="333333"/>
                <w:sz w:val="27"/>
                <w:szCs w:val="27"/>
                <w:shd w:val="clear" w:color="auto" w:fill="FFFFFF"/>
              </w:rPr>
              <w:t>Кремль (1) самая древняя часть столицы России (2) расположенная</w:t>
            </w:r>
            <w:r w:rsidRPr="008C55FC">
              <w:rPr>
                <w:rFonts w:ascii="Times New Roman" w:hAnsi="Times New Roman"/>
                <w:i/>
                <w:iCs/>
                <w:color w:val="333333"/>
                <w:sz w:val="27"/>
                <w:szCs w:val="27"/>
                <w:shd w:val="clear" w:color="auto" w:fill="FFFFFF"/>
              </w:rPr>
              <w:br/>
              <w:t>на берегу Москвы-реки. Именно здесь (3) на Боровицком холме (4) ещё</w:t>
            </w:r>
            <w:r w:rsidRPr="008C55FC">
              <w:rPr>
                <w:rFonts w:ascii="Times New Roman" w:hAnsi="Times New Roman"/>
                <w:i/>
                <w:iCs/>
                <w:color w:val="333333"/>
                <w:sz w:val="27"/>
                <w:szCs w:val="27"/>
                <w:shd w:val="clear" w:color="auto" w:fill="FFFFFF"/>
              </w:rPr>
              <w:br/>
              <w:t>в середине XII века князь Юрий Долгорукий основал свою усадьбу-крепость (5) впервые упомянутую в 1147 году. Примечательно (6) что стены и башни Кремля были воздвигнуты из красного кирпича (7) на месте прежних белокаменных в конце XV века (8) а колокольня Ивана Великого (9) самое высокое здание на Руси тех времён.</w:t>
            </w:r>
          </w:p>
        </w:tc>
      </w:tr>
    </w:tbl>
    <w:p w:rsidR="00466383" w:rsidRPr="00466383" w:rsidRDefault="00466383" w:rsidP="00466383">
      <w:pPr>
        <w:pBdr>
          <w:top w:val="single" w:sz="6" w:space="1" w:color="auto"/>
        </w:pBdr>
        <w:spacing w:after="0" w:line="240" w:lineRule="auto"/>
        <w:jc w:val="center"/>
        <w:rPr>
          <w:rFonts w:ascii="Arial" w:eastAsia="Times New Roman" w:hAnsi="Arial" w:cs="Arial"/>
          <w:vanish/>
          <w:sz w:val="16"/>
          <w:szCs w:val="16"/>
          <w:lang w:eastAsia="ru-RU"/>
        </w:rPr>
      </w:pPr>
      <w:r w:rsidRPr="00466383">
        <w:rPr>
          <w:rFonts w:ascii="Arial" w:eastAsia="Times New Roman" w:hAnsi="Arial" w:cs="Arial"/>
          <w:vanish/>
          <w:sz w:val="16"/>
          <w:szCs w:val="16"/>
          <w:lang w:eastAsia="ru-RU"/>
        </w:rPr>
        <w:t>Конец формы</w:t>
      </w:r>
    </w:p>
    <w:p w:rsidR="00466383" w:rsidRDefault="00466383" w:rsidP="00705CD5">
      <w:pPr>
        <w:spacing w:line="360" w:lineRule="auto"/>
        <w:jc w:val="both"/>
        <w:rPr>
          <w:rFonts w:ascii="Times New Roman" w:eastAsiaTheme="minorHAnsi" w:hAnsi="Times New Roman"/>
          <w:b/>
          <w:color w:val="000000" w:themeColor="text1"/>
          <w:sz w:val="32"/>
          <w:szCs w:val="32"/>
        </w:rPr>
      </w:pPr>
      <w:r>
        <w:rPr>
          <w:rFonts w:ascii="Times New Roman" w:eastAsiaTheme="minorHAnsi" w:hAnsi="Times New Roman"/>
          <w:b/>
          <w:color w:val="000000" w:themeColor="text1"/>
          <w:sz w:val="32"/>
          <w:szCs w:val="32"/>
        </w:rPr>
        <w:t>_____________________</w:t>
      </w:r>
    </w:p>
    <w:p w:rsidR="0089514D" w:rsidRPr="00113A1F" w:rsidRDefault="0089514D" w:rsidP="00705CD5">
      <w:pPr>
        <w:spacing w:line="360" w:lineRule="auto"/>
        <w:jc w:val="both"/>
        <w:rPr>
          <w:rFonts w:ascii="Times New Roman" w:eastAsiaTheme="minorHAnsi" w:hAnsi="Times New Roman"/>
          <w:color w:val="000000" w:themeColor="text1"/>
          <w:sz w:val="24"/>
          <w:szCs w:val="24"/>
        </w:rPr>
      </w:pPr>
    </w:p>
    <w:p w:rsidR="00705CD5" w:rsidRPr="00CE5136" w:rsidRDefault="00834C22" w:rsidP="009A464D">
      <w:pPr>
        <w:pStyle w:val="a3"/>
        <w:numPr>
          <w:ilvl w:val="0"/>
          <w:numId w:val="9"/>
        </w:numPr>
        <w:spacing w:line="360" w:lineRule="auto"/>
        <w:jc w:val="both"/>
        <w:rPr>
          <w:rFonts w:ascii="Times New Roman" w:eastAsiaTheme="minorHAnsi" w:hAnsi="Times New Roman"/>
          <w:color w:val="000000" w:themeColor="text1"/>
          <w:sz w:val="28"/>
          <w:szCs w:val="28"/>
        </w:rPr>
      </w:pPr>
      <w:r w:rsidRPr="00CE5136">
        <w:rPr>
          <w:rFonts w:ascii="Times New Roman" w:eastAsiaTheme="minorHAnsi" w:hAnsi="Times New Roman"/>
          <w:color w:val="000000" w:themeColor="text1"/>
          <w:sz w:val="28"/>
          <w:szCs w:val="28"/>
        </w:rPr>
        <w:t xml:space="preserve">Внимательно читаем </w:t>
      </w:r>
      <w:r w:rsidR="00F957EC" w:rsidRPr="00CE5136">
        <w:rPr>
          <w:rFonts w:ascii="Times New Roman" w:eastAsiaTheme="minorHAnsi" w:hAnsi="Times New Roman"/>
          <w:color w:val="000000" w:themeColor="text1"/>
          <w:sz w:val="28"/>
          <w:szCs w:val="28"/>
        </w:rPr>
        <w:t>текст</w:t>
      </w:r>
      <w:r w:rsidR="008C55FC" w:rsidRPr="00CE5136">
        <w:rPr>
          <w:rFonts w:ascii="Times New Roman" w:eastAsiaTheme="minorHAnsi" w:hAnsi="Times New Roman"/>
          <w:color w:val="000000" w:themeColor="text1"/>
          <w:sz w:val="28"/>
          <w:szCs w:val="28"/>
        </w:rPr>
        <w:t>. Каждое предложение отдельно.</w:t>
      </w:r>
    </w:p>
    <w:p w:rsidR="00834C22" w:rsidRPr="00B35EE4" w:rsidRDefault="008C55FC" w:rsidP="00EC3501">
      <w:pPr>
        <w:pStyle w:val="a3"/>
        <w:numPr>
          <w:ilvl w:val="0"/>
          <w:numId w:val="9"/>
        </w:numPr>
        <w:spacing w:line="360" w:lineRule="auto"/>
        <w:jc w:val="both"/>
        <w:rPr>
          <w:rFonts w:ascii="Times New Roman" w:eastAsiaTheme="minorHAnsi" w:hAnsi="Times New Roman"/>
          <w:color w:val="000000" w:themeColor="text1"/>
          <w:sz w:val="28"/>
          <w:szCs w:val="28"/>
        </w:rPr>
      </w:pPr>
      <w:r w:rsidRPr="00B35EE4">
        <w:rPr>
          <w:rFonts w:ascii="Times New Roman" w:eastAsiaTheme="minorHAnsi" w:hAnsi="Times New Roman"/>
          <w:color w:val="000000" w:themeColor="text1"/>
          <w:sz w:val="28"/>
          <w:szCs w:val="28"/>
        </w:rPr>
        <w:t>Определяем тип первого предложения</w:t>
      </w:r>
      <w:r w:rsidR="00CE5136" w:rsidRPr="00B35EE4">
        <w:rPr>
          <w:rFonts w:ascii="Times New Roman" w:eastAsiaTheme="minorHAnsi" w:hAnsi="Times New Roman"/>
          <w:color w:val="000000" w:themeColor="text1"/>
          <w:sz w:val="28"/>
          <w:szCs w:val="28"/>
        </w:rPr>
        <w:t>: выделяем грамматическую основу предложения (</w:t>
      </w:r>
      <w:r w:rsidR="00A44EA0">
        <w:rPr>
          <w:rFonts w:ascii="Times New Roman" w:eastAsiaTheme="minorHAnsi" w:hAnsi="Times New Roman"/>
          <w:color w:val="000000" w:themeColor="text1"/>
          <w:sz w:val="28"/>
          <w:szCs w:val="28"/>
        </w:rPr>
        <w:t>«</w:t>
      </w:r>
      <w:r w:rsidR="00CE5136" w:rsidRPr="00A44EA0">
        <w:rPr>
          <w:rFonts w:ascii="Times New Roman" w:eastAsiaTheme="minorHAnsi" w:hAnsi="Times New Roman"/>
          <w:i/>
          <w:color w:val="000000" w:themeColor="text1"/>
          <w:sz w:val="28"/>
          <w:szCs w:val="28"/>
          <w:shd w:val="clear" w:color="auto" w:fill="D9E2F3" w:themeFill="accent1" w:themeFillTint="33"/>
        </w:rPr>
        <w:t>Кремль</w:t>
      </w:r>
      <w:r w:rsidR="00A44EA0">
        <w:rPr>
          <w:rFonts w:ascii="Times New Roman" w:eastAsiaTheme="minorHAnsi" w:hAnsi="Times New Roman"/>
          <w:i/>
          <w:color w:val="000000" w:themeColor="text1"/>
          <w:sz w:val="28"/>
          <w:szCs w:val="28"/>
        </w:rPr>
        <w:t>»</w:t>
      </w:r>
      <w:r w:rsidR="00CE5136" w:rsidRPr="00B35EE4">
        <w:rPr>
          <w:rFonts w:ascii="Times New Roman" w:eastAsiaTheme="minorHAnsi" w:hAnsi="Times New Roman"/>
          <w:i/>
          <w:color w:val="000000" w:themeColor="text1"/>
          <w:sz w:val="28"/>
          <w:szCs w:val="28"/>
        </w:rPr>
        <w:t xml:space="preserve"> – подлежащее, </w:t>
      </w:r>
      <w:r w:rsidR="00A44EA0" w:rsidRPr="00A44EA0">
        <w:rPr>
          <w:rFonts w:ascii="Times New Roman" w:eastAsiaTheme="minorHAnsi" w:hAnsi="Times New Roman"/>
          <w:i/>
          <w:color w:val="000000" w:themeColor="text1"/>
          <w:sz w:val="28"/>
          <w:szCs w:val="28"/>
          <w:shd w:val="clear" w:color="auto" w:fill="F7CAAC" w:themeFill="accent2" w:themeFillTint="66"/>
        </w:rPr>
        <w:t>«</w:t>
      </w:r>
      <w:r w:rsidR="00CE5136" w:rsidRPr="00A44EA0">
        <w:rPr>
          <w:rFonts w:ascii="Times New Roman" w:eastAsiaTheme="minorHAnsi" w:hAnsi="Times New Roman"/>
          <w:i/>
          <w:color w:val="000000" w:themeColor="text1"/>
          <w:sz w:val="28"/>
          <w:szCs w:val="28"/>
          <w:shd w:val="clear" w:color="auto" w:fill="F7CAAC" w:themeFill="accent2" w:themeFillTint="66"/>
        </w:rPr>
        <w:t>часть</w:t>
      </w:r>
      <w:r w:rsidR="00A44EA0">
        <w:rPr>
          <w:rFonts w:ascii="Times New Roman" w:eastAsiaTheme="minorHAnsi" w:hAnsi="Times New Roman"/>
          <w:i/>
          <w:color w:val="000000" w:themeColor="text1"/>
          <w:sz w:val="28"/>
          <w:szCs w:val="28"/>
        </w:rPr>
        <w:t xml:space="preserve">» </w:t>
      </w:r>
      <w:r w:rsidR="00CE5136" w:rsidRPr="00B35EE4">
        <w:rPr>
          <w:rFonts w:ascii="Times New Roman" w:eastAsiaTheme="minorHAnsi" w:hAnsi="Times New Roman"/>
          <w:i/>
          <w:color w:val="000000" w:themeColor="text1"/>
          <w:sz w:val="28"/>
          <w:szCs w:val="28"/>
        </w:rPr>
        <w:t xml:space="preserve">- сказуемое, оба главных члена предложения </w:t>
      </w:r>
      <w:r w:rsidR="0053105D" w:rsidRPr="00B35EE4">
        <w:rPr>
          <w:rFonts w:ascii="Times New Roman" w:eastAsiaTheme="minorHAnsi" w:hAnsi="Times New Roman"/>
          <w:i/>
          <w:color w:val="000000" w:themeColor="text1"/>
          <w:sz w:val="28"/>
          <w:szCs w:val="28"/>
        </w:rPr>
        <w:t xml:space="preserve"> выражены </w:t>
      </w:r>
      <w:r w:rsidR="00CE5136" w:rsidRPr="00B35EE4">
        <w:rPr>
          <w:rFonts w:ascii="Times New Roman" w:eastAsiaTheme="minorHAnsi" w:hAnsi="Times New Roman"/>
          <w:i/>
          <w:color w:val="000000" w:themeColor="text1"/>
          <w:sz w:val="28"/>
          <w:szCs w:val="28"/>
        </w:rPr>
        <w:t>имена</w:t>
      </w:r>
      <w:r w:rsidR="0053105D" w:rsidRPr="00B35EE4">
        <w:rPr>
          <w:rFonts w:ascii="Times New Roman" w:eastAsiaTheme="minorHAnsi" w:hAnsi="Times New Roman"/>
          <w:i/>
          <w:color w:val="000000" w:themeColor="text1"/>
          <w:sz w:val="28"/>
          <w:szCs w:val="28"/>
        </w:rPr>
        <w:t>ми</w:t>
      </w:r>
      <w:r w:rsidR="00CE5136" w:rsidRPr="00B35EE4">
        <w:rPr>
          <w:rFonts w:ascii="Times New Roman" w:eastAsiaTheme="minorHAnsi" w:hAnsi="Times New Roman"/>
          <w:i/>
          <w:color w:val="000000" w:themeColor="text1"/>
          <w:sz w:val="28"/>
          <w:szCs w:val="28"/>
        </w:rPr>
        <w:t xml:space="preserve">  существительны</w:t>
      </w:r>
      <w:r w:rsidR="0053105D" w:rsidRPr="00B35EE4">
        <w:rPr>
          <w:rFonts w:ascii="Times New Roman" w:eastAsiaTheme="minorHAnsi" w:hAnsi="Times New Roman"/>
          <w:i/>
          <w:color w:val="000000" w:themeColor="text1"/>
          <w:sz w:val="28"/>
          <w:szCs w:val="28"/>
        </w:rPr>
        <w:t>ми</w:t>
      </w:r>
      <w:r w:rsidR="00CE5136" w:rsidRPr="00B35EE4">
        <w:rPr>
          <w:rFonts w:ascii="Times New Roman" w:eastAsiaTheme="minorHAnsi" w:hAnsi="Times New Roman"/>
          <w:i/>
          <w:color w:val="000000" w:themeColor="text1"/>
          <w:sz w:val="28"/>
          <w:szCs w:val="28"/>
        </w:rPr>
        <w:t xml:space="preserve"> в именительном падеже, между ними ставится тире</w:t>
      </w:r>
      <w:r w:rsidR="0053105D" w:rsidRPr="00B35EE4">
        <w:rPr>
          <w:rFonts w:ascii="Times New Roman" w:eastAsiaTheme="minorHAnsi" w:hAnsi="Times New Roman"/>
          <w:i/>
          <w:color w:val="000000" w:themeColor="text1"/>
          <w:sz w:val="28"/>
          <w:szCs w:val="28"/>
        </w:rPr>
        <w:t>,</w:t>
      </w:r>
      <w:r w:rsidR="00B35EE4">
        <w:rPr>
          <w:rFonts w:ascii="Times New Roman" w:eastAsiaTheme="minorHAnsi" w:hAnsi="Times New Roman"/>
          <w:i/>
          <w:color w:val="000000" w:themeColor="text1"/>
          <w:sz w:val="28"/>
          <w:szCs w:val="28"/>
        </w:rPr>
        <w:t xml:space="preserve"> 1 - </w:t>
      </w:r>
      <w:r w:rsidR="0053105D" w:rsidRPr="00B35EE4">
        <w:rPr>
          <w:rFonts w:ascii="Times New Roman" w:eastAsiaTheme="minorHAnsi" w:hAnsi="Times New Roman"/>
          <w:i/>
          <w:color w:val="000000" w:themeColor="text1"/>
          <w:sz w:val="28"/>
          <w:szCs w:val="28"/>
        </w:rPr>
        <w:t xml:space="preserve"> запятой нет</w:t>
      </w:r>
      <w:r w:rsidR="00CE5136" w:rsidRPr="00B35EE4">
        <w:rPr>
          <w:rFonts w:ascii="Times New Roman" w:eastAsiaTheme="minorHAnsi" w:hAnsi="Times New Roman"/>
          <w:i/>
          <w:color w:val="000000" w:themeColor="text1"/>
          <w:sz w:val="28"/>
          <w:szCs w:val="28"/>
        </w:rPr>
        <w:t>; предложение осложнено причастным оборотом</w:t>
      </w:r>
      <w:r w:rsidR="00B35EE4" w:rsidRPr="00B35EE4">
        <w:rPr>
          <w:rFonts w:ascii="Times New Roman" w:eastAsiaTheme="minorHAnsi" w:hAnsi="Times New Roman"/>
          <w:i/>
          <w:color w:val="000000" w:themeColor="text1"/>
          <w:sz w:val="28"/>
          <w:szCs w:val="28"/>
        </w:rPr>
        <w:t>: «</w:t>
      </w:r>
      <w:r w:rsidR="00B35EE4" w:rsidRPr="006D3869">
        <w:rPr>
          <w:rFonts w:ascii="Times New Roman" w:eastAsiaTheme="minorHAnsi" w:hAnsi="Times New Roman"/>
          <w:i/>
          <w:color w:val="000000" w:themeColor="text1"/>
          <w:sz w:val="28"/>
          <w:szCs w:val="28"/>
          <w:shd w:val="clear" w:color="auto" w:fill="B4C6E7" w:themeFill="accent1" w:themeFillTint="66"/>
        </w:rPr>
        <w:t>расположенная на берегу Москвы-реки</w:t>
      </w:r>
      <w:r w:rsidR="00B35EE4" w:rsidRPr="00B35EE4">
        <w:rPr>
          <w:rFonts w:ascii="Times New Roman" w:eastAsiaTheme="minorHAnsi" w:hAnsi="Times New Roman"/>
          <w:i/>
          <w:color w:val="000000" w:themeColor="text1"/>
          <w:sz w:val="28"/>
          <w:szCs w:val="28"/>
        </w:rPr>
        <w:t>», определяемое слово – «</w:t>
      </w:r>
      <w:r w:rsidR="00B35EE4" w:rsidRPr="00A44EA0">
        <w:rPr>
          <w:rFonts w:ascii="Times New Roman" w:eastAsiaTheme="minorHAnsi" w:hAnsi="Times New Roman"/>
          <w:i/>
          <w:color w:val="000000" w:themeColor="text1"/>
          <w:sz w:val="28"/>
          <w:szCs w:val="28"/>
          <w:shd w:val="clear" w:color="auto" w:fill="F7CAAC" w:themeFill="accent2" w:themeFillTint="66"/>
        </w:rPr>
        <w:t>часть</w:t>
      </w:r>
      <w:r w:rsidR="00B35EE4" w:rsidRPr="00B35EE4">
        <w:rPr>
          <w:rFonts w:ascii="Times New Roman" w:eastAsiaTheme="minorHAnsi" w:hAnsi="Times New Roman"/>
          <w:i/>
          <w:color w:val="000000" w:themeColor="text1"/>
          <w:sz w:val="28"/>
          <w:szCs w:val="28"/>
        </w:rPr>
        <w:t>» – стоит до причастного оборота =&gt; ставим запятую.</w:t>
      </w:r>
      <w:r w:rsidR="00B35EE4">
        <w:rPr>
          <w:rFonts w:ascii="Times New Roman" w:eastAsiaTheme="minorHAnsi" w:hAnsi="Times New Roman"/>
          <w:i/>
          <w:color w:val="000000" w:themeColor="text1"/>
          <w:sz w:val="28"/>
          <w:szCs w:val="28"/>
        </w:rPr>
        <w:t xml:space="preserve"> </w:t>
      </w:r>
      <w:r w:rsidR="00B35EE4" w:rsidRPr="00B35EE4">
        <w:rPr>
          <w:rFonts w:ascii="Times New Roman" w:eastAsiaTheme="minorHAnsi" w:hAnsi="Times New Roman"/>
          <w:i/>
          <w:color w:val="000000" w:themeColor="text1"/>
          <w:sz w:val="28"/>
          <w:szCs w:val="28"/>
        </w:rPr>
        <w:t xml:space="preserve">2 </w:t>
      </w:r>
      <w:proofErr w:type="gramStart"/>
      <w:r w:rsidR="00B35EE4" w:rsidRPr="00B35EE4">
        <w:rPr>
          <w:rFonts w:ascii="Times New Roman" w:eastAsiaTheme="minorHAnsi" w:hAnsi="Times New Roman"/>
          <w:i/>
          <w:color w:val="000000" w:themeColor="text1"/>
          <w:sz w:val="28"/>
          <w:szCs w:val="28"/>
        </w:rPr>
        <w:t xml:space="preserve">- </w:t>
      </w:r>
      <w:r w:rsidR="00CE5136" w:rsidRPr="00B35EE4">
        <w:rPr>
          <w:rFonts w:ascii="Times New Roman" w:eastAsiaTheme="minorHAnsi" w:hAnsi="Times New Roman"/>
          <w:i/>
          <w:color w:val="000000" w:themeColor="text1"/>
          <w:sz w:val="28"/>
          <w:szCs w:val="28"/>
        </w:rPr>
        <w:t xml:space="preserve"> запятая</w:t>
      </w:r>
      <w:proofErr w:type="gramEnd"/>
      <w:r w:rsidR="00CE5136" w:rsidRPr="00B35EE4">
        <w:rPr>
          <w:rFonts w:ascii="Times New Roman" w:eastAsiaTheme="minorHAnsi" w:hAnsi="Times New Roman"/>
          <w:i/>
          <w:color w:val="000000" w:themeColor="text1"/>
          <w:sz w:val="28"/>
          <w:szCs w:val="28"/>
        </w:rPr>
        <w:t xml:space="preserve"> ставится </w:t>
      </w:r>
      <w:r w:rsidR="00CE5136" w:rsidRPr="00B35EE4">
        <w:rPr>
          <w:rFonts w:ascii="Times New Roman" w:eastAsiaTheme="minorHAnsi" w:hAnsi="Times New Roman"/>
          <w:color w:val="000000" w:themeColor="text1"/>
          <w:sz w:val="28"/>
          <w:szCs w:val="28"/>
        </w:rPr>
        <w:t>)</w:t>
      </w:r>
      <w:r w:rsidR="0053105D" w:rsidRPr="00B35EE4">
        <w:rPr>
          <w:rFonts w:ascii="Times New Roman" w:eastAsiaTheme="minorHAnsi" w:hAnsi="Times New Roman"/>
          <w:color w:val="000000" w:themeColor="text1"/>
          <w:sz w:val="28"/>
          <w:szCs w:val="28"/>
        </w:rPr>
        <w:t xml:space="preserve">. В ответ вносим </w:t>
      </w:r>
      <w:r w:rsidR="006D3869">
        <w:rPr>
          <w:rFonts w:ascii="Times New Roman" w:eastAsiaTheme="minorHAnsi" w:hAnsi="Times New Roman"/>
          <w:color w:val="000000" w:themeColor="text1"/>
          <w:sz w:val="28"/>
          <w:szCs w:val="28"/>
        </w:rPr>
        <w:t>в форму ответа</w:t>
      </w:r>
      <w:r w:rsidR="0053105D" w:rsidRPr="00B35EE4">
        <w:rPr>
          <w:rFonts w:ascii="Times New Roman" w:eastAsiaTheme="minorHAnsi" w:hAnsi="Times New Roman"/>
          <w:color w:val="000000" w:themeColor="text1"/>
          <w:sz w:val="28"/>
          <w:szCs w:val="28"/>
        </w:rPr>
        <w:t xml:space="preserve"> 2</w:t>
      </w:r>
    </w:p>
    <w:p w:rsidR="00B35EE4" w:rsidRPr="006D3869" w:rsidRDefault="0053105D" w:rsidP="006D3869">
      <w:pPr>
        <w:pStyle w:val="a3"/>
        <w:numPr>
          <w:ilvl w:val="0"/>
          <w:numId w:val="9"/>
        </w:numPr>
        <w:shd w:val="clear" w:color="auto" w:fill="FFFFFF"/>
        <w:spacing w:before="100" w:beforeAutospacing="1" w:after="0" w:line="360" w:lineRule="auto"/>
        <w:jc w:val="both"/>
        <w:rPr>
          <w:rFonts w:ascii="Times New Roman" w:eastAsia="Times New Roman" w:hAnsi="Times New Roman"/>
          <w:i/>
          <w:color w:val="000000"/>
          <w:sz w:val="28"/>
          <w:szCs w:val="28"/>
          <w:lang w:eastAsia="ru-RU"/>
        </w:rPr>
      </w:pPr>
      <w:r w:rsidRPr="006D3869">
        <w:rPr>
          <w:rFonts w:ascii="Times New Roman" w:eastAsiaTheme="minorHAnsi" w:hAnsi="Times New Roman"/>
          <w:color w:val="000000" w:themeColor="text1"/>
          <w:sz w:val="28"/>
          <w:szCs w:val="28"/>
        </w:rPr>
        <w:t>Определяем тип второго предложения:</w:t>
      </w:r>
      <w:r w:rsidR="00B35EE4" w:rsidRPr="006D3869">
        <w:rPr>
          <w:rFonts w:ascii="Times New Roman" w:eastAsiaTheme="minorHAnsi" w:hAnsi="Times New Roman"/>
          <w:color w:val="000000" w:themeColor="text1"/>
          <w:sz w:val="28"/>
          <w:szCs w:val="28"/>
        </w:rPr>
        <w:t xml:space="preserve"> выделяем грамматическую основу предложения </w:t>
      </w:r>
      <w:r w:rsidR="00B35EE4" w:rsidRPr="00A44EA0">
        <w:rPr>
          <w:rFonts w:ascii="Times New Roman" w:eastAsiaTheme="minorHAnsi" w:hAnsi="Times New Roman"/>
          <w:color w:val="000000" w:themeColor="text1"/>
          <w:sz w:val="28"/>
          <w:szCs w:val="28"/>
          <w:shd w:val="clear" w:color="auto" w:fill="E2EFD9" w:themeFill="accent6" w:themeFillTint="33"/>
        </w:rPr>
        <w:t>(</w:t>
      </w:r>
      <w:r w:rsidR="00A44EA0" w:rsidRPr="00A44EA0">
        <w:rPr>
          <w:rFonts w:ascii="Times New Roman" w:eastAsiaTheme="minorHAnsi" w:hAnsi="Times New Roman"/>
          <w:color w:val="000000" w:themeColor="text1"/>
          <w:sz w:val="28"/>
          <w:szCs w:val="28"/>
          <w:shd w:val="clear" w:color="auto" w:fill="E2EFD9" w:themeFill="accent6" w:themeFillTint="33"/>
        </w:rPr>
        <w:t>«</w:t>
      </w:r>
      <w:r w:rsidR="00B35EE4" w:rsidRPr="00A44EA0">
        <w:rPr>
          <w:rFonts w:ascii="Times New Roman" w:eastAsiaTheme="minorHAnsi" w:hAnsi="Times New Roman"/>
          <w:i/>
          <w:color w:val="000000" w:themeColor="text1"/>
          <w:sz w:val="28"/>
          <w:szCs w:val="28"/>
          <w:shd w:val="clear" w:color="auto" w:fill="E2EFD9" w:themeFill="accent6" w:themeFillTint="33"/>
        </w:rPr>
        <w:t>Юрий Долгорукий</w:t>
      </w:r>
      <w:r w:rsidR="00A44EA0" w:rsidRPr="00A44EA0">
        <w:rPr>
          <w:rFonts w:ascii="Times New Roman" w:eastAsiaTheme="minorHAnsi" w:hAnsi="Times New Roman"/>
          <w:i/>
          <w:color w:val="000000" w:themeColor="text1"/>
          <w:sz w:val="28"/>
          <w:szCs w:val="28"/>
          <w:shd w:val="clear" w:color="auto" w:fill="E2EFD9" w:themeFill="accent6" w:themeFillTint="33"/>
        </w:rPr>
        <w:t>»</w:t>
      </w:r>
      <w:r w:rsidR="00B35EE4" w:rsidRPr="006D3869">
        <w:rPr>
          <w:rFonts w:ascii="Times New Roman" w:eastAsiaTheme="minorHAnsi" w:hAnsi="Times New Roman"/>
          <w:i/>
          <w:color w:val="000000" w:themeColor="text1"/>
          <w:sz w:val="28"/>
          <w:szCs w:val="28"/>
        </w:rPr>
        <w:t xml:space="preserve"> – подлежащее, </w:t>
      </w:r>
      <w:r w:rsidR="00A44EA0" w:rsidRPr="00A44EA0">
        <w:rPr>
          <w:rFonts w:ascii="Times New Roman" w:eastAsiaTheme="minorHAnsi" w:hAnsi="Times New Roman"/>
          <w:i/>
          <w:color w:val="000000" w:themeColor="text1"/>
          <w:sz w:val="28"/>
          <w:szCs w:val="28"/>
          <w:shd w:val="clear" w:color="auto" w:fill="E2EFD9" w:themeFill="accent6" w:themeFillTint="33"/>
        </w:rPr>
        <w:t>«</w:t>
      </w:r>
      <w:r w:rsidR="00B35EE4" w:rsidRPr="00A44EA0">
        <w:rPr>
          <w:rFonts w:ascii="Times New Roman" w:eastAsiaTheme="minorHAnsi" w:hAnsi="Times New Roman"/>
          <w:i/>
          <w:color w:val="000000" w:themeColor="text1"/>
          <w:sz w:val="28"/>
          <w:szCs w:val="28"/>
          <w:shd w:val="clear" w:color="auto" w:fill="E2EFD9" w:themeFill="accent6" w:themeFillTint="33"/>
        </w:rPr>
        <w:t>основал</w:t>
      </w:r>
      <w:r w:rsidR="00A44EA0" w:rsidRPr="00A44EA0">
        <w:rPr>
          <w:rFonts w:ascii="Times New Roman" w:eastAsiaTheme="minorHAnsi" w:hAnsi="Times New Roman"/>
          <w:i/>
          <w:color w:val="000000" w:themeColor="text1"/>
          <w:sz w:val="28"/>
          <w:szCs w:val="28"/>
          <w:shd w:val="clear" w:color="auto" w:fill="E2EFD9" w:themeFill="accent6" w:themeFillTint="33"/>
        </w:rPr>
        <w:t>»</w:t>
      </w:r>
      <w:r w:rsidR="00B35EE4" w:rsidRPr="006D3869">
        <w:rPr>
          <w:rFonts w:ascii="Times New Roman" w:eastAsiaTheme="minorHAnsi" w:hAnsi="Times New Roman"/>
          <w:i/>
          <w:color w:val="000000" w:themeColor="text1"/>
          <w:sz w:val="28"/>
          <w:szCs w:val="28"/>
        </w:rPr>
        <w:t xml:space="preserve"> – сказуемое, простое предложение, смотрим </w:t>
      </w:r>
      <w:proofErr w:type="gramStart"/>
      <w:r w:rsidR="00B35EE4" w:rsidRPr="006D3869">
        <w:rPr>
          <w:rFonts w:ascii="Times New Roman" w:eastAsiaTheme="minorHAnsi" w:hAnsi="Times New Roman"/>
          <w:i/>
          <w:color w:val="000000" w:themeColor="text1"/>
          <w:sz w:val="28"/>
          <w:szCs w:val="28"/>
        </w:rPr>
        <w:t>на  то</w:t>
      </w:r>
      <w:proofErr w:type="gramEnd"/>
      <w:r w:rsidR="00B35EE4" w:rsidRPr="006D3869">
        <w:rPr>
          <w:rFonts w:ascii="Times New Roman" w:eastAsiaTheme="minorHAnsi" w:hAnsi="Times New Roman"/>
          <w:i/>
          <w:color w:val="000000" w:themeColor="text1"/>
          <w:sz w:val="28"/>
          <w:szCs w:val="28"/>
        </w:rPr>
        <w:t>, чем осложнено;</w:t>
      </w:r>
      <w:r w:rsidR="00B35EE4" w:rsidRPr="006D3869">
        <w:rPr>
          <w:rFonts w:ascii="Times New Roman" w:eastAsiaTheme="minorHAnsi" w:hAnsi="Times New Roman"/>
          <w:color w:val="000000" w:themeColor="text1"/>
          <w:sz w:val="28"/>
          <w:szCs w:val="28"/>
        </w:rPr>
        <w:t xml:space="preserve"> </w:t>
      </w:r>
      <w:r w:rsidR="00B35EE4" w:rsidRPr="006D3869">
        <w:rPr>
          <w:rFonts w:ascii="Times New Roman" w:eastAsia="Times New Roman" w:hAnsi="Times New Roman"/>
          <w:bCs/>
          <w:i/>
          <w:iCs/>
          <w:color w:val="000000"/>
          <w:sz w:val="28"/>
          <w:szCs w:val="28"/>
          <w:lang w:eastAsia="ru-RU"/>
        </w:rPr>
        <w:t xml:space="preserve">перед нами обособленное уточняющее обстоятельство: </w:t>
      </w:r>
      <w:r w:rsidR="00B35EE4" w:rsidRPr="00A44EA0">
        <w:rPr>
          <w:rFonts w:ascii="Times New Roman" w:eastAsia="Times New Roman" w:hAnsi="Times New Roman"/>
          <w:bCs/>
          <w:i/>
          <w:iCs/>
          <w:color w:val="000000"/>
          <w:sz w:val="28"/>
          <w:szCs w:val="28"/>
          <w:shd w:val="clear" w:color="auto" w:fill="F7CAAC" w:themeFill="accent2" w:themeFillTint="66"/>
          <w:lang w:eastAsia="ru-RU"/>
        </w:rPr>
        <w:t>«здесь</w:t>
      </w:r>
      <w:r w:rsidR="00B35EE4" w:rsidRPr="006D3869">
        <w:rPr>
          <w:rFonts w:ascii="Times New Roman" w:eastAsia="Times New Roman" w:hAnsi="Times New Roman"/>
          <w:bCs/>
          <w:i/>
          <w:iCs/>
          <w:color w:val="000000"/>
          <w:sz w:val="28"/>
          <w:szCs w:val="28"/>
          <w:lang w:eastAsia="ru-RU"/>
        </w:rPr>
        <w:t>» – где? где именно? – «</w:t>
      </w:r>
      <w:r w:rsidR="00B35EE4" w:rsidRPr="006D3869">
        <w:rPr>
          <w:rFonts w:ascii="Times New Roman" w:eastAsia="Times New Roman" w:hAnsi="Times New Roman"/>
          <w:bCs/>
          <w:i/>
          <w:iCs/>
          <w:color w:val="000000"/>
          <w:sz w:val="28"/>
          <w:szCs w:val="28"/>
          <w:shd w:val="clear" w:color="auto" w:fill="C9DAF8"/>
          <w:lang w:eastAsia="ru-RU"/>
        </w:rPr>
        <w:t>на Боровицком холме</w:t>
      </w:r>
      <w:r w:rsidR="00B35EE4" w:rsidRPr="006D3869">
        <w:rPr>
          <w:rFonts w:ascii="Times New Roman" w:eastAsia="Times New Roman" w:hAnsi="Times New Roman"/>
          <w:bCs/>
          <w:i/>
          <w:iCs/>
          <w:color w:val="000000"/>
          <w:sz w:val="28"/>
          <w:szCs w:val="28"/>
          <w:lang w:eastAsia="ru-RU"/>
        </w:rPr>
        <w:t xml:space="preserve">» =&gt; нужно выделить запятыми, </w:t>
      </w:r>
      <w:r w:rsidR="00B35EE4" w:rsidRPr="006D3869">
        <w:rPr>
          <w:rFonts w:ascii="Times New Roman" w:eastAsia="Times New Roman" w:hAnsi="Times New Roman"/>
          <w:bCs/>
          <w:i/>
          <w:color w:val="000000"/>
          <w:sz w:val="28"/>
          <w:szCs w:val="28"/>
          <w:lang w:eastAsia="ru-RU"/>
        </w:rPr>
        <w:t>3, 4 – </w:t>
      </w:r>
      <w:r w:rsidR="00B35EE4" w:rsidRPr="006D3869">
        <w:rPr>
          <w:rFonts w:ascii="Times New Roman" w:eastAsia="Times New Roman" w:hAnsi="Times New Roman"/>
          <w:bCs/>
          <w:i/>
          <w:iCs/>
          <w:color w:val="000000"/>
          <w:sz w:val="28"/>
          <w:szCs w:val="28"/>
          <w:lang w:eastAsia="ru-RU"/>
        </w:rPr>
        <w:t xml:space="preserve">ставятся </w:t>
      </w:r>
      <w:proofErr w:type="gramStart"/>
      <w:r w:rsidR="00B35EE4" w:rsidRPr="006D3869">
        <w:rPr>
          <w:rFonts w:ascii="Times New Roman" w:eastAsia="Times New Roman" w:hAnsi="Times New Roman"/>
          <w:bCs/>
          <w:i/>
          <w:iCs/>
          <w:color w:val="000000"/>
          <w:sz w:val="28"/>
          <w:szCs w:val="28"/>
          <w:lang w:eastAsia="ru-RU"/>
        </w:rPr>
        <w:t xml:space="preserve">запятые;   </w:t>
      </w:r>
      <w:proofErr w:type="gramEnd"/>
      <w:r w:rsidR="00B35EE4" w:rsidRPr="006D3869">
        <w:rPr>
          <w:rFonts w:ascii="Times New Roman" w:eastAsia="Times New Roman" w:hAnsi="Times New Roman"/>
          <w:bCs/>
          <w:i/>
          <w:iCs/>
          <w:color w:val="000000"/>
          <w:sz w:val="28"/>
          <w:szCs w:val="28"/>
          <w:lang w:eastAsia="ru-RU"/>
        </w:rPr>
        <w:t>причастный оборот «</w:t>
      </w:r>
      <w:r w:rsidR="00B35EE4" w:rsidRPr="006D3869">
        <w:rPr>
          <w:rFonts w:ascii="Times New Roman" w:eastAsia="Times New Roman" w:hAnsi="Times New Roman"/>
          <w:bCs/>
          <w:i/>
          <w:iCs/>
          <w:color w:val="000000"/>
          <w:sz w:val="28"/>
          <w:szCs w:val="28"/>
          <w:shd w:val="clear" w:color="auto" w:fill="D9D2E9"/>
          <w:lang w:eastAsia="ru-RU"/>
        </w:rPr>
        <w:t>впервые упомянутую в 1147 году</w:t>
      </w:r>
      <w:r w:rsidR="00B35EE4" w:rsidRPr="006D3869">
        <w:rPr>
          <w:rFonts w:ascii="Times New Roman" w:eastAsia="Times New Roman" w:hAnsi="Times New Roman"/>
          <w:bCs/>
          <w:i/>
          <w:iCs/>
          <w:color w:val="000000"/>
          <w:sz w:val="28"/>
          <w:szCs w:val="28"/>
          <w:lang w:eastAsia="ru-RU"/>
        </w:rPr>
        <w:t>», определяемое слово – «</w:t>
      </w:r>
      <w:r w:rsidR="00B35EE4" w:rsidRPr="00BF6B7A">
        <w:rPr>
          <w:rFonts w:ascii="Times New Roman" w:eastAsia="Times New Roman" w:hAnsi="Times New Roman"/>
          <w:bCs/>
          <w:i/>
          <w:iCs/>
          <w:color w:val="000000"/>
          <w:sz w:val="28"/>
          <w:szCs w:val="28"/>
          <w:u w:val="single"/>
          <w:shd w:val="clear" w:color="auto" w:fill="E2EFD9" w:themeFill="accent6" w:themeFillTint="33"/>
          <w:lang w:eastAsia="ru-RU"/>
        </w:rPr>
        <w:t>усадьбу</w:t>
      </w:r>
      <w:r w:rsidR="00B35EE4" w:rsidRPr="006D3869">
        <w:rPr>
          <w:rFonts w:ascii="Times New Roman" w:eastAsia="Times New Roman" w:hAnsi="Times New Roman"/>
          <w:bCs/>
          <w:i/>
          <w:iCs/>
          <w:color w:val="000000"/>
          <w:sz w:val="28"/>
          <w:szCs w:val="28"/>
          <w:u w:val="single"/>
          <w:lang w:eastAsia="ru-RU"/>
        </w:rPr>
        <w:t>-</w:t>
      </w:r>
      <w:r w:rsidR="00B35EE4" w:rsidRPr="00BF6B7A">
        <w:rPr>
          <w:rFonts w:ascii="Times New Roman" w:eastAsia="Times New Roman" w:hAnsi="Times New Roman"/>
          <w:bCs/>
          <w:i/>
          <w:iCs/>
          <w:color w:val="000000"/>
          <w:sz w:val="28"/>
          <w:szCs w:val="28"/>
          <w:u w:val="single"/>
          <w:shd w:val="clear" w:color="auto" w:fill="E2EFD9" w:themeFill="accent6" w:themeFillTint="33"/>
          <w:lang w:eastAsia="ru-RU"/>
        </w:rPr>
        <w:t>крепост</w:t>
      </w:r>
      <w:r w:rsidR="00B35EE4" w:rsidRPr="006D3869">
        <w:rPr>
          <w:rFonts w:ascii="Times New Roman" w:eastAsia="Times New Roman" w:hAnsi="Times New Roman"/>
          <w:bCs/>
          <w:i/>
          <w:iCs/>
          <w:color w:val="000000"/>
          <w:sz w:val="28"/>
          <w:szCs w:val="28"/>
          <w:u w:val="single"/>
          <w:lang w:eastAsia="ru-RU"/>
        </w:rPr>
        <w:t>ь</w:t>
      </w:r>
      <w:r w:rsidR="00B35EE4" w:rsidRPr="006D3869">
        <w:rPr>
          <w:rFonts w:ascii="Times New Roman" w:eastAsia="Times New Roman" w:hAnsi="Times New Roman"/>
          <w:bCs/>
          <w:i/>
          <w:iCs/>
          <w:color w:val="000000"/>
          <w:sz w:val="28"/>
          <w:szCs w:val="28"/>
          <w:lang w:eastAsia="ru-RU"/>
        </w:rPr>
        <w:t>» – стоит до причастного оборота </w:t>
      </w:r>
      <w:r w:rsidR="00B35EE4" w:rsidRPr="006D3869">
        <w:rPr>
          <w:rFonts w:ascii="Times New Roman" w:eastAsia="Times New Roman" w:hAnsi="Times New Roman"/>
          <w:bCs/>
          <w:i/>
          <w:color w:val="000000"/>
          <w:sz w:val="28"/>
          <w:szCs w:val="28"/>
          <w:lang w:eastAsia="ru-RU"/>
        </w:rPr>
        <w:t>=&gt;</w:t>
      </w:r>
      <w:r w:rsidR="00B35EE4" w:rsidRPr="006D3869">
        <w:rPr>
          <w:rFonts w:ascii="Times New Roman" w:eastAsia="Times New Roman" w:hAnsi="Times New Roman"/>
          <w:bCs/>
          <w:i/>
          <w:iCs/>
          <w:color w:val="000000"/>
          <w:sz w:val="28"/>
          <w:szCs w:val="28"/>
          <w:lang w:eastAsia="ru-RU"/>
        </w:rPr>
        <w:t> ставим запятую</w:t>
      </w:r>
      <w:r w:rsidR="006D3869" w:rsidRPr="006D3869">
        <w:rPr>
          <w:rFonts w:ascii="Times New Roman" w:eastAsia="Times New Roman" w:hAnsi="Times New Roman"/>
          <w:bCs/>
          <w:i/>
          <w:iCs/>
          <w:color w:val="000000"/>
          <w:sz w:val="28"/>
          <w:szCs w:val="28"/>
          <w:lang w:eastAsia="ru-RU"/>
        </w:rPr>
        <w:t xml:space="preserve">, </w:t>
      </w:r>
      <w:r w:rsidR="006D3869" w:rsidRPr="006D3869">
        <w:rPr>
          <w:rFonts w:ascii="Times New Roman" w:eastAsia="Times New Roman" w:hAnsi="Times New Roman"/>
          <w:bCs/>
          <w:i/>
          <w:color w:val="000000"/>
          <w:sz w:val="28"/>
          <w:szCs w:val="28"/>
          <w:lang w:eastAsia="ru-RU"/>
        </w:rPr>
        <w:t>5 – </w:t>
      </w:r>
      <w:r w:rsidR="006D3869" w:rsidRPr="006D3869">
        <w:rPr>
          <w:rFonts w:ascii="Times New Roman" w:eastAsia="Times New Roman" w:hAnsi="Times New Roman"/>
          <w:bCs/>
          <w:i/>
          <w:iCs/>
          <w:color w:val="000000"/>
          <w:sz w:val="28"/>
          <w:szCs w:val="28"/>
          <w:lang w:eastAsia="ru-RU"/>
        </w:rPr>
        <w:t>ставится запятая)</w:t>
      </w:r>
      <w:r w:rsidR="006D3869">
        <w:rPr>
          <w:rFonts w:ascii="Times New Roman" w:eastAsia="Times New Roman" w:hAnsi="Times New Roman"/>
          <w:bCs/>
          <w:i/>
          <w:iCs/>
          <w:color w:val="000000"/>
          <w:sz w:val="28"/>
          <w:szCs w:val="28"/>
          <w:lang w:eastAsia="ru-RU"/>
        </w:rPr>
        <w:t xml:space="preserve">. </w:t>
      </w:r>
      <w:r w:rsidR="006D3869" w:rsidRPr="006D3869">
        <w:rPr>
          <w:rFonts w:ascii="Times New Roman" w:eastAsia="Times New Roman" w:hAnsi="Times New Roman"/>
          <w:bCs/>
          <w:iCs/>
          <w:color w:val="000000"/>
          <w:sz w:val="28"/>
          <w:szCs w:val="28"/>
          <w:lang w:eastAsia="ru-RU"/>
        </w:rPr>
        <w:t>Вносим в форму ответа 345</w:t>
      </w:r>
    </w:p>
    <w:p w:rsidR="00A44EA0" w:rsidRDefault="00B35EE4" w:rsidP="00EC3501">
      <w:pPr>
        <w:pStyle w:val="a3"/>
        <w:numPr>
          <w:ilvl w:val="0"/>
          <w:numId w:val="9"/>
        </w:numPr>
        <w:spacing w:line="360" w:lineRule="auto"/>
        <w:jc w:val="both"/>
        <w:rPr>
          <w:rFonts w:ascii="Times New Roman" w:eastAsiaTheme="minorHAnsi" w:hAnsi="Times New Roman"/>
          <w:color w:val="000000" w:themeColor="text1"/>
          <w:sz w:val="28"/>
          <w:szCs w:val="28"/>
        </w:rPr>
      </w:pPr>
      <w:r w:rsidRPr="00A44EA0">
        <w:rPr>
          <w:rFonts w:ascii="Times New Roman" w:eastAsiaTheme="minorHAnsi" w:hAnsi="Times New Roman"/>
          <w:color w:val="000000" w:themeColor="text1"/>
          <w:sz w:val="28"/>
          <w:szCs w:val="28"/>
        </w:rPr>
        <w:lastRenderedPageBreak/>
        <w:t xml:space="preserve"> </w:t>
      </w:r>
      <w:r w:rsidR="006D3869" w:rsidRPr="00A44EA0">
        <w:rPr>
          <w:rFonts w:ascii="Times New Roman" w:eastAsiaTheme="minorHAnsi" w:hAnsi="Times New Roman"/>
          <w:color w:val="000000" w:themeColor="text1"/>
          <w:sz w:val="28"/>
          <w:szCs w:val="28"/>
        </w:rPr>
        <w:t xml:space="preserve">Определяем тип третьего предложения: выделяем грамматическую основу предложения </w:t>
      </w:r>
      <w:r w:rsidR="006D3869" w:rsidRPr="00A44EA0">
        <w:rPr>
          <w:rFonts w:ascii="Times New Roman" w:eastAsiaTheme="minorHAnsi" w:hAnsi="Times New Roman"/>
          <w:color w:val="000000" w:themeColor="text1"/>
          <w:sz w:val="28"/>
          <w:szCs w:val="28"/>
          <w:shd w:val="clear" w:color="auto" w:fill="F7CAAC" w:themeFill="accent2" w:themeFillTint="66"/>
        </w:rPr>
        <w:t>(</w:t>
      </w:r>
      <w:r w:rsidR="00A44EA0" w:rsidRPr="00A44EA0">
        <w:rPr>
          <w:rFonts w:ascii="Times New Roman" w:eastAsiaTheme="minorHAnsi" w:hAnsi="Times New Roman"/>
          <w:color w:val="000000" w:themeColor="text1"/>
          <w:sz w:val="28"/>
          <w:szCs w:val="28"/>
          <w:shd w:val="clear" w:color="auto" w:fill="F7CAAC" w:themeFill="accent2" w:themeFillTint="66"/>
        </w:rPr>
        <w:t>«</w:t>
      </w:r>
      <w:r w:rsidR="006D3869" w:rsidRPr="00A44EA0">
        <w:rPr>
          <w:rFonts w:ascii="Times New Roman" w:eastAsiaTheme="minorHAnsi" w:hAnsi="Times New Roman"/>
          <w:i/>
          <w:color w:val="000000" w:themeColor="text1"/>
          <w:sz w:val="28"/>
          <w:szCs w:val="28"/>
          <w:shd w:val="clear" w:color="auto" w:fill="F7CAAC" w:themeFill="accent2" w:themeFillTint="66"/>
        </w:rPr>
        <w:t>Стены</w:t>
      </w:r>
      <w:r w:rsidR="00A44EA0">
        <w:rPr>
          <w:rFonts w:ascii="Times New Roman" w:eastAsiaTheme="minorHAnsi" w:hAnsi="Times New Roman"/>
          <w:i/>
          <w:color w:val="000000" w:themeColor="text1"/>
          <w:sz w:val="28"/>
          <w:szCs w:val="28"/>
        </w:rPr>
        <w:t>»</w:t>
      </w:r>
      <w:r w:rsidR="006D3869" w:rsidRPr="00A44EA0">
        <w:rPr>
          <w:rFonts w:ascii="Times New Roman" w:eastAsiaTheme="minorHAnsi" w:hAnsi="Times New Roman"/>
          <w:i/>
          <w:color w:val="000000" w:themeColor="text1"/>
          <w:sz w:val="28"/>
          <w:szCs w:val="28"/>
        </w:rPr>
        <w:t xml:space="preserve"> и </w:t>
      </w:r>
      <w:r w:rsidR="00A44EA0" w:rsidRPr="00A44EA0">
        <w:rPr>
          <w:rFonts w:ascii="Times New Roman" w:eastAsiaTheme="minorHAnsi" w:hAnsi="Times New Roman"/>
          <w:i/>
          <w:color w:val="000000" w:themeColor="text1"/>
          <w:sz w:val="28"/>
          <w:szCs w:val="28"/>
          <w:shd w:val="clear" w:color="auto" w:fill="F7CAAC" w:themeFill="accent2" w:themeFillTint="66"/>
        </w:rPr>
        <w:t>«</w:t>
      </w:r>
      <w:r w:rsidR="006D3869" w:rsidRPr="00A44EA0">
        <w:rPr>
          <w:rFonts w:ascii="Times New Roman" w:eastAsiaTheme="minorHAnsi" w:hAnsi="Times New Roman"/>
          <w:i/>
          <w:color w:val="000000" w:themeColor="text1"/>
          <w:sz w:val="28"/>
          <w:szCs w:val="28"/>
          <w:shd w:val="clear" w:color="auto" w:fill="F7CAAC" w:themeFill="accent2" w:themeFillTint="66"/>
        </w:rPr>
        <w:t>башни</w:t>
      </w:r>
      <w:r w:rsidR="00A44EA0" w:rsidRPr="00A44EA0">
        <w:rPr>
          <w:rFonts w:ascii="Times New Roman" w:eastAsiaTheme="minorHAnsi" w:hAnsi="Times New Roman"/>
          <w:i/>
          <w:color w:val="000000" w:themeColor="text1"/>
          <w:sz w:val="28"/>
          <w:szCs w:val="28"/>
          <w:shd w:val="clear" w:color="auto" w:fill="F7CAAC" w:themeFill="accent2" w:themeFillTint="66"/>
        </w:rPr>
        <w:t>»</w:t>
      </w:r>
      <w:r w:rsidR="006D3869" w:rsidRPr="00A44EA0">
        <w:rPr>
          <w:rFonts w:ascii="Times New Roman" w:eastAsiaTheme="minorHAnsi" w:hAnsi="Times New Roman"/>
          <w:i/>
          <w:color w:val="000000" w:themeColor="text1"/>
          <w:sz w:val="28"/>
          <w:szCs w:val="28"/>
        </w:rPr>
        <w:t xml:space="preserve"> – однородные подлежащие, </w:t>
      </w:r>
      <w:bookmarkStart w:id="3" w:name="_Hlk160543276"/>
      <w:r w:rsidR="00A44EA0" w:rsidRPr="00A44EA0">
        <w:rPr>
          <w:rFonts w:ascii="Times New Roman" w:eastAsiaTheme="minorHAnsi" w:hAnsi="Times New Roman"/>
          <w:i/>
          <w:color w:val="000000" w:themeColor="text1"/>
          <w:sz w:val="28"/>
          <w:szCs w:val="28"/>
          <w:shd w:val="clear" w:color="auto" w:fill="BDD6EE" w:themeFill="accent5" w:themeFillTint="66"/>
        </w:rPr>
        <w:t>«</w:t>
      </w:r>
      <w:r w:rsidR="006D3869" w:rsidRPr="00A44EA0">
        <w:rPr>
          <w:rFonts w:ascii="Times New Roman" w:eastAsiaTheme="minorHAnsi" w:hAnsi="Times New Roman"/>
          <w:i/>
          <w:color w:val="000000" w:themeColor="text1"/>
          <w:sz w:val="28"/>
          <w:szCs w:val="28"/>
          <w:shd w:val="clear" w:color="auto" w:fill="BDD6EE" w:themeFill="accent5" w:themeFillTint="66"/>
        </w:rPr>
        <w:t>были воздвигнуты</w:t>
      </w:r>
      <w:r w:rsidR="00A44EA0" w:rsidRPr="00A44EA0">
        <w:rPr>
          <w:rFonts w:ascii="Times New Roman" w:eastAsiaTheme="minorHAnsi" w:hAnsi="Times New Roman"/>
          <w:i/>
          <w:color w:val="000000" w:themeColor="text1"/>
          <w:sz w:val="28"/>
          <w:szCs w:val="28"/>
          <w:shd w:val="clear" w:color="auto" w:fill="BDD6EE" w:themeFill="accent5" w:themeFillTint="66"/>
        </w:rPr>
        <w:t>»</w:t>
      </w:r>
      <w:r w:rsidR="006D3869" w:rsidRPr="00A44EA0">
        <w:rPr>
          <w:rFonts w:ascii="Times New Roman" w:eastAsiaTheme="minorHAnsi" w:hAnsi="Times New Roman"/>
          <w:i/>
          <w:color w:val="000000" w:themeColor="text1"/>
          <w:sz w:val="28"/>
          <w:szCs w:val="28"/>
        </w:rPr>
        <w:t xml:space="preserve"> </w:t>
      </w:r>
      <w:r w:rsidR="006D3869" w:rsidRPr="00A44EA0">
        <w:rPr>
          <w:rFonts w:ascii="Times New Roman" w:eastAsiaTheme="minorHAnsi" w:hAnsi="Times New Roman"/>
          <w:color w:val="000000" w:themeColor="text1"/>
          <w:sz w:val="28"/>
          <w:szCs w:val="28"/>
        </w:rPr>
        <w:t xml:space="preserve"> </w:t>
      </w:r>
      <w:bookmarkEnd w:id="3"/>
      <w:r w:rsidR="00BF6B7A" w:rsidRPr="00A44EA0">
        <w:rPr>
          <w:rFonts w:ascii="Times New Roman" w:eastAsiaTheme="minorHAnsi" w:hAnsi="Times New Roman"/>
          <w:color w:val="000000" w:themeColor="text1"/>
          <w:sz w:val="28"/>
          <w:szCs w:val="28"/>
        </w:rPr>
        <w:t xml:space="preserve">- </w:t>
      </w:r>
      <w:r w:rsidR="00BF6B7A" w:rsidRPr="00A44EA0">
        <w:rPr>
          <w:rFonts w:ascii="Times New Roman" w:eastAsiaTheme="minorHAnsi" w:hAnsi="Times New Roman"/>
          <w:i/>
          <w:color w:val="000000" w:themeColor="text1"/>
          <w:sz w:val="28"/>
          <w:szCs w:val="28"/>
        </w:rPr>
        <w:t>сказуемое</w:t>
      </w:r>
      <w:r w:rsidR="00BF6B7A" w:rsidRPr="00A44EA0">
        <w:rPr>
          <w:rFonts w:ascii="Times New Roman" w:eastAsiaTheme="minorHAnsi" w:hAnsi="Times New Roman"/>
          <w:color w:val="000000" w:themeColor="text1"/>
          <w:sz w:val="28"/>
          <w:szCs w:val="28"/>
        </w:rPr>
        <w:t xml:space="preserve"> – </w:t>
      </w:r>
      <w:r w:rsidR="00BF6B7A" w:rsidRPr="00A44EA0">
        <w:rPr>
          <w:rFonts w:ascii="Times New Roman" w:eastAsiaTheme="minorHAnsi" w:hAnsi="Times New Roman"/>
          <w:i/>
          <w:color w:val="000000" w:themeColor="text1"/>
          <w:sz w:val="28"/>
          <w:szCs w:val="28"/>
        </w:rPr>
        <w:t xml:space="preserve">грамматическая основа простого предложения, </w:t>
      </w:r>
      <w:r w:rsidR="00A44EA0" w:rsidRPr="00A44EA0">
        <w:rPr>
          <w:rFonts w:ascii="Times New Roman" w:eastAsiaTheme="minorHAnsi" w:hAnsi="Times New Roman"/>
          <w:i/>
          <w:color w:val="000000" w:themeColor="text1"/>
          <w:sz w:val="28"/>
          <w:szCs w:val="28"/>
          <w:shd w:val="clear" w:color="auto" w:fill="BDD6EE" w:themeFill="accent5" w:themeFillTint="66"/>
        </w:rPr>
        <w:t>«</w:t>
      </w:r>
      <w:r w:rsidR="00BF6B7A" w:rsidRPr="00A44EA0">
        <w:rPr>
          <w:rFonts w:ascii="Times New Roman" w:eastAsiaTheme="minorHAnsi" w:hAnsi="Times New Roman"/>
          <w:i/>
          <w:color w:val="000000" w:themeColor="text1"/>
          <w:sz w:val="28"/>
          <w:szCs w:val="28"/>
          <w:shd w:val="clear" w:color="auto" w:fill="BDD6EE" w:themeFill="accent5" w:themeFillTint="66"/>
        </w:rPr>
        <w:t>колокольня</w:t>
      </w:r>
      <w:r w:rsidR="00A44EA0">
        <w:rPr>
          <w:rFonts w:ascii="Times New Roman" w:eastAsiaTheme="minorHAnsi" w:hAnsi="Times New Roman"/>
          <w:i/>
          <w:color w:val="000000" w:themeColor="text1"/>
          <w:sz w:val="28"/>
          <w:szCs w:val="28"/>
        </w:rPr>
        <w:t>»</w:t>
      </w:r>
      <w:r w:rsidR="00BF6B7A" w:rsidRPr="00A44EA0">
        <w:rPr>
          <w:rFonts w:ascii="Times New Roman" w:eastAsiaTheme="minorHAnsi" w:hAnsi="Times New Roman"/>
          <w:i/>
          <w:color w:val="000000" w:themeColor="text1"/>
          <w:sz w:val="28"/>
          <w:szCs w:val="28"/>
        </w:rPr>
        <w:t xml:space="preserve"> – подлежащее, </w:t>
      </w:r>
      <w:r w:rsidR="00A44EA0">
        <w:rPr>
          <w:rFonts w:ascii="Times New Roman" w:eastAsiaTheme="minorHAnsi" w:hAnsi="Times New Roman"/>
          <w:i/>
          <w:color w:val="000000" w:themeColor="text1"/>
          <w:sz w:val="28"/>
          <w:szCs w:val="28"/>
        </w:rPr>
        <w:t>«</w:t>
      </w:r>
      <w:r w:rsidR="00BF6B7A" w:rsidRPr="00A44EA0">
        <w:rPr>
          <w:rFonts w:ascii="Times New Roman" w:eastAsiaTheme="minorHAnsi" w:hAnsi="Times New Roman"/>
          <w:i/>
          <w:color w:val="000000" w:themeColor="text1"/>
          <w:sz w:val="28"/>
          <w:szCs w:val="28"/>
        </w:rPr>
        <w:t>здание</w:t>
      </w:r>
      <w:r w:rsidR="00A44EA0">
        <w:rPr>
          <w:rFonts w:ascii="Times New Roman" w:eastAsiaTheme="minorHAnsi" w:hAnsi="Times New Roman"/>
          <w:i/>
          <w:color w:val="000000" w:themeColor="text1"/>
          <w:sz w:val="28"/>
          <w:szCs w:val="28"/>
        </w:rPr>
        <w:t>»</w:t>
      </w:r>
      <w:r w:rsidR="00BF6B7A" w:rsidRPr="00A44EA0">
        <w:rPr>
          <w:rFonts w:ascii="Times New Roman" w:eastAsiaTheme="minorHAnsi" w:hAnsi="Times New Roman"/>
          <w:i/>
          <w:color w:val="000000" w:themeColor="text1"/>
          <w:sz w:val="28"/>
          <w:szCs w:val="28"/>
        </w:rPr>
        <w:t xml:space="preserve"> – сказуемое – грамматическая основа второго простого предложения, делаем вывод: перед нами сложное предложение, определяем границы предложений , их разделяет  </w:t>
      </w:r>
      <w:r w:rsidR="00BF6B7A" w:rsidRPr="00A44EA0">
        <w:rPr>
          <w:rFonts w:ascii="Times New Roman" w:eastAsia="Times New Roman" w:hAnsi="Times New Roman"/>
          <w:bCs/>
          <w:i/>
          <w:iCs/>
          <w:color w:val="000000"/>
          <w:sz w:val="28"/>
          <w:szCs w:val="28"/>
          <w:lang w:eastAsia="ru-RU"/>
        </w:rPr>
        <w:t xml:space="preserve">сочинительный союз </w:t>
      </w:r>
      <w:r w:rsidR="00BF6B7A" w:rsidRPr="00A44EA0">
        <w:rPr>
          <w:rFonts w:ascii="Times New Roman" w:eastAsia="Times New Roman" w:hAnsi="Times New Roman"/>
          <w:bCs/>
          <w:i/>
          <w:iCs/>
          <w:color w:val="000000"/>
          <w:sz w:val="28"/>
          <w:szCs w:val="28"/>
          <w:shd w:val="clear" w:color="auto" w:fill="C5E0B3" w:themeFill="accent6" w:themeFillTint="66"/>
          <w:lang w:eastAsia="ru-RU"/>
        </w:rPr>
        <w:t>«А</w:t>
      </w:r>
      <w:r w:rsidR="00BF6B7A" w:rsidRPr="00A44EA0">
        <w:rPr>
          <w:rFonts w:ascii="Times New Roman" w:eastAsia="Times New Roman" w:hAnsi="Times New Roman"/>
          <w:bCs/>
          <w:i/>
          <w:iCs/>
          <w:color w:val="000000"/>
          <w:sz w:val="28"/>
          <w:szCs w:val="28"/>
          <w:lang w:eastAsia="ru-RU"/>
        </w:rPr>
        <w:t xml:space="preserve">»; </w:t>
      </w:r>
      <w:r w:rsidR="00BF6B7A" w:rsidRPr="00A44EA0">
        <w:rPr>
          <w:rFonts w:ascii="Times New Roman" w:eastAsiaTheme="minorHAnsi" w:hAnsi="Times New Roman"/>
          <w:i/>
          <w:color w:val="000000" w:themeColor="text1"/>
          <w:sz w:val="28"/>
          <w:szCs w:val="28"/>
        </w:rPr>
        <w:t>ставим запятую 8.</w:t>
      </w:r>
      <w:r w:rsidR="00A44EA0" w:rsidRPr="00A44EA0">
        <w:rPr>
          <w:rFonts w:ascii="Times New Roman" w:eastAsiaTheme="minorHAnsi" w:hAnsi="Times New Roman"/>
          <w:i/>
          <w:color w:val="000000" w:themeColor="text1"/>
          <w:sz w:val="28"/>
          <w:szCs w:val="28"/>
        </w:rPr>
        <w:t xml:space="preserve"> </w:t>
      </w:r>
      <w:r w:rsidR="00BF6B7A" w:rsidRPr="00A44EA0">
        <w:rPr>
          <w:rFonts w:ascii="Times New Roman" w:eastAsiaTheme="minorHAnsi" w:hAnsi="Times New Roman"/>
          <w:i/>
          <w:color w:val="000000" w:themeColor="text1"/>
          <w:sz w:val="28"/>
          <w:szCs w:val="28"/>
        </w:rPr>
        <w:t xml:space="preserve">От главного предложения: </w:t>
      </w:r>
      <w:r w:rsidR="00BF6B7A" w:rsidRPr="00A44EA0">
        <w:rPr>
          <w:rFonts w:ascii="Times New Roman" w:eastAsiaTheme="minorHAnsi" w:hAnsi="Times New Roman"/>
          <w:i/>
          <w:color w:val="000000" w:themeColor="text1"/>
          <w:sz w:val="28"/>
          <w:szCs w:val="28"/>
          <w:shd w:val="clear" w:color="auto" w:fill="FBE4D5" w:themeFill="accent2" w:themeFillTint="33"/>
        </w:rPr>
        <w:t>«Примечательно</w:t>
      </w:r>
      <w:r w:rsidR="00BF6B7A" w:rsidRPr="00A44EA0">
        <w:rPr>
          <w:rFonts w:ascii="Times New Roman" w:eastAsiaTheme="minorHAnsi" w:hAnsi="Times New Roman"/>
          <w:i/>
          <w:color w:val="000000" w:themeColor="text1"/>
          <w:sz w:val="28"/>
          <w:szCs w:val="28"/>
        </w:rPr>
        <w:t xml:space="preserve">…» – можем задать вопрос – что? что именно? – к придаточной части: «что стены и башни Кремля были воздвигнуты из красного кирпича на месте прежних белокаменных в конце XV века», где </w:t>
      </w:r>
      <w:r w:rsidR="00BF6B7A" w:rsidRPr="00A44EA0">
        <w:rPr>
          <w:rFonts w:ascii="Times New Roman" w:eastAsiaTheme="minorHAnsi" w:hAnsi="Times New Roman"/>
          <w:i/>
          <w:color w:val="000000" w:themeColor="text1"/>
          <w:sz w:val="28"/>
          <w:szCs w:val="28"/>
          <w:shd w:val="clear" w:color="auto" w:fill="FBE4D5" w:themeFill="accent2" w:themeFillTint="33"/>
        </w:rPr>
        <w:t>«что</w:t>
      </w:r>
      <w:r w:rsidR="00BF6B7A" w:rsidRPr="00A44EA0">
        <w:rPr>
          <w:rFonts w:ascii="Times New Roman" w:eastAsiaTheme="minorHAnsi" w:hAnsi="Times New Roman"/>
          <w:i/>
          <w:color w:val="000000" w:themeColor="text1"/>
          <w:sz w:val="28"/>
          <w:szCs w:val="28"/>
        </w:rPr>
        <w:t>» – подчинительный союз, а «стены и башни были воздвигнуты» – отдельная грамматическая основа, ставим запятую 6; нет причин ставить запятую 7</w:t>
      </w:r>
      <w:r w:rsidR="00A44EA0" w:rsidRPr="00A44EA0">
        <w:rPr>
          <w:rFonts w:ascii="Times New Roman" w:eastAsiaTheme="minorHAnsi" w:hAnsi="Times New Roman"/>
          <w:i/>
          <w:color w:val="000000" w:themeColor="text1"/>
          <w:sz w:val="28"/>
          <w:szCs w:val="28"/>
        </w:rPr>
        <w:t xml:space="preserve">; во втором предложении подлежащее </w:t>
      </w:r>
      <w:r w:rsidR="00A44EA0" w:rsidRPr="00A44EA0">
        <w:rPr>
          <w:rFonts w:ascii="Times New Roman" w:eastAsiaTheme="minorHAnsi" w:hAnsi="Times New Roman"/>
          <w:i/>
          <w:color w:val="000000" w:themeColor="text1"/>
          <w:sz w:val="28"/>
          <w:szCs w:val="28"/>
          <w:shd w:val="clear" w:color="auto" w:fill="FBE4D5" w:themeFill="accent2" w:themeFillTint="33"/>
        </w:rPr>
        <w:t>(«колокольня</w:t>
      </w:r>
      <w:r w:rsidR="00A44EA0" w:rsidRPr="00A44EA0">
        <w:rPr>
          <w:rFonts w:ascii="Times New Roman" w:eastAsiaTheme="minorHAnsi" w:hAnsi="Times New Roman"/>
          <w:i/>
          <w:color w:val="000000" w:themeColor="text1"/>
          <w:sz w:val="28"/>
          <w:szCs w:val="28"/>
        </w:rPr>
        <w:t xml:space="preserve">») и сказуемое </w:t>
      </w:r>
      <w:r w:rsidR="00A44EA0" w:rsidRPr="00A44EA0">
        <w:rPr>
          <w:rFonts w:ascii="Times New Roman" w:eastAsiaTheme="minorHAnsi" w:hAnsi="Times New Roman"/>
          <w:i/>
          <w:color w:val="000000" w:themeColor="text1"/>
          <w:sz w:val="28"/>
          <w:szCs w:val="28"/>
          <w:shd w:val="clear" w:color="auto" w:fill="D9E2F3" w:themeFill="accent1" w:themeFillTint="33"/>
        </w:rPr>
        <w:t>(«здание</w:t>
      </w:r>
      <w:r w:rsidR="00A44EA0" w:rsidRPr="00A44EA0">
        <w:rPr>
          <w:rFonts w:ascii="Times New Roman" w:eastAsiaTheme="minorHAnsi" w:hAnsi="Times New Roman"/>
          <w:i/>
          <w:color w:val="000000" w:themeColor="text1"/>
          <w:sz w:val="28"/>
          <w:szCs w:val="28"/>
        </w:rPr>
        <w:t xml:space="preserve">») выражены существительными в </w:t>
      </w:r>
      <w:proofErr w:type="spellStart"/>
      <w:r w:rsidR="00A44EA0" w:rsidRPr="00A44EA0">
        <w:rPr>
          <w:rFonts w:ascii="Times New Roman" w:eastAsiaTheme="minorHAnsi" w:hAnsi="Times New Roman"/>
          <w:i/>
          <w:color w:val="000000" w:themeColor="text1"/>
          <w:sz w:val="28"/>
          <w:szCs w:val="28"/>
        </w:rPr>
        <w:t>Им.п</w:t>
      </w:r>
      <w:proofErr w:type="spellEnd"/>
      <w:r w:rsidR="00A44EA0" w:rsidRPr="00A44EA0">
        <w:rPr>
          <w:rFonts w:ascii="Times New Roman" w:eastAsiaTheme="minorHAnsi" w:hAnsi="Times New Roman"/>
          <w:i/>
          <w:color w:val="000000" w:themeColor="text1"/>
          <w:sz w:val="28"/>
          <w:szCs w:val="28"/>
        </w:rPr>
        <w:t xml:space="preserve">., ставим тире, как и  первом случае, занятая 9 не ставится) </w:t>
      </w:r>
      <w:r w:rsidR="00A44EA0" w:rsidRPr="00A44EA0">
        <w:rPr>
          <w:rFonts w:ascii="Times New Roman" w:eastAsiaTheme="minorHAnsi" w:hAnsi="Times New Roman"/>
          <w:color w:val="000000" w:themeColor="text1"/>
          <w:sz w:val="28"/>
          <w:szCs w:val="28"/>
        </w:rPr>
        <w:t>Вносим в форму ответа 68</w:t>
      </w:r>
    </w:p>
    <w:p w:rsidR="00A44EA0" w:rsidRPr="00A44EA0" w:rsidRDefault="00A44EA0" w:rsidP="00EC3501">
      <w:pPr>
        <w:pStyle w:val="a3"/>
        <w:numPr>
          <w:ilvl w:val="0"/>
          <w:numId w:val="9"/>
        </w:numPr>
        <w:spacing w:line="360" w:lineRule="auto"/>
        <w:jc w:val="both"/>
        <w:rPr>
          <w:rFonts w:ascii="Times New Roman" w:eastAsiaTheme="minorHAnsi" w:hAnsi="Times New Roman"/>
          <w:color w:val="000000" w:themeColor="text1"/>
          <w:sz w:val="28"/>
          <w:szCs w:val="28"/>
        </w:rPr>
      </w:pPr>
      <w:r>
        <w:rPr>
          <w:rFonts w:ascii="Times New Roman" w:eastAsiaTheme="minorHAnsi" w:hAnsi="Times New Roman"/>
          <w:color w:val="000000" w:themeColor="text1"/>
          <w:sz w:val="28"/>
          <w:szCs w:val="28"/>
        </w:rPr>
        <w:t>Проверяем заполнение формы ответа: 234568</w:t>
      </w:r>
      <w:r w:rsidR="005D7294">
        <w:rPr>
          <w:rFonts w:ascii="Times New Roman" w:eastAsiaTheme="minorHAnsi" w:hAnsi="Times New Roman"/>
          <w:color w:val="000000" w:themeColor="text1"/>
          <w:sz w:val="28"/>
          <w:szCs w:val="28"/>
        </w:rPr>
        <w:t xml:space="preserve">. </w:t>
      </w:r>
      <w:r>
        <w:rPr>
          <w:rFonts w:ascii="Times New Roman" w:eastAsiaTheme="minorHAnsi" w:hAnsi="Times New Roman"/>
          <w:color w:val="000000" w:themeColor="text1"/>
          <w:sz w:val="28"/>
          <w:szCs w:val="28"/>
        </w:rPr>
        <w:t xml:space="preserve"> Еще раз внимательно проверяем постановку запятых в предложенном </w:t>
      </w:r>
      <w:proofErr w:type="gramStart"/>
      <w:r>
        <w:rPr>
          <w:rFonts w:ascii="Times New Roman" w:eastAsiaTheme="minorHAnsi" w:hAnsi="Times New Roman"/>
          <w:color w:val="000000" w:themeColor="text1"/>
          <w:sz w:val="28"/>
          <w:szCs w:val="28"/>
        </w:rPr>
        <w:t>задании,  вносим</w:t>
      </w:r>
      <w:proofErr w:type="gramEnd"/>
      <w:r>
        <w:rPr>
          <w:rFonts w:ascii="Times New Roman" w:eastAsiaTheme="minorHAnsi" w:hAnsi="Times New Roman"/>
          <w:color w:val="000000" w:themeColor="text1"/>
          <w:sz w:val="28"/>
          <w:szCs w:val="28"/>
        </w:rPr>
        <w:t xml:space="preserve"> ответ.</w:t>
      </w:r>
    </w:p>
    <w:p w:rsidR="00A44EA0" w:rsidRPr="00A44EA0" w:rsidRDefault="00A44EA0" w:rsidP="00A44EA0">
      <w:pPr>
        <w:rPr>
          <w:rFonts w:ascii="Times New Roman" w:eastAsiaTheme="minorHAnsi" w:hAnsi="Times New Roman"/>
          <w:color w:val="000000" w:themeColor="text1"/>
          <w:sz w:val="28"/>
          <w:szCs w:val="28"/>
        </w:rPr>
      </w:pPr>
    </w:p>
    <w:p w:rsidR="00A44EA0" w:rsidRPr="00A44EA0" w:rsidRDefault="00A44EA0" w:rsidP="00BF6B7A">
      <w:pPr>
        <w:pStyle w:val="a3"/>
        <w:spacing w:line="360" w:lineRule="auto"/>
        <w:jc w:val="both"/>
        <w:rPr>
          <w:rFonts w:ascii="Times New Roman" w:eastAsiaTheme="minorHAnsi" w:hAnsi="Times New Roman"/>
          <w:color w:val="000000" w:themeColor="text1"/>
          <w:sz w:val="28"/>
          <w:szCs w:val="28"/>
        </w:rPr>
      </w:pPr>
      <w:r w:rsidRPr="00A44EA0">
        <w:rPr>
          <w:rFonts w:ascii="Times New Roman" w:eastAsiaTheme="minorHAnsi" w:hAnsi="Times New Roman"/>
          <w:color w:val="000000" w:themeColor="text1"/>
          <w:sz w:val="28"/>
          <w:szCs w:val="28"/>
        </w:rPr>
        <w:t xml:space="preserve"> </w:t>
      </w:r>
    </w:p>
    <w:p w:rsidR="0053105D" w:rsidRPr="00CE5136" w:rsidRDefault="0053105D" w:rsidP="00BF6B7A">
      <w:pPr>
        <w:pStyle w:val="a3"/>
        <w:spacing w:line="360" w:lineRule="auto"/>
        <w:jc w:val="both"/>
        <w:rPr>
          <w:rFonts w:ascii="Times New Roman" w:eastAsiaTheme="minorHAnsi" w:hAnsi="Times New Roman"/>
          <w:color w:val="000000" w:themeColor="text1"/>
          <w:sz w:val="28"/>
          <w:szCs w:val="28"/>
        </w:rPr>
      </w:pPr>
    </w:p>
    <w:p w:rsidR="00867444" w:rsidRDefault="00867444" w:rsidP="00867444">
      <w:pPr>
        <w:pStyle w:val="a3"/>
        <w:spacing w:line="360" w:lineRule="auto"/>
        <w:jc w:val="both"/>
        <w:rPr>
          <w:rFonts w:ascii="Times New Roman" w:eastAsiaTheme="minorHAnsi" w:hAnsi="Times New Roman"/>
          <w:color w:val="000000" w:themeColor="text1"/>
          <w:sz w:val="28"/>
          <w:szCs w:val="28"/>
        </w:rPr>
      </w:pPr>
    </w:p>
    <w:p w:rsidR="00867444" w:rsidRPr="00834C22" w:rsidRDefault="00867444" w:rsidP="00867444">
      <w:pPr>
        <w:pStyle w:val="a3"/>
        <w:spacing w:line="360" w:lineRule="auto"/>
        <w:jc w:val="both"/>
        <w:rPr>
          <w:rFonts w:ascii="Times New Roman" w:eastAsiaTheme="minorHAnsi" w:hAnsi="Times New Roman"/>
          <w:color w:val="000000" w:themeColor="text1"/>
          <w:sz w:val="28"/>
          <w:szCs w:val="28"/>
        </w:rPr>
      </w:pPr>
    </w:p>
    <w:p w:rsidR="00705CD5" w:rsidRDefault="00705CD5" w:rsidP="00705CD5">
      <w:pPr>
        <w:spacing w:line="360" w:lineRule="auto"/>
        <w:jc w:val="both"/>
        <w:rPr>
          <w:rFonts w:ascii="Times New Roman" w:eastAsiaTheme="minorHAnsi" w:hAnsi="Times New Roman"/>
          <w:color w:val="000000" w:themeColor="text1"/>
          <w:sz w:val="28"/>
          <w:szCs w:val="28"/>
        </w:rPr>
      </w:pPr>
    </w:p>
    <w:p w:rsidR="00705CD5" w:rsidRDefault="00705CD5" w:rsidP="00705CD5">
      <w:pPr>
        <w:spacing w:line="360" w:lineRule="auto"/>
        <w:jc w:val="both"/>
        <w:rPr>
          <w:rFonts w:ascii="Times New Roman" w:eastAsiaTheme="minorHAnsi" w:hAnsi="Times New Roman"/>
          <w:color w:val="000000" w:themeColor="text1"/>
          <w:sz w:val="28"/>
          <w:szCs w:val="28"/>
        </w:rPr>
      </w:pPr>
    </w:p>
    <w:p w:rsidR="00867444" w:rsidRDefault="00867444" w:rsidP="00705CD5">
      <w:pPr>
        <w:spacing w:line="360" w:lineRule="auto"/>
        <w:jc w:val="both"/>
        <w:rPr>
          <w:rFonts w:ascii="Times New Roman" w:eastAsiaTheme="minorHAnsi" w:hAnsi="Times New Roman"/>
          <w:color w:val="000000" w:themeColor="text1"/>
          <w:sz w:val="28"/>
          <w:szCs w:val="28"/>
        </w:rPr>
      </w:pPr>
    </w:p>
    <w:p w:rsidR="008C55FC" w:rsidRDefault="008C55FC" w:rsidP="008C55FC">
      <w:pPr>
        <w:spacing w:before="100" w:beforeAutospacing="1" w:after="100" w:afterAutospacing="1" w:line="240" w:lineRule="auto"/>
        <w:rPr>
          <w:rFonts w:ascii="Times New Roman" w:eastAsia="Times New Roman" w:hAnsi="Times New Roman"/>
          <w:sz w:val="24"/>
          <w:szCs w:val="24"/>
          <w:lang w:eastAsia="ru-RU"/>
        </w:rPr>
      </w:pPr>
      <w:r w:rsidRPr="008C55FC">
        <w:rPr>
          <w:rFonts w:ascii="Times New Roman" w:eastAsia="Times New Roman" w:hAnsi="Times New Roman"/>
          <w:sz w:val="24"/>
          <w:szCs w:val="24"/>
          <w:lang w:eastAsia="ru-RU"/>
        </w:rPr>
        <w:t> </w:t>
      </w:r>
    </w:p>
    <w:p w:rsidR="008E4CFA" w:rsidRDefault="008E4CFA" w:rsidP="008C55FC">
      <w:pPr>
        <w:spacing w:before="100" w:beforeAutospacing="1" w:after="100" w:afterAutospacing="1" w:line="240" w:lineRule="auto"/>
        <w:rPr>
          <w:rFonts w:ascii="Times New Roman" w:eastAsia="Times New Roman" w:hAnsi="Times New Roman"/>
          <w:sz w:val="24"/>
          <w:szCs w:val="24"/>
          <w:lang w:eastAsia="ru-RU"/>
        </w:rPr>
      </w:pPr>
    </w:p>
    <w:p w:rsidR="008E4CFA" w:rsidRPr="008C55FC" w:rsidRDefault="008E4CFA" w:rsidP="008C55FC">
      <w:pPr>
        <w:spacing w:before="100" w:beforeAutospacing="1" w:after="100" w:afterAutospacing="1" w:line="240" w:lineRule="auto"/>
        <w:rPr>
          <w:rFonts w:ascii="Times New Roman" w:eastAsia="Times New Roman" w:hAnsi="Times New Roman"/>
          <w:sz w:val="24"/>
          <w:szCs w:val="24"/>
          <w:lang w:eastAsia="ru-RU"/>
        </w:rPr>
      </w:pPr>
    </w:p>
    <w:p w:rsidR="00867444" w:rsidRDefault="008C55FC" w:rsidP="006F7B80">
      <w:pPr>
        <w:spacing w:before="100" w:beforeAutospacing="1" w:after="100" w:afterAutospacing="1" w:line="240" w:lineRule="auto"/>
        <w:rPr>
          <w:rFonts w:ascii="Times New Roman" w:eastAsiaTheme="minorHAnsi" w:hAnsi="Times New Roman"/>
          <w:b/>
          <w:color w:val="000000" w:themeColor="text1"/>
          <w:sz w:val="32"/>
          <w:szCs w:val="32"/>
        </w:rPr>
      </w:pPr>
      <w:r w:rsidRPr="008C55FC">
        <w:rPr>
          <w:rFonts w:ascii="Times New Roman" w:eastAsia="Times New Roman" w:hAnsi="Times New Roman"/>
          <w:sz w:val="24"/>
          <w:szCs w:val="24"/>
          <w:lang w:eastAsia="ru-RU"/>
        </w:rPr>
        <w:lastRenderedPageBreak/>
        <w:t> </w:t>
      </w:r>
      <w:proofErr w:type="gramStart"/>
      <w:r w:rsidR="00867444">
        <w:rPr>
          <w:rFonts w:ascii="Times New Roman" w:eastAsiaTheme="minorHAnsi" w:hAnsi="Times New Roman"/>
          <w:b/>
          <w:color w:val="000000" w:themeColor="text1"/>
          <w:sz w:val="32"/>
          <w:szCs w:val="32"/>
        </w:rPr>
        <w:t xml:space="preserve">Задания </w:t>
      </w:r>
      <w:r w:rsidR="00867444" w:rsidRPr="00867444">
        <w:rPr>
          <w:rFonts w:ascii="Times New Roman" w:eastAsiaTheme="minorHAnsi" w:hAnsi="Times New Roman"/>
          <w:b/>
          <w:color w:val="000000" w:themeColor="text1"/>
          <w:sz w:val="32"/>
          <w:szCs w:val="32"/>
        </w:rPr>
        <w:t xml:space="preserve"> для</w:t>
      </w:r>
      <w:proofErr w:type="gramEnd"/>
      <w:r w:rsidR="00867444" w:rsidRPr="00867444">
        <w:rPr>
          <w:rFonts w:ascii="Times New Roman" w:eastAsiaTheme="minorHAnsi" w:hAnsi="Times New Roman"/>
          <w:b/>
          <w:color w:val="000000" w:themeColor="text1"/>
          <w:sz w:val="32"/>
          <w:szCs w:val="32"/>
        </w:rPr>
        <w:t xml:space="preserve"> самостоятельной работы </w:t>
      </w:r>
      <w:r w:rsidR="00E965AA">
        <w:rPr>
          <w:rFonts w:ascii="Times New Roman" w:eastAsiaTheme="minorHAnsi" w:hAnsi="Times New Roman"/>
          <w:b/>
          <w:color w:val="000000" w:themeColor="text1"/>
          <w:sz w:val="32"/>
          <w:szCs w:val="32"/>
        </w:rPr>
        <w:t xml:space="preserve"> </w:t>
      </w:r>
    </w:p>
    <w:p w:rsidR="006F7B80" w:rsidRDefault="00867444" w:rsidP="00867444">
      <w:pPr>
        <w:spacing w:line="360" w:lineRule="auto"/>
        <w:jc w:val="both"/>
        <w:rPr>
          <w:rFonts w:ascii="Times New Roman" w:hAnsi="Times New Roman"/>
          <w:color w:val="333333"/>
          <w:sz w:val="28"/>
          <w:szCs w:val="28"/>
          <w:shd w:val="clear" w:color="auto" w:fill="FFFFFF"/>
        </w:rPr>
      </w:pPr>
      <w:r w:rsidRPr="006F7B80">
        <w:rPr>
          <w:rFonts w:ascii="Times New Roman" w:eastAsiaTheme="minorHAnsi" w:hAnsi="Times New Roman"/>
          <w:b/>
          <w:i/>
          <w:color w:val="000000" w:themeColor="text1"/>
          <w:sz w:val="28"/>
          <w:szCs w:val="28"/>
        </w:rPr>
        <w:t xml:space="preserve"> </w:t>
      </w:r>
      <w:r w:rsidR="006F7B80" w:rsidRPr="006F7B80">
        <w:rPr>
          <w:rFonts w:ascii="Times New Roman" w:hAnsi="Times New Roman"/>
          <w:b/>
          <w:bCs/>
          <w:color w:val="333333"/>
          <w:sz w:val="28"/>
          <w:szCs w:val="28"/>
          <w:shd w:val="clear" w:color="auto" w:fill="FFFFFF"/>
        </w:rPr>
        <w:t>Расставьте знаки препинания.</w:t>
      </w:r>
      <w:r w:rsidR="006F7B80" w:rsidRPr="006F7B80">
        <w:rPr>
          <w:rFonts w:ascii="Times New Roman" w:hAnsi="Times New Roman"/>
          <w:color w:val="333333"/>
          <w:sz w:val="28"/>
          <w:szCs w:val="28"/>
          <w:shd w:val="clear" w:color="auto" w:fill="FFFFFF"/>
        </w:rPr>
        <w:t> </w:t>
      </w:r>
    </w:p>
    <w:p w:rsidR="008D6089" w:rsidRPr="00867444" w:rsidRDefault="006F7B80" w:rsidP="00867444">
      <w:pPr>
        <w:spacing w:line="360" w:lineRule="auto"/>
        <w:jc w:val="both"/>
        <w:rPr>
          <w:rFonts w:ascii="Times New Roman" w:eastAsiaTheme="minorHAnsi" w:hAnsi="Times New Roman"/>
          <w:color w:val="000000" w:themeColor="text1"/>
          <w:sz w:val="28"/>
          <w:szCs w:val="28"/>
        </w:rPr>
      </w:pPr>
      <w:r>
        <w:rPr>
          <w:rFonts w:ascii="Times New Roman" w:eastAsiaTheme="minorHAnsi" w:hAnsi="Times New Roman"/>
          <w:color w:val="000000" w:themeColor="text1"/>
          <w:sz w:val="28"/>
          <w:szCs w:val="28"/>
        </w:rPr>
        <w:t xml:space="preserve"> </w:t>
      </w:r>
      <w:r w:rsidR="008D6089">
        <w:rPr>
          <w:rFonts w:ascii="Times New Roman" w:eastAsiaTheme="minorHAnsi" w:hAnsi="Times New Roman"/>
          <w:color w:val="000000" w:themeColor="text1"/>
          <w:sz w:val="28"/>
          <w:szCs w:val="28"/>
        </w:rPr>
        <w:t xml:space="preserve">Обращаем внимание на обязательном </w:t>
      </w:r>
      <w:proofErr w:type="gramStart"/>
      <w:r w:rsidR="008D6089">
        <w:rPr>
          <w:rFonts w:ascii="Times New Roman" w:eastAsiaTheme="minorHAnsi" w:hAnsi="Times New Roman"/>
          <w:color w:val="000000" w:themeColor="text1"/>
          <w:sz w:val="28"/>
          <w:szCs w:val="28"/>
        </w:rPr>
        <w:t>обобщении  теоретического</w:t>
      </w:r>
      <w:proofErr w:type="gramEnd"/>
      <w:r w:rsidR="008D6089">
        <w:rPr>
          <w:rFonts w:ascii="Times New Roman" w:eastAsiaTheme="minorHAnsi" w:hAnsi="Times New Roman"/>
          <w:color w:val="000000" w:themeColor="text1"/>
          <w:sz w:val="28"/>
          <w:szCs w:val="28"/>
        </w:rPr>
        <w:t xml:space="preserve"> материала (таблица), </w:t>
      </w:r>
      <w:r w:rsidR="006F1777">
        <w:rPr>
          <w:rFonts w:ascii="Times New Roman" w:eastAsiaTheme="minorHAnsi" w:hAnsi="Times New Roman"/>
          <w:color w:val="000000" w:themeColor="text1"/>
          <w:sz w:val="28"/>
          <w:szCs w:val="28"/>
        </w:rPr>
        <w:t xml:space="preserve"> возможность </w:t>
      </w:r>
      <w:r w:rsidR="008D6089">
        <w:rPr>
          <w:rFonts w:ascii="Times New Roman" w:eastAsiaTheme="minorHAnsi" w:hAnsi="Times New Roman"/>
          <w:color w:val="000000" w:themeColor="text1"/>
          <w:sz w:val="28"/>
          <w:szCs w:val="28"/>
        </w:rPr>
        <w:t xml:space="preserve">пользоваться данной  таблицей  при </w:t>
      </w:r>
      <w:r w:rsidR="006F1777">
        <w:rPr>
          <w:rFonts w:ascii="Times New Roman" w:eastAsiaTheme="minorHAnsi" w:hAnsi="Times New Roman"/>
          <w:color w:val="000000" w:themeColor="text1"/>
          <w:sz w:val="28"/>
          <w:szCs w:val="28"/>
        </w:rPr>
        <w:t>выполнении данных заданий</w:t>
      </w:r>
      <w:r w:rsidR="008D6089">
        <w:rPr>
          <w:rFonts w:ascii="Times New Roman" w:eastAsiaTheme="minorHAnsi" w:hAnsi="Times New Roman"/>
          <w:color w:val="000000" w:themeColor="text1"/>
          <w:sz w:val="28"/>
          <w:szCs w:val="28"/>
        </w:rPr>
        <w:t xml:space="preserve">. </w:t>
      </w:r>
    </w:p>
    <w:p w:rsidR="00867444" w:rsidRDefault="00867444" w:rsidP="00705CD5">
      <w:pPr>
        <w:spacing w:line="360" w:lineRule="auto"/>
        <w:jc w:val="both"/>
        <w:rPr>
          <w:rFonts w:ascii="Times New Roman" w:eastAsiaTheme="minorHAnsi" w:hAnsi="Times New Roman"/>
          <w:b/>
          <w:i/>
          <w:color w:val="000000" w:themeColor="text1"/>
          <w:sz w:val="28"/>
          <w:szCs w:val="28"/>
          <w:u w:val="single"/>
        </w:rPr>
      </w:pPr>
      <w:r w:rsidRPr="00867444">
        <w:rPr>
          <w:rFonts w:ascii="Times New Roman" w:eastAsiaTheme="minorHAnsi" w:hAnsi="Times New Roman"/>
          <w:b/>
          <w:i/>
          <w:color w:val="000000" w:themeColor="text1"/>
          <w:sz w:val="28"/>
          <w:szCs w:val="28"/>
          <w:u w:val="single"/>
        </w:rPr>
        <w:t>Задание 1</w:t>
      </w:r>
    </w:p>
    <w:p w:rsidR="006F7B80" w:rsidRDefault="006F7B80" w:rsidP="00705CD5">
      <w:pPr>
        <w:spacing w:line="360" w:lineRule="auto"/>
        <w:jc w:val="both"/>
        <w:rPr>
          <w:rFonts w:ascii="Times New Roman" w:eastAsiaTheme="minorHAnsi" w:hAnsi="Times New Roman"/>
          <w:color w:val="000000" w:themeColor="text1"/>
          <w:sz w:val="28"/>
          <w:szCs w:val="28"/>
        </w:rPr>
      </w:pPr>
      <w:r w:rsidRPr="006F7B80">
        <w:rPr>
          <w:rFonts w:ascii="Times New Roman" w:hAnsi="Times New Roman"/>
          <w:b/>
          <w:bCs/>
          <w:color w:val="333333"/>
          <w:sz w:val="28"/>
          <w:szCs w:val="28"/>
          <w:shd w:val="clear" w:color="auto" w:fill="FFFFFF"/>
        </w:rPr>
        <w:t>Расставьте знаки препинания.</w:t>
      </w:r>
      <w:r w:rsidRPr="006F7B80">
        <w:rPr>
          <w:rFonts w:ascii="Times New Roman" w:hAnsi="Times New Roman"/>
          <w:color w:val="333333"/>
          <w:sz w:val="28"/>
          <w:szCs w:val="28"/>
          <w:shd w:val="clear" w:color="auto" w:fill="FFFFFF"/>
        </w:rPr>
        <w:t> Укажите цифры, на месте которых должно стоять </w:t>
      </w:r>
      <w:r w:rsidRPr="006F7B80">
        <w:rPr>
          <w:rFonts w:ascii="Times New Roman" w:hAnsi="Times New Roman"/>
          <w:b/>
          <w:bCs/>
          <w:color w:val="333333"/>
          <w:sz w:val="28"/>
          <w:szCs w:val="28"/>
          <w:shd w:val="clear" w:color="auto" w:fill="FFFFFF"/>
        </w:rPr>
        <w:t>тире</w:t>
      </w:r>
      <w:r w:rsidRPr="006F7B80">
        <w:rPr>
          <w:rFonts w:ascii="Times New Roman" w:hAnsi="Times New Roman"/>
          <w:color w:val="333333"/>
          <w:sz w:val="28"/>
          <w:szCs w:val="28"/>
          <w:shd w:val="clear" w:color="auto" w:fill="FFFFFF"/>
        </w:rPr>
        <w:t>.</w:t>
      </w:r>
      <w:r>
        <w:rPr>
          <w:rFonts w:ascii="Times New Roman" w:eastAsiaTheme="minorHAnsi" w:hAnsi="Times New Roman"/>
          <w:color w:val="000000" w:themeColor="text1"/>
          <w:sz w:val="28"/>
          <w:szCs w:val="28"/>
        </w:rPr>
        <w:t xml:space="preserve">  </w:t>
      </w:r>
    </w:p>
    <w:p w:rsidR="00867444" w:rsidRPr="006F7B80" w:rsidRDefault="006F7B80" w:rsidP="00705CD5">
      <w:pPr>
        <w:spacing w:line="360" w:lineRule="auto"/>
        <w:jc w:val="both"/>
        <w:rPr>
          <w:rFonts w:ascii="Times New Roman" w:eastAsiaTheme="minorHAnsi" w:hAnsi="Times New Roman"/>
          <w:b/>
          <w:color w:val="000000" w:themeColor="text1"/>
          <w:sz w:val="28"/>
          <w:szCs w:val="28"/>
        </w:rPr>
      </w:pPr>
      <w:r w:rsidRPr="006F7B80">
        <w:rPr>
          <w:rFonts w:ascii="Times New Roman" w:hAnsi="Times New Roman"/>
          <w:iCs/>
          <w:color w:val="333333"/>
          <w:sz w:val="28"/>
          <w:szCs w:val="28"/>
          <w:shd w:val="clear" w:color="auto" w:fill="FFFFFF"/>
        </w:rPr>
        <w:t>Суздальский музей деревянного зодчества (1) настоящий городок (2) построенный без единого гвоздя. Из дерева здесь всё (3) ложки и лавки</w:t>
      </w:r>
      <w:r w:rsidRPr="006F7B80">
        <w:rPr>
          <w:rFonts w:ascii="Times New Roman" w:hAnsi="Times New Roman"/>
          <w:iCs/>
          <w:color w:val="333333"/>
          <w:sz w:val="28"/>
          <w:szCs w:val="28"/>
          <w:shd w:val="clear" w:color="auto" w:fill="FFFFFF"/>
        </w:rPr>
        <w:br/>
        <w:t>в избе и даже крытая лемехом церковная маковка. Мельницы (4) церковь (5) </w:t>
      </w:r>
      <w:proofErr w:type="spellStart"/>
      <w:r w:rsidRPr="006F7B80">
        <w:rPr>
          <w:rFonts w:ascii="Times New Roman" w:hAnsi="Times New Roman"/>
          <w:iCs/>
          <w:color w:val="333333"/>
          <w:sz w:val="28"/>
          <w:szCs w:val="28"/>
          <w:shd w:val="clear" w:color="auto" w:fill="FFFFFF"/>
        </w:rPr>
        <w:t>домá</w:t>
      </w:r>
      <w:proofErr w:type="spellEnd"/>
      <w:r w:rsidRPr="006F7B80">
        <w:rPr>
          <w:rFonts w:ascii="Times New Roman" w:hAnsi="Times New Roman"/>
          <w:iCs/>
          <w:color w:val="333333"/>
          <w:sz w:val="28"/>
          <w:szCs w:val="28"/>
          <w:shd w:val="clear" w:color="auto" w:fill="FFFFFF"/>
        </w:rPr>
        <w:t xml:space="preserve"> (6) амбары и бани (7) всё привезено сюда из разных сёл Владимирской области и поставлено на территории не сохранившегося Дмитриевского монастыря. Автор проекта создания музея В.М. Анисимов писал (8) «Забыть свои корни можно и через три поколения. И потому ещё более дорогой нам становится историческая память».</w:t>
      </w:r>
    </w:p>
    <w:p w:rsidR="00867444" w:rsidRDefault="00867444" w:rsidP="00705CD5">
      <w:pPr>
        <w:spacing w:line="360" w:lineRule="auto"/>
        <w:jc w:val="both"/>
        <w:rPr>
          <w:rFonts w:ascii="Times New Roman" w:eastAsiaTheme="minorHAnsi" w:hAnsi="Times New Roman"/>
          <w:b/>
          <w:color w:val="000000" w:themeColor="text1"/>
          <w:sz w:val="32"/>
          <w:szCs w:val="32"/>
        </w:rPr>
      </w:pPr>
    </w:p>
    <w:p w:rsidR="00867444" w:rsidRDefault="00867444" w:rsidP="00867444">
      <w:pPr>
        <w:spacing w:line="360" w:lineRule="auto"/>
        <w:jc w:val="both"/>
        <w:rPr>
          <w:rFonts w:ascii="Times New Roman" w:eastAsiaTheme="minorHAnsi" w:hAnsi="Times New Roman"/>
          <w:b/>
          <w:i/>
          <w:color w:val="000000" w:themeColor="text1"/>
          <w:sz w:val="28"/>
          <w:szCs w:val="28"/>
          <w:u w:val="single"/>
        </w:rPr>
      </w:pPr>
      <w:r w:rsidRPr="00867444">
        <w:rPr>
          <w:rFonts w:ascii="Times New Roman" w:eastAsiaTheme="minorHAnsi" w:hAnsi="Times New Roman"/>
          <w:b/>
          <w:i/>
          <w:color w:val="000000" w:themeColor="text1"/>
          <w:sz w:val="28"/>
          <w:szCs w:val="28"/>
          <w:u w:val="single"/>
        </w:rPr>
        <w:t xml:space="preserve">Задание </w:t>
      </w:r>
      <w:r>
        <w:rPr>
          <w:rFonts w:ascii="Times New Roman" w:eastAsiaTheme="minorHAnsi" w:hAnsi="Times New Roman"/>
          <w:b/>
          <w:i/>
          <w:color w:val="000000" w:themeColor="text1"/>
          <w:sz w:val="28"/>
          <w:szCs w:val="28"/>
          <w:u w:val="single"/>
        </w:rPr>
        <w:t>2</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206"/>
      </w:tblGrid>
      <w:tr w:rsidR="00D40D3D" w:rsidRPr="00D40D3D" w:rsidTr="006F7B80">
        <w:trPr>
          <w:tblCellSpacing w:w="15" w:type="dxa"/>
          <w:jc w:val="center"/>
        </w:trPr>
        <w:tc>
          <w:tcPr>
            <w:tcW w:w="4971" w:type="pct"/>
            <w:vAlign w:val="center"/>
            <w:hideMark/>
          </w:tcPr>
          <w:p w:rsidR="00D40D3D" w:rsidRPr="00D40D3D" w:rsidRDefault="00D40D3D" w:rsidP="00D40D3D">
            <w:pPr>
              <w:spacing w:after="0" w:line="240" w:lineRule="auto"/>
              <w:jc w:val="both"/>
              <w:rPr>
                <w:rFonts w:ascii="Times New Roman" w:eastAsia="Times New Roman" w:hAnsi="Times New Roman"/>
                <w:color w:val="333333"/>
                <w:sz w:val="27"/>
                <w:szCs w:val="27"/>
                <w:lang w:eastAsia="ru-RU"/>
              </w:rPr>
            </w:pPr>
          </w:p>
        </w:tc>
      </w:tr>
    </w:tbl>
    <w:p w:rsidR="006F7B80" w:rsidRPr="006F7B80" w:rsidRDefault="006F7B80" w:rsidP="006F7B80">
      <w:pPr>
        <w:spacing w:after="0" w:line="360" w:lineRule="auto"/>
        <w:jc w:val="both"/>
        <w:rPr>
          <w:rFonts w:ascii="Times New Roman" w:eastAsia="Times New Roman" w:hAnsi="Times New Roman"/>
          <w:color w:val="333333"/>
          <w:sz w:val="28"/>
          <w:szCs w:val="28"/>
          <w:lang w:eastAsia="ru-RU"/>
        </w:rPr>
      </w:pPr>
      <w:r w:rsidRPr="006F7B80">
        <w:rPr>
          <w:rFonts w:ascii="Times New Roman" w:eastAsia="Times New Roman" w:hAnsi="Times New Roman"/>
          <w:b/>
          <w:bCs/>
          <w:color w:val="333333"/>
          <w:sz w:val="28"/>
          <w:szCs w:val="28"/>
          <w:lang w:eastAsia="ru-RU"/>
        </w:rPr>
        <w:t>Расставьте знаки препинания.</w:t>
      </w:r>
      <w:r w:rsidRPr="006F7B80">
        <w:rPr>
          <w:rFonts w:ascii="Times New Roman" w:eastAsia="Times New Roman" w:hAnsi="Times New Roman"/>
          <w:color w:val="333333"/>
          <w:sz w:val="28"/>
          <w:szCs w:val="28"/>
          <w:lang w:eastAsia="ru-RU"/>
        </w:rPr>
        <w:t> Укажите цифры, на месте которых должны стоять </w:t>
      </w:r>
      <w:r w:rsidRPr="006F7B80">
        <w:rPr>
          <w:rFonts w:ascii="Times New Roman" w:eastAsia="Times New Roman" w:hAnsi="Times New Roman"/>
          <w:b/>
          <w:bCs/>
          <w:color w:val="333333"/>
          <w:sz w:val="28"/>
          <w:szCs w:val="28"/>
          <w:lang w:eastAsia="ru-RU"/>
        </w:rPr>
        <w:t>запятые</w:t>
      </w:r>
      <w:r w:rsidRPr="006F7B80">
        <w:rPr>
          <w:rFonts w:ascii="Times New Roman" w:eastAsia="Times New Roman" w:hAnsi="Times New Roman"/>
          <w:color w:val="333333"/>
          <w:sz w:val="28"/>
          <w:szCs w:val="28"/>
          <w:lang w:eastAsia="ru-RU"/>
        </w:rPr>
        <w:t>.</w:t>
      </w:r>
    </w:p>
    <w:p w:rsidR="006F7B80" w:rsidRDefault="006F7B80" w:rsidP="00576FA2">
      <w:pPr>
        <w:spacing w:after="0" w:line="360" w:lineRule="auto"/>
        <w:jc w:val="both"/>
        <w:rPr>
          <w:rFonts w:ascii="Times New Roman" w:eastAsia="Times New Roman" w:hAnsi="Times New Roman"/>
          <w:iCs/>
          <w:color w:val="333333"/>
          <w:sz w:val="28"/>
          <w:szCs w:val="28"/>
          <w:lang w:eastAsia="ru-RU"/>
        </w:rPr>
      </w:pPr>
      <w:r w:rsidRPr="006F7B80">
        <w:rPr>
          <w:rFonts w:ascii="Times New Roman" w:eastAsia="Times New Roman" w:hAnsi="Times New Roman"/>
          <w:color w:val="333333"/>
          <w:sz w:val="27"/>
          <w:szCs w:val="27"/>
          <w:lang w:eastAsia="ru-RU"/>
        </w:rPr>
        <w:t> </w:t>
      </w:r>
      <w:r w:rsidRPr="006F7B80">
        <w:rPr>
          <w:rFonts w:ascii="Times New Roman" w:eastAsia="Times New Roman" w:hAnsi="Times New Roman"/>
          <w:iCs/>
          <w:color w:val="333333"/>
          <w:sz w:val="28"/>
          <w:szCs w:val="28"/>
          <w:lang w:eastAsia="ru-RU"/>
        </w:rPr>
        <w:t>Ясная Поляна (1) чудесное место. Оказавшись в этом уютном уголке (2) расположенном всего лишь в 200 км от столицы (3) и в 10 минутах езды от Тулы (4) ощущаешь себя на краю земли. Природа поражает своей красотой (5) и время здесь словно останавливается. Берёзовая аллея (6) яблоневые сады (7) парки (8) и пруды настраивают на творческий лад. Неудивительно (9) что</w:t>
      </w:r>
      <w:r w:rsidR="006B0D32">
        <w:rPr>
          <w:rFonts w:ascii="Times New Roman" w:eastAsia="Times New Roman" w:hAnsi="Times New Roman"/>
          <w:iCs/>
          <w:color w:val="333333"/>
          <w:sz w:val="28"/>
          <w:szCs w:val="28"/>
          <w:lang w:eastAsia="ru-RU"/>
        </w:rPr>
        <w:t xml:space="preserve"> </w:t>
      </w:r>
      <w:r w:rsidRPr="006F7B80">
        <w:rPr>
          <w:rFonts w:ascii="Times New Roman" w:eastAsia="Times New Roman" w:hAnsi="Times New Roman"/>
          <w:iCs/>
          <w:color w:val="333333"/>
          <w:sz w:val="28"/>
          <w:szCs w:val="28"/>
          <w:lang w:eastAsia="ru-RU"/>
        </w:rPr>
        <w:t>в этих местах творил гениальный писатель Л.Н. Толстой.</w:t>
      </w:r>
    </w:p>
    <w:p w:rsidR="00DD6929" w:rsidRPr="006F7B80" w:rsidRDefault="00DD6929" w:rsidP="006F7B80">
      <w:pPr>
        <w:spacing w:after="0" w:line="360" w:lineRule="auto"/>
        <w:jc w:val="both"/>
        <w:rPr>
          <w:rFonts w:ascii="Times New Roman" w:eastAsia="Times New Roman" w:hAnsi="Times New Roman"/>
          <w:color w:val="333333"/>
          <w:sz w:val="28"/>
          <w:szCs w:val="28"/>
          <w:lang w:eastAsia="ru-RU"/>
        </w:rPr>
      </w:pPr>
    </w:p>
    <w:p w:rsidR="00D40D3D" w:rsidRDefault="00D40D3D" w:rsidP="00D40D3D">
      <w:pPr>
        <w:spacing w:line="360" w:lineRule="auto"/>
        <w:jc w:val="both"/>
        <w:rPr>
          <w:rFonts w:ascii="Times New Roman" w:eastAsiaTheme="minorHAnsi" w:hAnsi="Times New Roman"/>
          <w:b/>
          <w:i/>
          <w:color w:val="000000" w:themeColor="text1"/>
          <w:sz w:val="28"/>
          <w:szCs w:val="28"/>
          <w:u w:val="single"/>
        </w:rPr>
      </w:pPr>
      <w:r w:rsidRPr="00867444">
        <w:rPr>
          <w:rFonts w:ascii="Times New Roman" w:eastAsiaTheme="minorHAnsi" w:hAnsi="Times New Roman"/>
          <w:b/>
          <w:i/>
          <w:color w:val="000000" w:themeColor="text1"/>
          <w:sz w:val="28"/>
          <w:szCs w:val="28"/>
          <w:u w:val="single"/>
        </w:rPr>
        <w:t xml:space="preserve">Задание </w:t>
      </w:r>
      <w:r>
        <w:rPr>
          <w:rFonts w:ascii="Times New Roman" w:eastAsiaTheme="minorHAnsi" w:hAnsi="Times New Roman"/>
          <w:b/>
          <w:i/>
          <w:color w:val="000000" w:themeColor="text1"/>
          <w:sz w:val="28"/>
          <w:szCs w:val="28"/>
          <w:u w:val="single"/>
        </w:rPr>
        <w:t>3</w:t>
      </w:r>
    </w:p>
    <w:p w:rsidR="006F7B80" w:rsidRPr="006F7B80" w:rsidRDefault="006F7B80" w:rsidP="006F7B80">
      <w:pPr>
        <w:spacing w:after="0" w:line="360" w:lineRule="auto"/>
        <w:jc w:val="both"/>
        <w:rPr>
          <w:rFonts w:ascii="Times New Roman" w:eastAsia="Times New Roman" w:hAnsi="Times New Roman"/>
          <w:color w:val="333333"/>
          <w:sz w:val="28"/>
          <w:szCs w:val="28"/>
          <w:lang w:eastAsia="ru-RU"/>
        </w:rPr>
      </w:pPr>
      <w:r w:rsidRPr="006F7B80">
        <w:rPr>
          <w:rFonts w:ascii="Times New Roman" w:eastAsia="Times New Roman" w:hAnsi="Times New Roman"/>
          <w:b/>
          <w:bCs/>
          <w:color w:val="333333"/>
          <w:sz w:val="28"/>
          <w:szCs w:val="28"/>
          <w:lang w:eastAsia="ru-RU"/>
        </w:rPr>
        <w:lastRenderedPageBreak/>
        <w:t>Расставьте знаки препинания. </w:t>
      </w:r>
      <w:r w:rsidRPr="006F7B80">
        <w:rPr>
          <w:rFonts w:ascii="Times New Roman" w:eastAsia="Times New Roman" w:hAnsi="Times New Roman"/>
          <w:color w:val="333333"/>
          <w:sz w:val="28"/>
          <w:szCs w:val="28"/>
          <w:lang w:eastAsia="ru-RU"/>
        </w:rPr>
        <w:t>Укажите цифры, на месте которых должны стоять </w:t>
      </w:r>
      <w:r w:rsidRPr="006F7B80">
        <w:rPr>
          <w:rFonts w:ascii="Times New Roman" w:eastAsia="Times New Roman" w:hAnsi="Times New Roman"/>
          <w:b/>
          <w:bCs/>
          <w:color w:val="333333"/>
          <w:sz w:val="28"/>
          <w:szCs w:val="28"/>
          <w:lang w:eastAsia="ru-RU"/>
        </w:rPr>
        <w:t>запятые</w:t>
      </w:r>
      <w:r w:rsidRPr="006F7B80">
        <w:rPr>
          <w:rFonts w:ascii="Times New Roman" w:eastAsia="Times New Roman" w:hAnsi="Times New Roman"/>
          <w:color w:val="333333"/>
          <w:sz w:val="28"/>
          <w:szCs w:val="28"/>
          <w:lang w:eastAsia="ru-RU"/>
        </w:rPr>
        <w:t>.</w:t>
      </w:r>
    </w:p>
    <w:p w:rsidR="006F7B80" w:rsidRPr="006F7B80" w:rsidRDefault="006F7B80" w:rsidP="006F7B80">
      <w:pPr>
        <w:spacing w:after="0" w:line="360" w:lineRule="auto"/>
        <w:jc w:val="both"/>
        <w:rPr>
          <w:rFonts w:ascii="Times New Roman" w:eastAsia="Times New Roman" w:hAnsi="Times New Roman"/>
          <w:color w:val="333333"/>
          <w:sz w:val="28"/>
          <w:szCs w:val="28"/>
          <w:lang w:eastAsia="ru-RU"/>
        </w:rPr>
      </w:pPr>
      <w:r w:rsidRPr="006F7B80">
        <w:rPr>
          <w:rFonts w:ascii="Times New Roman" w:eastAsia="Times New Roman" w:hAnsi="Times New Roman"/>
          <w:color w:val="333333"/>
          <w:sz w:val="28"/>
          <w:szCs w:val="28"/>
          <w:lang w:eastAsia="ru-RU"/>
        </w:rPr>
        <w:t> </w:t>
      </w:r>
      <w:r w:rsidRPr="006F7B80">
        <w:rPr>
          <w:rFonts w:ascii="Times New Roman" w:eastAsia="Times New Roman" w:hAnsi="Times New Roman"/>
          <w:iCs/>
          <w:color w:val="333333"/>
          <w:sz w:val="28"/>
          <w:szCs w:val="28"/>
          <w:lang w:eastAsia="ru-RU"/>
        </w:rPr>
        <w:t xml:space="preserve">Только вечером в весеннем лесу начинаешь понимать (1) что такое настоящая тишина (2) ибо то (3) что мы обычно принимаем за неё (4) есть постоянный и привычный шум. Он как фон радиоволн и помех в наушниках (5) на который не обращаешь внимания (6) улавливая нужный сигнал. Тишина весеннего неодетого леса наполнена голосами птиц (7) шорохом подсыхающей листвы и (8) падающих с ветвей (9) </w:t>
      </w:r>
      <w:proofErr w:type="spellStart"/>
      <w:r w:rsidRPr="006F7B80">
        <w:rPr>
          <w:rFonts w:ascii="Times New Roman" w:eastAsia="Times New Roman" w:hAnsi="Times New Roman"/>
          <w:iCs/>
          <w:color w:val="333333"/>
          <w:sz w:val="28"/>
          <w:szCs w:val="28"/>
          <w:lang w:eastAsia="ru-RU"/>
        </w:rPr>
        <w:t>кáпель</w:t>
      </w:r>
      <w:proofErr w:type="spellEnd"/>
      <w:r w:rsidRPr="006F7B80">
        <w:rPr>
          <w:rFonts w:ascii="Times New Roman" w:eastAsia="Times New Roman" w:hAnsi="Times New Roman"/>
          <w:iCs/>
          <w:color w:val="333333"/>
          <w:sz w:val="28"/>
          <w:szCs w:val="28"/>
          <w:lang w:eastAsia="ru-RU"/>
        </w:rPr>
        <w:t>.</w:t>
      </w:r>
    </w:p>
    <w:tbl>
      <w:tblPr>
        <w:tblW w:w="5070" w:type="pct"/>
        <w:jc w:val="center"/>
        <w:tblCellSpacing w:w="15" w:type="dxa"/>
        <w:tblCellMar>
          <w:top w:w="15" w:type="dxa"/>
          <w:left w:w="15" w:type="dxa"/>
          <w:bottom w:w="15" w:type="dxa"/>
          <w:right w:w="15" w:type="dxa"/>
        </w:tblCellMar>
        <w:tblLook w:val="04A0" w:firstRow="1" w:lastRow="0" w:firstColumn="1" w:lastColumn="0" w:noHBand="0" w:noVBand="1"/>
      </w:tblPr>
      <w:tblGrid>
        <w:gridCol w:w="10349"/>
      </w:tblGrid>
      <w:tr w:rsidR="008D6089" w:rsidRPr="008D6089" w:rsidTr="007D6DBC">
        <w:trPr>
          <w:tblCellSpacing w:w="15" w:type="dxa"/>
          <w:jc w:val="center"/>
        </w:trPr>
        <w:tc>
          <w:tcPr>
            <w:tcW w:w="4971" w:type="pct"/>
            <w:vAlign w:val="center"/>
            <w:hideMark/>
          </w:tcPr>
          <w:p w:rsidR="008D6089" w:rsidRDefault="008D6089"/>
          <w:p w:rsidR="008D6089" w:rsidRDefault="008D6089" w:rsidP="008D6089">
            <w:pPr>
              <w:spacing w:line="360" w:lineRule="auto"/>
              <w:jc w:val="both"/>
              <w:rPr>
                <w:rFonts w:ascii="Times New Roman" w:eastAsiaTheme="minorHAnsi" w:hAnsi="Times New Roman"/>
                <w:b/>
                <w:i/>
                <w:color w:val="000000" w:themeColor="text1"/>
                <w:sz w:val="28"/>
                <w:szCs w:val="28"/>
                <w:u w:val="single"/>
              </w:rPr>
            </w:pPr>
            <w:r w:rsidRPr="00867444">
              <w:rPr>
                <w:rFonts w:ascii="Times New Roman" w:eastAsiaTheme="minorHAnsi" w:hAnsi="Times New Roman"/>
                <w:b/>
                <w:i/>
                <w:color w:val="000000" w:themeColor="text1"/>
                <w:sz w:val="28"/>
                <w:szCs w:val="28"/>
                <w:u w:val="single"/>
              </w:rPr>
              <w:t xml:space="preserve">Задание </w:t>
            </w:r>
            <w:r>
              <w:rPr>
                <w:rFonts w:ascii="Times New Roman" w:eastAsiaTheme="minorHAnsi" w:hAnsi="Times New Roman"/>
                <w:b/>
                <w:i/>
                <w:color w:val="000000" w:themeColor="text1"/>
                <w:sz w:val="28"/>
                <w:szCs w:val="28"/>
                <w:u w:val="single"/>
              </w:rPr>
              <w:t>4</w:t>
            </w:r>
          </w:p>
          <w:p w:rsidR="006F7B80" w:rsidRPr="006F7B80" w:rsidRDefault="006F7B80" w:rsidP="006F7B80">
            <w:pPr>
              <w:spacing w:after="0" w:line="360" w:lineRule="auto"/>
              <w:jc w:val="both"/>
              <w:rPr>
                <w:rFonts w:ascii="Times New Roman" w:eastAsia="Times New Roman" w:hAnsi="Times New Roman"/>
                <w:color w:val="333333"/>
                <w:sz w:val="28"/>
                <w:szCs w:val="28"/>
                <w:lang w:eastAsia="ru-RU"/>
              </w:rPr>
            </w:pPr>
            <w:r w:rsidRPr="006F7B80">
              <w:rPr>
                <w:rFonts w:ascii="Times New Roman" w:eastAsia="Times New Roman" w:hAnsi="Times New Roman"/>
                <w:b/>
                <w:bCs/>
                <w:color w:val="333333"/>
                <w:sz w:val="28"/>
                <w:szCs w:val="28"/>
                <w:lang w:eastAsia="ru-RU"/>
              </w:rPr>
              <w:t>Расставьте знаки препинания.</w:t>
            </w:r>
            <w:r w:rsidRPr="006F7B80">
              <w:rPr>
                <w:rFonts w:ascii="Times New Roman" w:eastAsia="Times New Roman" w:hAnsi="Times New Roman"/>
                <w:color w:val="333333"/>
                <w:sz w:val="28"/>
                <w:szCs w:val="28"/>
                <w:lang w:eastAsia="ru-RU"/>
              </w:rPr>
              <w:t> Укажите цифры, на месте которых должно стоять </w:t>
            </w:r>
            <w:r w:rsidRPr="006F7B80">
              <w:rPr>
                <w:rFonts w:ascii="Times New Roman" w:eastAsia="Times New Roman" w:hAnsi="Times New Roman"/>
                <w:b/>
                <w:bCs/>
                <w:color w:val="333333"/>
                <w:sz w:val="28"/>
                <w:szCs w:val="28"/>
                <w:lang w:eastAsia="ru-RU"/>
              </w:rPr>
              <w:t>тире</w:t>
            </w:r>
            <w:r w:rsidRPr="006F7B80">
              <w:rPr>
                <w:rFonts w:ascii="Times New Roman" w:eastAsia="Times New Roman" w:hAnsi="Times New Roman"/>
                <w:color w:val="333333"/>
                <w:sz w:val="28"/>
                <w:szCs w:val="28"/>
                <w:lang w:eastAsia="ru-RU"/>
              </w:rPr>
              <w:t>.</w:t>
            </w:r>
          </w:p>
          <w:p w:rsidR="006F7B80" w:rsidRPr="006F7B80" w:rsidRDefault="006F7B80" w:rsidP="00DD6929">
            <w:pPr>
              <w:spacing w:after="0" w:line="360" w:lineRule="auto"/>
              <w:jc w:val="both"/>
              <w:rPr>
                <w:rFonts w:ascii="Times New Roman" w:eastAsia="Times New Roman" w:hAnsi="Times New Roman"/>
                <w:color w:val="333333"/>
                <w:sz w:val="28"/>
                <w:szCs w:val="28"/>
                <w:lang w:eastAsia="ru-RU"/>
              </w:rPr>
            </w:pPr>
            <w:r w:rsidRPr="006F7B80">
              <w:rPr>
                <w:rFonts w:ascii="Times New Roman" w:eastAsia="Times New Roman" w:hAnsi="Times New Roman"/>
                <w:iCs/>
                <w:color w:val="333333"/>
                <w:sz w:val="28"/>
                <w:szCs w:val="28"/>
                <w:lang w:eastAsia="ru-RU"/>
              </w:rPr>
              <w:t> Говорят (1) что архитектура (2) душа народа (3) воплощённая в камне (4) но к Руси это относится лишь с некоторой поправкой. Долгие годы Русь была страной деревянной (5) и её крепости (6) терема и избы строились</w:t>
            </w:r>
            <w:r w:rsidRPr="006F7B80">
              <w:rPr>
                <w:rFonts w:ascii="Times New Roman" w:eastAsia="Times New Roman" w:hAnsi="Times New Roman"/>
                <w:iCs/>
                <w:color w:val="333333"/>
                <w:sz w:val="28"/>
                <w:szCs w:val="28"/>
                <w:lang w:eastAsia="ru-RU"/>
              </w:rPr>
              <w:br/>
              <w:t>из дерева (7) поскольку дерево для русского человека (8) возможность воплощения строительной красоты (9) чувства пропорций и слияния архитектурных сооружений с окружающей природой.</w:t>
            </w:r>
          </w:p>
          <w:p w:rsidR="008D6089" w:rsidRPr="008D6089" w:rsidRDefault="008D6089" w:rsidP="008D6089">
            <w:pPr>
              <w:spacing w:after="0" w:line="240" w:lineRule="auto"/>
              <w:jc w:val="both"/>
              <w:rPr>
                <w:rFonts w:ascii="Times New Roman" w:eastAsia="Times New Roman" w:hAnsi="Times New Roman"/>
                <w:color w:val="333333"/>
                <w:sz w:val="27"/>
                <w:szCs w:val="27"/>
                <w:lang w:eastAsia="ru-RU"/>
              </w:rPr>
            </w:pPr>
          </w:p>
        </w:tc>
      </w:tr>
    </w:tbl>
    <w:p w:rsidR="008D6089" w:rsidRPr="00D00EC1" w:rsidRDefault="003F145D" w:rsidP="00DE2BED">
      <w:pPr>
        <w:spacing w:line="240" w:lineRule="auto"/>
        <w:jc w:val="both"/>
        <w:rPr>
          <w:rFonts w:ascii="Times New Roman" w:hAnsi="Times New Roman"/>
          <w:b/>
          <w:sz w:val="28"/>
          <w:szCs w:val="28"/>
        </w:rPr>
      </w:pPr>
      <w:r w:rsidRPr="00D00EC1">
        <w:rPr>
          <w:rFonts w:ascii="Times New Roman" w:eastAsiaTheme="minorHAnsi" w:hAnsi="Times New Roman"/>
          <w:b/>
          <w:sz w:val="28"/>
          <w:szCs w:val="28"/>
        </w:rPr>
        <w:t xml:space="preserve"> </w:t>
      </w:r>
      <w:r w:rsidR="00DE2BED" w:rsidRPr="00D00EC1">
        <w:rPr>
          <w:rFonts w:ascii="Times New Roman" w:hAnsi="Times New Roman"/>
          <w:b/>
          <w:sz w:val="28"/>
          <w:szCs w:val="28"/>
        </w:rPr>
        <w:t xml:space="preserve">                                 </w:t>
      </w:r>
    </w:p>
    <w:p w:rsidR="008D6089" w:rsidRDefault="008D6089" w:rsidP="008D6089">
      <w:pPr>
        <w:spacing w:line="360" w:lineRule="auto"/>
        <w:jc w:val="both"/>
        <w:rPr>
          <w:rFonts w:ascii="Times New Roman" w:eastAsiaTheme="minorHAnsi" w:hAnsi="Times New Roman"/>
          <w:b/>
          <w:i/>
          <w:sz w:val="28"/>
          <w:szCs w:val="28"/>
          <w:u w:val="single"/>
        </w:rPr>
      </w:pPr>
      <w:r w:rsidRPr="005D7294">
        <w:rPr>
          <w:rFonts w:ascii="Times New Roman" w:eastAsiaTheme="minorHAnsi" w:hAnsi="Times New Roman"/>
          <w:b/>
          <w:i/>
          <w:sz w:val="28"/>
          <w:szCs w:val="28"/>
          <w:u w:val="single"/>
        </w:rPr>
        <w:t>Задание 5</w:t>
      </w:r>
    </w:p>
    <w:p w:rsidR="005D7294" w:rsidRPr="005D7294" w:rsidRDefault="005D7294" w:rsidP="005D7294">
      <w:pPr>
        <w:spacing w:after="0" w:line="360" w:lineRule="auto"/>
        <w:jc w:val="both"/>
        <w:rPr>
          <w:rFonts w:ascii="Times New Roman" w:eastAsia="Times New Roman" w:hAnsi="Times New Roman"/>
          <w:color w:val="333333"/>
          <w:sz w:val="27"/>
          <w:szCs w:val="27"/>
          <w:lang w:eastAsia="ru-RU"/>
        </w:rPr>
      </w:pPr>
      <w:r w:rsidRPr="005D7294">
        <w:rPr>
          <w:rFonts w:ascii="Times New Roman" w:eastAsia="Times New Roman" w:hAnsi="Times New Roman"/>
          <w:b/>
          <w:bCs/>
          <w:color w:val="333333"/>
          <w:sz w:val="27"/>
          <w:szCs w:val="27"/>
          <w:lang w:eastAsia="ru-RU"/>
        </w:rPr>
        <w:t>Расставьте знаки препинания. </w:t>
      </w:r>
      <w:r w:rsidRPr="005D7294">
        <w:rPr>
          <w:rFonts w:ascii="Times New Roman" w:eastAsia="Times New Roman" w:hAnsi="Times New Roman"/>
          <w:color w:val="333333"/>
          <w:sz w:val="27"/>
          <w:szCs w:val="27"/>
          <w:lang w:eastAsia="ru-RU"/>
        </w:rPr>
        <w:t>Укажите цифры, на месте которых должно стоять </w:t>
      </w:r>
      <w:r w:rsidRPr="005D7294">
        <w:rPr>
          <w:rFonts w:ascii="Times New Roman" w:eastAsia="Times New Roman" w:hAnsi="Times New Roman"/>
          <w:b/>
          <w:bCs/>
          <w:color w:val="333333"/>
          <w:sz w:val="27"/>
          <w:szCs w:val="27"/>
          <w:lang w:eastAsia="ru-RU"/>
        </w:rPr>
        <w:t>тире</w:t>
      </w:r>
      <w:r w:rsidRPr="005D7294">
        <w:rPr>
          <w:rFonts w:ascii="Times New Roman" w:eastAsia="Times New Roman" w:hAnsi="Times New Roman"/>
          <w:color w:val="333333"/>
          <w:sz w:val="27"/>
          <w:szCs w:val="27"/>
          <w:lang w:eastAsia="ru-RU"/>
        </w:rPr>
        <w:t>.</w:t>
      </w:r>
    </w:p>
    <w:p w:rsidR="005D7294" w:rsidRPr="005D7294" w:rsidRDefault="005D7294" w:rsidP="005D7294">
      <w:pPr>
        <w:spacing w:after="0" w:line="360" w:lineRule="auto"/>
        <w:jc w:val="both"/>
        <w:rPr>
          <w:rFonts w:ascii="Times New Roman" w:eastAsia="Times New Roman" w:hAnsi="Times New Roman"/>
          <w:color w:val="333333"/>
          <w:sz w:val="27"/>
          <w:szCs w:val="27"/>
          <w:lang w:eastAsia="ru-RU"/>
        </w:rPr>
      </w:pPr>
      <w:r w:rsidRPr="005D7294">
        <w:rPr>
          <w:rFonts w:ascii="Times New Roman" w:eastAsia="Times New Roman" w:hAnsi="Times New Roman"/>
          <w:color w:val="333333"/>
          <w:sz w:val="27"/>
          <w:szCs w:val="27"/>
          <w:lang w:eastAsia="ru-RU"/>
        </w:rPr>
        <w:t> </w:t>
      </w:r>
      <w:r w:rsidRPr="005D7294">
        <w:rPr>
          <w:rFonts w:ascii="Times New Roman" w:eastAsia="Times New Roman" w:hAnsi="Times New Roman"/>
          <w:iCs/>
          <w:color w:val="333333"/>
          <w:sz w:val="27"/>
          <w:szCs w:val="27"/>
          <w:lang w:eastAsia="ru-RU"/>
        </w:rPr>
        <w:t xml:space="preserve">Художественные изделия из берёсты (1) оригинальный вид народного творчества. Берёста привлекала внимание народных умельцев тем (2) что при обработке она сохраняла все свои свойства. Берёста (3) как материал для бытовых изделий привлекала народных мастеров с давних пор. Кузовки (4) короба для муки и мёда (5) лукошки и </w:t>
      </w:r>
      <w:proofErr w:type="spellStart"/>
      <w:r w:rsidRPr="005D7294">
        <w:rPr>
          <w:rFonts w:ascii="Times New Roman" w:eastAsia="Times New Roman" w:hAnsi="Times New Roman"/>
          <w:iCs/>
          <w:color w:val="333333"/>
          <w:sz w:val="27"/>
          <w:szCs w:val="27"/>
          <w:lang w:eastAsia="ru-RU"/>
        </w:rPr>
        <w:t>пастушечьи</w:t>
      </w:r>
      <w:proofErr w:type="spellEnd"/>
      <w:r w:rsidRPr="005D7294">
        <w:rPr>
          <w:rFonts w:ascii="Times New Roman" w:eastAsia="Times New Roman" w:hAnsi="Times New Roman"/>
          <w:iCs/>
          <w:color w:val="333333"/>
          <w:sz w:val="27"/>
          <w:szCs w:val="27"/>
          <w:lang w:eastAsia="ru-RU"/>
        </w:rPr>
        <w:t xml:space="preserve"> рожки (6) </w:t>
      </w:r>
      <w:proofErr w:type="spellStart"/>
      <w:r w:rsidRPr="005D7294">
        <w:rPr>
          <w:rFonts w:ascii="Times New Roman" w:eastAsia="Times New Roman" w:hAnsi="Times New Roman"/>
          <w:iCs/>
          <w:color w:val="333333"/>
          <w:sz w:val="27"/>
          <w:szCs w:val="27"/>
          <w:lang w:eastAsia="ru-RU"/>
        </w:rPr>
        <w:t>канатыдля</w:t>
      </w:r>
      <w:proofErr w:type="spellEnd"/>
      <w:r w:rsidRPr="005D7294">
        <w:rPr>
          <w:rFonts w:ascii="Times New Roman" w:eastAsia="Times New Roman" w:hAnsi="Times New Roman"/>
          <w:iCs/>
          <w:color w:val="333333"/>
          <w:sz w:val="27"/>
          <w:szCs w:val="27"/>
          <w:lang w:eastAsia="ru-RU"/>
        </w:rPr>
        <w:t xml:space="preserve"> рыболовных снастей и солонки (7) всё это делалось из берёсты.</w:t>
      </w:r>
      <w:r w:rsidR="006B0D32" w:rsidRPr="005D7294">
        <w:rPr>
          <w:rFonts w:ascii="Times New Roman" w:eastAsia="Times New Roman" w:hAnsi="Times New Roman"/>
          <w:iCs/>
          <w:color w:val="333333"/>
          <w:sz w:val="27"/>
          <w:szCs w:val="27"/>
          <w:lang w:eastAsia="ru-RU"/>
        </w:rPr>
        <w:t xml:space="preserve"> </w:t>
      </w:r>
      <w:r w:rsidRPr="005D7294">
        <w:rPr>
          <w:rFonts w:ascii="Times New Roman" w:eastAsia="Times New Roman" w:hAnsi="Times New Roman"/>
          <w:iCs/>
          <w:color w:val="333333"/>
          <w:sz w:val="27"/>
          <w:szCs w:val="27"/>
          <w:lang w:eastAsia="ru-RU"/>
        </w:rPr>
        <w:t>А в строительстве берёсту использовали (8) в качестве изолятора</w:t>
      </w:r>
      <w:r w:rsidR="006B0D32">
        <w:rPr>
          <w:rFonts w:ascii="Times New Roman" w:eastAsia="Times New Roman" w:hAnsi="Times New Roman"/>
          <w:iCs/>
          <w:color w:val="333333"/>
          <w:sz w:val="27"/>
          <w:szCs w:val="27"/>
          <w:lang w:eastAsia="ru-RU"/>
        </w:rPr>
        <w:t xml:space="preserve"> </w:t>
      </w:r>
      <w:r w:rsidRPr="005D7294">
        <w:rPr>
          <w:rFonts w:ascii="Times New Roman" w:eastAsia="Times New Roman" w:hAnsi="Times New Roman"/>
          <w:iCs/>
          <w:color w:val="333333"/>
          <w:sz w:val="27"/>
          <w:szCs w:val="27"/>
          <w:lang w:eastAsia="ru-RU"/>
        </w:rPr>
        <w:t>от сырости. Благодаря водонепроницаемости и антисептическим свойствам берёста (9) предохраняла дерево от гниения.</w:t>
      </w:r>
    </w:p>
    <w:p w:rsidR="005D7294" w:rsidRDefault="005D7294" w:rsidP="008D6089">
      <w:pPr>
        <w:spacing w:line="360" w:lineRule="auto"/>
        <w:jc w:val="both"/>
        <w:rPr>
          <w:rFonts w:ascii="Times New Roman" w:eastAsiaTheme="minorHAnsi" w:hAnsi="Times New Roman"/>
          <w:b/>
          <w:i/>
          <w:color w:val="000000" w:themeColor="text1"/>
          <w:sz w:val="28"/>
          <w:szCs w:val="28"/>
          <w:u w:val="single"/>
        </w:rPr>
      </w:pPr>
    </w:p>
    <w:p w:rsidR="008D6089" w:rsidRDefault="008D6089" w:rsidP="008D6089">
      <w:pPr>
        <w:spacing w:line="360" w:lineRule="auto"/>
        <w:jc w:val="both"/>
        <w:rPr>
          <w:rFonts w:ascii="Times New Roman" w:eastAsiaTheme="minorHAnsi" w:hAnsi="Times New Roman"/>
          <w:b/>
          <w:i/>
          <w:color w:val="000000" w:themeColor="text1"/>
          <w:sz w:val="28"/>
          <w:szCs w:val="28"/>
          <w:u w:val="single"/>
        </w:rPr>
      </w:pPr>
      <w:r w:rsidRPr="00867444">
        <w:rPr>
          <w:rFonts w:ascii="Times New Roman" w:eastAsiaTheme="minorHAnsi" w:hAnsi="Times New Roman"/>
          <w:b/>
          <w:i/>
          <w:color w:val="000000" w:themeColor="text1"/>
          <w:sz w:val="28"/>
          <w:szCs w:val="28"/>
          <w:u w:val="single"/>
        </w:rPr>
        <w:lastRenderedPageBreak/>
        <w:t xml:space="preserve">Задание </w:t>
      </w:r>
      <w:r>
        <w:rPr>
          <w:rFonts w:ascii="Times New Roman" w:eastAsiaTheme="minorHAnsi" w:hAnsi="Times New Roman"/>
          <w:b/>
          <w:i/>
          <w:color w:val="000000" w:themeColor="text1"/>
          <w:sz w:val="28"/>
          <w:szCs w:val="28"/>
          <w:u w:val="single"/>
        </w:rPr>
        <w:t>6</w:t>
      </w:r>
    </w:p>
    <w:p w:rsidR="006B0D32" w:rsidRPr="006B0D32" w:rsidRDefault="006B0D32" w:rsidP="006B0D32">
      <w:pPr>
        <w:spacing w:line="360" w:lineRule="auto"/>
        <w:jc w:val="both"/>
        <w:rPr>
          <w:rFonts w:ascii="Times New Roman" w:hAnsi="Times New Roman"/>
          <w:sz w:val="28"/>
          <w:szCs w:val="28"/>
        </w:rPr>
      </w:pPr>
      <w:r w:rsidRPr="006B0D32">
        <w:rPr>
          <w:rFonts w:ascii="Times New Roman" w:hAnsi="Times New Roman"/>
          <w:b/>
          <w:sz w:val="28"/>
          <w:szCs w:val="28"/>
        </w:rPr>
        <w:t>Расставьте знаки препинания</w:t>
      </w:r>
      <w:r w:rsidRPr="006B0D32">
        <w:rPr>
          <w:rFonts w:ascii="Times New Roman" w:hAnsi="Times New Roman"/>
          <w:sz w:val="28"/>
          <w:szCs w:val="28"/>
        </w:rPr>
        <w:t xml:space="preserve">. Укажите цифры, на месте которых должны стоять </w:t>
      </w:r>
      <w:r w:rsidRPr="006B0D32">
        <w:rPr>
          <w:rFonts w:ascii="Times New Roman" w:hAnsi="Times New Roman"/>
          <w:b/>
          <w:sz w:val="28"/>
          <w:szCs w:val="28"/>
        </w:rPr>
        <w:t>кавычки</w:t>
      </w:r>
      <w:r w:rsidRPr="006B0D32">
        <w:rPr>
          <w:rFonts w:ascii="Times New Roman" w:hAnsi="Times New Roman"/>
          <w:sz w:val="28"/>
          <w:szCs w:val="28"/>
        </w:rPr>
        <w:t>.</w:t>
      </w:r>
    </w:p>
    <w:p w:rsidR="008D6089" w:rsidRDefault="006B0D32" w:rsidP="006B0D32">
      <w:pPr>
        <w:spacing w:line="360" w:lineRule="auto"/>
        <w:jc w:val="both"/>
        <w:rPr>
          <w:rFonts w:ascii="Times New Roman" w:hAnsi="Times New Roman"/>
          <w:sz w:val="28"/>
          <w:szCs w:val="28"/>
        </w:rPr>
      </w:pPr>
      <w:r w:rsidRPr="006B0D32">
        <w:rPr>
          <w:rFonts w:ascii="Times New Roman" w:hAnsi="Times New Roman"/>
          <w:sz w:val="28"/>
          <w:szCs w:val="28"/>
        </w:rPr>
        <w:t>Единственный музей в России, где по древним чертежам воссоздают копии старинных русских судов и совершают на них дальние морские путешествия, моделируя по примеру Тура Хейердала старинные маршруты, называется (1) Полярный Одиссей (2) и находится в (3) Петрозаводске (4). Об этом уникальном месте говорят: (5) Это музей без границ (6). Главные экспонаты музея – это действующие копии исторических деревянных парусных кораблей, которые представляют на различных морских фестивалях (7) Россию (8).</w:t>
      </w:r>
    </w:p>
    <w:p w:rsidR="00B143D4" w:rsidRPr="00D00EC1" w:rsidRDefault="00B143D4" w:rsidP="00B143D4">
      <w:pPr>
        <w:spacing w:line="240" w:lineRule="auto"/>
        <w:jc w:val="both"/>
        <w:rPr>
          <w:rFonts w:ascii="Times New Roman" w:hAnsi="Times New Roman"/>
          <w:b/>
          <w:sz w:val="28"/>
          <w:szCs w:val="28"/>
        </w:rPr>
      </w:pPr>
      <w:r w:rsidRPr="00D00EC1">
        <w:rPr>
          <w:rFonts w:ascii="Times New Roman" w:eastAsiaTheme="minorHAnsi" w:hAnsi="Times New Roman"/>
          <w:b/>
          <w:sz w:val="28"/>
          <w:szCs w:val="28"/>
        </w:rPr>
        <w:t xml:space="preserve">  </w:t>
      </w:r>
    </w:p>
    <w:p w:rsidR="00B143D4" w:rsidRDefault="00B143D4" w:rsidP="006B0D32">
      <w:pPr>
        <w:spacing w:line="360" w:lineRule="auto"/>
        <w:jc w:val="both"/>
        <w:rPr>
          <w:rFonts w:ascii="Times New Roman" w:hAnsi="Times New Roman"/>
          <w:sz w:val="28"/>
          <w:szCs w:val="28"/>
        </w:rPr>
      </w:pPr>
    </w:p>
    <w:p w:rsidR="006B0D32" w:rsidRDefault="006B0D32" w:rsidP="006B0D32">
      <w:pPr>
        <w:spacing w:line="360" w:lineRule="auto"/>
        <w:jc w:val="both"/>
        <w:rPr>
          <w:rFonts w:ascii="Times New Roman" w:eastAsiaTheme="minorHAnsi" w:hAnsi="Times New Roman"/>
          <w:b/>
          <w:i/>
          <w:color w:val="000000" w:themeColor="text1"/>
          <w:sz w:val="28"/>
          <w:szCs w:val="28"/>
          <w:u w:val="single"/>
        </w:rPr>
      </w:pPr>
      <w:r w:rsidRPr="00867444">
        <w:rPr>
          <w:rFonts w:ascii="Times New Roman" w:eastAsiaTheme="minorHAnsi" w:hAnsi="Times New Roman"/>
          <w:b/>
          <w:i/>
          <w:color w:val="000000" w:themeColor="text1"/>
          <w:sz w:val="28"/>
          <w:szCs w:val="28"/>
          <w:u w:val="single"/>
        </w:rPr>
        <w:t xml:space="preserve">Задание </w:t>
      </w:r>
      <w:r>
        <w:rPr>
          <w:rFonts w:ascii="Times New Roman" w:eastAsiaTheme="minorHAnsi" w:hAnsi="Times New Roman"/>
          <w:b/>
          <w:i/>
          <w:color w:val="000000" w:themeColor="text1"/>
          <w:sz w:val="28"/>
          <w:szCs w:val="28"/>
          <w:u w:val="single"/>
        </w:rPr>
        <w:t>7</w:t>
      </w:r>
    </w:p>
    <w:p w:rsidR="006B0D32" w:rsidRPr="006B0D32" w:rsidRDefault="006B0D32" w:rsidP="006B0D32">
      <w:pPr>
        <w:spacing w:after="0" w:line="360" w:lineRule="auto"/>
        <w:jc w:val="both"/>
        <w:rPr>
          <w:rFonts w:ascii="Times New Roman" w:eastAsia="Times New Roman" w:hAnsi="Times New Roman"/>
          <w:color w:val="333333"/>
          <w:sz w:val="28"/>
          <w:szCs w:val="28"/>
          <w:lang w:eastAsia="ru-RU"/>
        </w:rPr>
      </w:pPr>
      <w:r w:rsidRPr="006B0D32">
        <w:rPr>
          <w:rFonts w:ascii="Times New Roman" w:eastAsia="Times New Roman" w:hAnsi="Times New Roman"/>
          <w:b/>
          <w:bCs/>
          <w:color w:val="333333"/>
          <w:sz w:val="28"/>
          <w:szCs w:val="28"/>
          <w:lang w:eastAsia="ru-RU"/>
        </w:rPr>
        <w:t>Расставьте знаки препинания.</w:t>
      </w:r>
      <w:r w:rsidRPr="006B0D32">
        <w:rPr>
          <w:rFonts w:ascii="Times New Roman" w:eastAsia="Times New Roman" w:hAnsi="Times New Roman"/>
          <w:color w:val="333333"/>
          <w:sz w:val="28"/>
          <w:szCs w:val="28"/>
          <w:lang w:eastAsia="ru-RU"/>
        </w:rPr>
        <w:t> Укажите цифры, на месте которых должно стоять </w:t>
      </w:r>
      <w:r w:rsidRPr="006B0D32">
        <w:rPr>
          <w:rFonts w:ascii="Times New Roman" w:eastAsia="Times New Roman" w:hAnsi="Times New Roman"/>
          <w:b/>
          <w:bCs/>
          <w:color w:val="333333"/>
          <w:sz w:val="28"/>
          <w:szCs w:val="28"/>
          <w:lang w:eastAsia="ru-RU"/>
        </w:rPr>
        <w:t>двоеточие</w:t>
      </w:r>
      <w:r w:rsidRPr="006B0D32">
        <w:rPr>
          <w:rFonts w:ascii="Times New Roman" w:eastAsia="Times New Roman" w:hAnsi="Times New Roman"/>
          <w:color w:val="333333"/>
          <w:sz w:val="28"/>
          <w:szCs w:val="28"/>
          <w:lang w:eastAsia="ru-RU"/>
        </w:rPr>
        <w:t>.</w:t>
      </w:r>
    </w:p>
    <w:p w:rsidR="006B0D32" w:rsidRPr="006B0D32" w:rsidRDefault="006B0D32" w:rsidP="006B0D32">
      <w:pPr>
        <w:spacing w:after="0" w:line="360" w:lineRule="auto"/>
        <w:jc w:val="both"/>
        <w:rPr>
          <w:rFonts w:ascii="Times New Roman" w:eastAsia="Times New Roman" w:hAnsi="Times New Roman"/>
          <w:color w:val="333333"/>
          <w:sz w:val="28"/>
          <w:szCs w:val="28"/>
          <w:lang w:eastAsia="ru-RU"/>
        </w:rPr>
      </w:pPr>
      <w:r w:rsidRPr="006B0D32">
        <w:rPr>
          <w:rFonts w:ascii="Times New Roman" w:eastAsia="Times New Roman" w:hAnsi="Times New Roman"/>
          <w:iCs/>
          <w:color w:val="333333"/>
          <w:sz w:val="28"/>
          <w:szCs w:val="28"/>
          <w:lang w:eastAsia="ru-RU"/>
        </w:rPr>
        <w:t xml:space="preserve"> Арбат уже давно стал главной туристической артерией Москвы (1) так как сюда стекаются гости </w:t>
      </w:r>
      <w:proofErr w:type="spellStart"/>
      <w:r w:rsidRPr="006B0D32">
        <w:rPr>
          <w:rFonts w:ascii="Times New Roman" w:eastAsia="Times New Roman" w:hAnsi="Times New Roman"/>
          <w:iCs/>
          <w:color w:val="333333"/>
          <w:sz w:val="28"/>
          <w:szCs w:val="28"/>
          <w:lang w:eastAsia="ru-RU"/>
        </w:rPr>
        <w:t>гóрода</w:t>
      </w:r>
      <w:proofErr w:type="spellEnd"/>
      <w:r w:rsidRPr="006B0D32">
        <w:rPr>
          <w:rFonts w:ascii="Times New Roman" w:eastAsia="Times New Roman" w:hAnsi="Times New Roman"/>
          <w:iCs/>
          <w:color w:val="333333"/>
          <w:sz w:val="28"/>
          <w:szCs w:val="28"/>
          <w:lang w:eastAsia="ru-RU"/>
        </w:rPr>
        <w:t xml:space="preserve"> со всех его концов. Пересекают Старый Арбат узкие переулки (2) Большой Афанасьевский (3) Староконюшенный (4) Калошин (5) </w:t>
      </w:r>
      <w:proofErr w:type="spellStart"/>
      <w:r w:rsidRPr="006B0D32">
        <w:rPr>
          <w:rFonts w:ascii="Times New Roman" w:eastAsia="Times New Roman" w:hAnsi="Times New Roman"/>
          <w:iCs/>
          <w:color w:val="333333"/>
          <w:sz w:val="28"/>
          <w:szCs w:val="28"/>
          <w:lang w:eastAsia="ru-RU"/>
        </w:rPr>
        <w:t>Кривоарбатский</w:t>
      </w:r>
      <w:proofErr w:type="spellEnd"/>
      <w:r w:rsidRPr="006B0D32">
        <w:rPr>
          <w:rFonts w:ascii="Times New Roman" w:eastAsia="Times New Roman" w:hAnsi="Times New Roman"/>
          <w:iCs/>
          <w:color w:val="333333"/>
          <w:sz w:val="28"/>
          <w:szCs w:val="28"/>
          <w:lang w:eastAsia="ru-RU"/>
        </w:rPr>
        <w:t xml:space="preserve"> (6) Денежный и т.д. Это своеобразное наследство от расположенных здесь мастерских ремесленников (7) а само название </w:t>
      </w:r>
      <w:proofErr w:type="spellStart"/>
      <w:r w:rsidRPr="006B0D32">
        <w:rPr>
          <w:rFonts w:ascii="Times New Roman" w:eastAsia="Times New Roman" w:hAnsi="Times New Roman"/>
          <w:iCs/>
          <w:color w:val="333333"/>
          <w:sz w:val="28"/>
          <w:szCs w:val="28"/>
          <w:lang w:eastAsia="ru-RU"/>
        </w:rPr>
        <w:t>Орбат</w:t>
      </w:r>
      <w:proofErr w:type="spellEnd"/>
      <w:r w:rsidRPr="006B0D32">
        <w:rPr>
          <w:rFonts w:ascii="Times New Roman" w:eastAsia="Times New Roman" w:hAnsi="Times New Roman"/>
          <w:iCs/>
          <w:color w:val="333333"/>
          <w:sz w:val="28"/>
          <w:szCs w:val="28"/>
          <w:lang w:eastAsia="ru-RU"/>
        </w:rPr>
        <w:t xml:space="preserve"> впервые упоминается в 1475 году (8) «Погорел </w:t>
      </w:r>
      <w:proofErr w:type="spellStart"/>
      <w:r w:rsidRPr="006B0D32">
        <w:rPr>
          <w:rFonts w:ascii="Times New Roman" w:eastAsia="Times New Roman" w:hAnsi="Times New Roman"/>
          <w:iCs/>
          <w:color w:val="333333"/>
          <w:sz w:val="28"/>
          <w:szCs w:val="28"/>
          <w:lang w:eastAsia="ru-RU"/>
        </w:rPr>
        <w:t>совсемна</w:t>
      </w:r>
      <w:proofErr w:type="spellEnd"/>
      <w:r w:rsidRPr="006B0D32">
        <w:rPr>
          <w:rFonts w:ascii="Times New Roman" w:eastAsia="Times New Roman" w:hAnsi="Times New Roman"/>
          <w:iCs/>
          <w:color w:val="333333"/>
          <w:sz w:val="28"/>
          <w:szCs w:val="28"/>
          <w:lang w:eastAsia="ru-RU"/>
        </w:rPr>
        <w:t xml:space="preserve"> </w:t>
      </w:r>
      <w:proofErr w:type="spellStart"/>
      <w:r w:rsidRPr="006B0D32">
        <w:rPr>
          <w:rFonts w:ascii="Times New Roman" w:eastAsia="Times New Roman" w:hAnsi="Times New Roman"/>
          <w:iCs/>
          <w:color w:val="333333"/>
          <w:sz w:val="28"/>
          <w:szCs w:val="28"/>
          <w:lang w:eastAsia="ru-RU"/>
        </w:rPr>
        <w:t>Орбате</w:t>
      </w:r>
      <w:proofErr w:type="spellEnd"/>
      <w:r w:rsidRPr="006B0D32">
        <w:rPr>
          <w:rFonts w:ascii="Times New Roman" w:eastAsia="Times New Roman" w:hAnsi="Times New Roman"/>
          <w:iCs/>
          <w:color w:val="333333"/>
          <w:sz w:val="28"/>
          <w:szCs w:val="28"/>
          <w:lang w:eastAsia="ru-RU"/>
        </w:rPr>
        <w:t xml:space="preserve"> Никифор Басенков».</w:t>
      </w:r>
    </w:p>
    <w:p w:rsidR="006B0D32" w:rsidRDefault="006B0D32" w:rsidP="006B0D32">
      <w:pPr>
        <w:spacing w:line="360" w:lineRule="auto"/>
        <w:jc w:val="both"/>
        <w:rPr>
          <w:rFonts w:ascii="Times New Roman" w:eastAsiaTheme="minorHAnsi" w:hAnsi="Times New Roman"/>
          <w:b/>
          <w:i/>
          <w:color w:val="000000" w:themeColor="text1"/>
          <w:sz w:val="28"/>
          <w:szCs w:val="28"/>
          <w:u w:val="single"/>
        </w:rPr>
      </w:pPr>
    </w:p>
    <w:p w:rsidR="006B0D32" w:rsidRDefault="006B0D32" w:rsidP="006B0D32">
      <w:pPr>
        <w:spacing w:line="360" w:lineRule="auto"/>
        <w:jc w:val="both"/>
        <w:rPr>
          <w:rFonts w:ascii="Times New Roman" w:eastAsiaTheme="minorHAnsi" w:hAnsi="Times New Roman"/>
          <w:b/>
          <w:i/>
          <w:color w:val="000000" w:themeColor="text1"/>
          <w:sz w:val="28"/>
          <w:szCs w:val="28"/>
          <w:u w:val="single"/>
        </w:rPr>
      </w:pPr>
      <w:r w:rsidRPr="00867444">
        <w:rPr>
          <w:rFonts w:ascii="Times New Roman" w:eastAsiaTheme="minorHAnsi" w:hAnsi="Times New Roman"/>
          <w:b/>
          <w:i/>
          <w:color w:val="000000" w:themeColor="text1"/>
          <w:sz w:val="28"/>
          <w:szCs w:val="28"/>
          <w:u w:val="single"/>
        </w:rPr>
        <w:t xml:space="preserve">Задание </w:t>
      </w:r>
      <w:r>
        <w:rPr>
          <w:rFonts w:ascii="Times New Roman" w:eastAsiaTheme="minorHAnsi" w:hAnsi="Times New Roman"/>
          <w:b/>
          <w:i/>
          <w:color w:val="000000" w:themeColor="text1"/>
          <w:sz w:val="28"/>
          <w:szCs w:val="28"/>
          <w:u w:val="single"/>
        </w:rPr>
        <w:t>8</w:t>
      </w:r>
    </w:p>
    <w:p w:rsidR="006B0D32" w:rsidRPr="006B0D32" w:rsidRDefault="006B0D32" w:rsidP="006B0D32">
      <w:pPr>
        <w:spacing w:after="0" w:line="360" w:lineRule="auto"/>
        <w:jc w:val="both"/>
        <w:rPr>
          <w:rFonts w:ascii="Times New Roman" w:eastAsia="Times New Roman" w:hAnsi="Times New Roman"/>
          <w:color w:val="333333"/>
          <w:sz w:val="28"/>
          <w:szCs w:val="28"/>
          <w:lang w:eastAsia="ru-RU"/>
        </w:rPr>
      </w:pPr>
      <w:r w:rsidRPr="006B0D32">
        <w:rPr>
          <w:rFonts w:ascii="Times New Roman" w:eastAsia="Times New Roman" w:hAnsi="Times New Roman"/>
          <w:b/>
          <w:bCs/>
          <w:color w:val="333333"/>
          <w:sz w:val="28"/>
          <w:szCs w:val="28"/>
          <w:lang w:eastAsia="ru-RU"/>
        </w:rPr>
        <w:t>Расставьте знаки препинания.</w:t>
      </w:r>
      <w:r w:rsidRPr="006B0D32">
        <w:rPr>
          <w:rFonts w:ascii="Times New Roman" w:eastAsia="Times New Roman" w:hAnsi="Times New Roman"/>
          <w:color w:val="333333"/>
          <w:sz w:val="28"/>
          <w:szCs w:val="28"/>
          <w:lang w:eastAsia="ru-RU"/>
        </w:rPr>
        <w:t> Укажите цифры, на месте которых должно стоять </w:t>
      </w:r>
      <w:r w:rsidRPr="006B0D32">
        <w:rPr>
          <w:rFonts w:ascii="Times New Roman" w:eastAsia="Times New Roman" w:hAnsi="Times New Roman"/>
          <w:b/>
          <w:bCs/>
          <w:color w:val="333333"/>
          <w:sz w:val="28"/>
          <w:szCs w:val="28"/>
          <w:lang w:eastAsia="ru-RU"/>
        </w:rPr>
        <w:t>двоеточие</w:t>
      </w:r>
      <w:r w:rsidRPr="006B0D32">
        <w:rPr>
          <w:rFonts w:ascii="Times New Roman" w:eastAsia="Times New Roman" w:hAnsi="Times New Roman"/>
          <w:color w:val="333333"/>
          <w:sz w:val="28"/>
          <w:szCs w:val="28"/>
          <w:lang w:eastAsia="ru-RU"/>
        </w:rPr>
        <w:t>.</w:t>
      </w:r>
    </w:p>
    <w:p w:rsidR="006B0D32" w:rsidRPr="006B0D32" w:rsidRDefault="006B0D32" w:rsidP="006B0D32">
      <w:pPr>
        <w:spacing w:after="0" w:line="360" w:lineRule="auto"/>
        <w:jc w:val="both"/>
        <w:rPr>
          <w:rFonts w:ascii="Times New Roman" w:eastAsia="Times New Roman" w:hAnsi="Times New Roman"/>
          <w:color w:val="333333"/>
          <w:sz w:val="28"/>
          <w:szCs w:val="28"/>
          <w:lang w:eastAsia="ru-RU"/>
        </w:rPr>
      </w:pPr>
      <w:r w:rsidRPr="006B0D32">
        <w:rPr>
          <w:rFonts w:ascii="Times New Roman" w:eastAsia="Times New Roman" w:hAnsi="Times New Roman"/>
          <w:iCs/>
          <w:color w:val="333333"/>
          <w:sz w:val="28"/>
          <w:szCs w:val="28"/>
          <w:lang w:eastAsia="ru-RU"/>
        </w:rPr>
        <w:t> В 1767 году Екатерина </w:t>
      </w:r>
      <w:r w:rsidRPr="006B0D32">
        <w:rPr>
          <w:rFonts w:ascii="Times New Roman" w:eastAsia="Times New Roman" w:hAnsi="Times New Roman"/>
          <w:iCs/>
          <w:color w:val="333333"/>
          <w:sz w:val="28"/>
          <w:szCs w:val="28"/>
          <w:lang w:val="en-US" w:eastAsia="ru-RU"/>
        </w:rPr>
        <w:t>II</w:t>
      </w:r>
      <w:r w:rsidRPr="006B0D32">
        <w:rPr>
          <w:rFonts w:ascii="Times New Roman" w:eastAsia="Times New Roman" w:hAnsi="Times New Roman"/>
          <w:iCs/>
          <w:color w:val="333333"/>
          <w:sz w:val="28"/>
          <w:szCs w:val="28"/>
          <w:lang w:eastAsia="ru-RU"/>
        </w:rPr>
        <w:t xml:space="preserve"> сообщала в письме к Н.И. Панину (1) «Мы вчера, ввечеру, сюда приехали и нашли город (2) который всячески может слыть столицею большого царства». Считается (3) что именно после визита государыни (4) Казань начала </w:t>
      </w:r>
      <w:r w:rsidRPr="006B0D32">
        <w:rPr>
          <w:rFonts w:ascii="Times New Roman" w:eastAsia="Times New Roman" w:hAnsi="Times New Roman"/>
          <w:iCs/>
          <w:color w:val="333333"/>
          <w:sz w:val="28"/>
          <w:szCs w:val="28"/>
          <w:lang w:eastAsia="ru-RU"/>
        </w:rPr>
        <w:lastRenderedPageBreak/>
        <w:t>развиваться семимильными шагами (5) строили церкви (6) заводы (7) учебные заведения (8) общественные учреждения и дома.</w:t>
      </w:r>
    </w:p>
    <w:p w:rsidR="00B143D4" w:rsidRPr="00D00EC1" w:rsidRDefault="00B143D4" w:rsidP="00B143D4">
      <w:pPr>
        <w:spacing w:line="240" w:lineRule="auto"/>
        <w:jc w:val="both"/>
        <w:rPr>
          <w:rFonts w:ascii="Times New Roman" w:hAnsi="Times New Roman"/>
          <w:b/>
          <w:sz w:val="28"/>
          <w:szCs w:val="28"/>
        </w:rPr>
      </w:pPr>
      <w:r w:rsidRPr="00D00EC1">
        <w:rPr>
          <w:rFonts w:ascii="Times New Roman" w:eastAsiaTheme="minorHAnsi" w:hAnsi="Times New Roman"/>
          <w:b/>
          <w:sz w:val="28"/>
          <w:szCs w:val="28"/>
        </w:rPr>
        <w:t xml:space="preserve">  </w:t>
      </w:r>
    </w:p>
    <w:p w:rsidR="008D6089" w:rsidRDefault="008D6089" w:rsidP="00DE2BED">
      <w:pPr>
        <w:spacing w:line="240" w:lineRule="auto"/>
        <w:jc w:val="both"/>
        <w:rPr>
          <w:rFonts w:ascii="Times New Roman" w:hAnsi="Times New Roman"/>
          <w:b/>
          <w:sz w:val="28"/>
          <w:szCs w:val="28"/>
        </w:rPr>
      </w:pPr>
    </w:p>
    <w:p w:rsidR="006B0D32" w:rsidRDefault="006B0D32" w:rsidP="006B0D32">
      <w:pPr>
        <w:spacing w:line="360" w:lineRule="auto"/>
        <w:jc w:val="both"/>
        <w:rPr>
          <w:rFonts w:ascii="Times New Roman" w:eastAsiaTheme="minorHAnsi" w:hAnsi="Times New Roman"/>
          <w:b/>
          <w:i/>
          <w:color w:val="000000" w:themeColor="text1"/>
          <w:sz w:val="28"/>
          <w:szCs w:val="28"/>
          <w:u w:val="single"/>
        </w:rPr>
      </w:pPr>
      <w:r w:rsidRPr="00867444">
        <w:rPr>
          <w:rFonts w:ascii="Times New Roman" w:eastAsiaTheme="minorHAnsi" w:hAnsi="Times New Roman"/>
          <w:b/>
          <w:i/>
          <w:color w:val="000000" w:themeColor="text1"/>
          <w:sz w:val="28"/>
          <w:szCs w:val="28"/>
          <w:u w:val="single"/>
        </w:rPr>
        <w:t xml:space="preserve">Задание </w:t>
      </w:r>
      <w:r>
        <w:rPr>
          <w:rFonts w:ascii="Times New Roman" w:eastAsiaTheme="minorHAnsi" w:hAnsi="Times New Roman"/>
          <w:b/>
          <w:i/>
          <w:color w:val="000000" w:themeColor="text1"/>
          <w:sz w:val="28"/>
          <w:szCs w:val="28"/>
          <w:u w:val="single"/>
        </w:rPr>
        <w:t>9</w:t>
      </w:r>
    </w:p>
    <w:p w:rsidR="006B0D32" w:rsidRPr="006B0D32" w:rsidRDefault="006B0D32" w:rsidP="006B0D32">
      <w:pPr>
        <w:spacing w:after="0" w:line="360" w:lineRule="auto"/>
        <w:jc w:val="both"/>
        <w:rPr>
          <w:rFonts w:ascii="Times New Roman" w:eastAsia="Times New Roman" w:hAnsi="Times New Roman"/>
          <w:color w:val="333333"/>
          <w:sz w:val="28"/>
          <w:szCs w:val="28"/>
          <w:lang w:eastAsia="ru-RU"/>
        </w:rPr>
      </w:pPr>
      <w:r w:rsidRPr="006B0D32">
        <w:rPr>
          <w:rFonts w:ascii="Times New Roman" w:eastAsia="Times New Roman" w:hAnsi="Times New Roman"/>
          <w:b/>
          <w:bCs/>
          <w:color w:val="333333"/>
          <w:sz w:val="28"/>
          <w:szCs w:val="28"/>
          <w:lang w:eastAsia="ru-RU"/>
        </w:rPr>
        <w:t>Расставьте знаки препинания.</w:t>
      </w:r>
      <w:r w:rsidRPr="006B0D32">
        <w:rPr>
          <w:rFonts w:ascii="Times New Roman" w:eastAsia="Times New Roman" w:hAnsi="Times New Roman"/>
          <w:color w:val="333333"/>
          <w:sz w:val="28"/>
          <w:szCs w:val="28"/>
          <w:lang w:eastAsia="ru-RU"/>
        </w:rPr>
        <w:t> Укажите цифры, на месте которых должны стоять </w:t>
      </w:r>
      <w:r w:rsidRPr="006B0D32">
        <w:rPr>
          <w:rFonts w:ascii="Times New Roman" w:eastAsia="Times New Roman" w:hAnsi="Times New Roman"/>
          <w:b/>
          <w:bCs/>
          <w:color w:val="333333"/>
          <w:sz w:val="28"/>
          <w:szCs w:val="28"/>
          <w:lang w:eastAsia="ru-RU"/>
        </w:rPr>
        <w:t>кавычки</w:t>
      </w:r>
      <w:r w:rsidRPr="006B0D32">
        <w:rPr>
          <w:rFonts w:ascii="Times New Roman" w:eastAsia="Times New Roman" w:hAnsi="Times New Roman"/>
          <w:color w:val="333333"/>
          <w:sz w:val="28"/>
          <w:szCs w:val="28"/>
          <w:lang w:eastAsia="ru-RU"/>
        </w:rPr>
        <w:t>.</w:t>
      </w:r>
    </w:p>
    <w:p w:rsidR="006B0D32" w:rsidRDefault="006B0D32" w:rsidP="006B0D32">
      <w:pPr>
        <w:spacing w:after="0" w:line="360" w:lineRule="auto"/>
        <w:jc w:val="both"/>
        <w:rPr>
          <w:rFonts w:ascii="Times New Roman" w:eastAsia="Times New Roman" w:hAnsi="Times New Roman"/>
          <w:iCs/>
          <w:color w:val="333333"/>
          <w:sz w:val="28"/>
          <w:szCs w:val="28"/>
          <w:lang w:eastAsia="ru-RU"/>
        </w:rPr>
      </w:pPr>
      <w:r w:rsidRPr="006B0D32">
        <w:rPr>
          <w:rFonts w:ascii="Times New Roman" w:eastAsia="Times New Roman" w:hAnsi="Times New Roman"/>
          <w:iCs/>
          <w:color w:val="333333"/>
          <w:sz w:val="28"/>
          <w:szCs w:val="28"/>
          <w:lang w:eastAsia="ru-RU"/>
        </w:rPr>
        <w:t> Болдинская усадьба, расположенная недалеко от (1) Нижнего Новгорода (2), привлекает к себе большое количество поклонников творчества</w:t>
      </w:r>
      <w:r w:rsidRPr="006B0D32">
        <w:rPr>
          <w:rFonts w:ascii="Times New Roman" w:eastAsia="Times New Roman" w:hAnsi="Times New Roman"/>
          <w:iCs/>
          <w:color w:val="333333"/>
          <w:sz w:val="28"/>
          <w:szCs w:val="28"/>
          <w:lang w:eastAsia="ru-RU"/>
        </w:rPr>
        <w:br/>
        <w:t xml:space="preserve">А.С. Пушкина. Несмотря на </w:t>
      </w:r>
      <w:proofErr w:type="gramStart"/>
      <w:r w:rsidRPr="006B0D32">
        <w:rPr>
          <w:rFonts w:ascii="Times New Roman" w:eastAsia="Times New Roman" w:hAnsi="Times New Roman"/>
          <w:iCs/>
          <w:color w:val="333333"/>
          <w:sz w:val="28"/>
          <w:szCs w:val="28"/>
          <w:lang w:eastAsia="ru-RU"/>
        </w:rPr>
        <w:t>то</w:t>
      </w:r>
      <w:proofErr w:type="gramEnd"/>
      <w:r w:rsidRPr="006B0D32">
        <w:rPr>
          <w:rFonts w:ascii="Times New Roman" w:eastAsia="Times New Roman" w:hAnsi="Times New Roman"/>
          <w:iCs/>
          <w:color w:val="333333"/>
          <w:sz w:val="28"/>
          <w:szCs w:val="28"/>
          <w:lang w:eastAsia="ru-RU"/>
        </w:rPr>
        <w:t xml:space="preserve"> что поэт побывал в родовом поместье всего лишь три раза, село вдохновило его на написание более 50 произведений, среди которых (3) Медный всадник (4), главы (5) Евгения Онегина (6). Недаром исследователи творчества Александра Сергеевича говорили о днях, которые поэт провёл здесь осенью 1830 года: (7) Это чудо болдинской осени (8).</w:t>
      </w:r>
    </w:p>
    <w:p w:rsidR="006B0D32" w:rsidRPr="006B0D32" w:rsidRDefault="006B0D32" w:rsidP="006B0D32">
      <w:pPr>
        <w:spacing w:after="0" w:line="360" w:lineRule="auto"/>
        <w:jc w:val="both"/>
        <w:rPr>
          <w:rFonts w:ascii="Times New Roman" w:eastAsia="Times New Roman" w:hAnsi="Times New Roman"/>
          <w:color w:val="333333"/>
          <w:sz w:val="28"/>
          <w:szCs w:val="28"/>
          <w:lang w:eastAsia="ru-RU"/>
        </w:rPr>
      </w:pPr>
    </w:p>
    <w:p w:rsidR="006B0D32" w:rsidRDefault="006B0D32" w:rsidP="006B0D32">
      <w:pPr>
        <w:spacing w:line="360" w:lineRule="auto"/>
        <w:jc w:val="both"/>
        <w:rPr>
          <w:rFonts w:ascii="Times New Roman" w:eastAsiaTheme="minorHAnsi" w:hAnsi="Times New Roman"/>
          <w:b/>
          <w:i/>
          <w:color w:val="000000" w:themeColor="text1"/>
          <w:sz w:val="28"/>
          <w:szCs w:val="28"/>
          <w:u w:val="single"/>
        </w:rPr>
      </w:pPr>
      <w:r w:rsidRPr="00867444">
        <w:rPr>
          <w:rFonts w:ascii="Times New Roman" w:eastAsiaTheme="minorHAnsi" w:hAnsi="Times New Roman"/>
          <w:b/>
          <w:i/>
          <w:color w:val="000000" w:themeColor="text1"/>
          <w:sz w:val="28"/>
          <w:szCs w:val="28"/>
          <w:u w:val="single"/>
        </w:rPr>
        <w:t xml:space="preserve">Задание </w:t>
      </w:r>
      <w:r>
        <w:rPr>
          <w:rFonts w:ascii="Times New Roman" w:eastAsiaTheme="minorHAnsi" w:hAnsi="Times New Roman"/>
          <w:b/>
          <w:i/>
          <w:color w:val="000000" w:themeColor="text1"/>
          <w:sz w:val="28"/>
          <w:szCs w:val="28"/>
          <w:u w:val="single"/>
        </w:rPr>
        <w:t>10</w:t>
      </w:r>
    </w:p>
    <w:p w:rsidR="006B0D32" w:rsidRPr="006B0D32" w:rsidRDefault="006B0D32" w:rsidP="006B0D32">
      <w:pPr>
        <w:spacing w:after="0" w:line="360" w:lineRule="auto"/>
        <w:jc w:val="both"/>
        <w:rPr>
          <w:rFonts w:ascii="Times New Roman" w:eastAsia="Times New Roman" w:hAnsi="Times New Roman"/>
          <w:color w:val="333333"/>
          <w:sz w:val="28"/>
          <w:szCs w:val="28"/>
          <w:lang w:eastAsia="ru-RU"/>
        </w:rPr>
      </w:pPr>
      <w:r w:rsidRPr="006B0D32">
        <w:rPr>
          <w:rFonts w:ascii="Times New Roman" w:eastAsia="Times New Roman" w:hAnsi="Times New Roman"/>
          <w:b/>
          <w:bCs/>
          <w:color w:val="333333"/>
          <w:sz w:val="28"/>
          <w:szCs w:val="28"/>
          <w:lang w:eastAsia="ru-RU"/>
        </w:rPr>
        <w:t>Расставьте знаки препинания.</w:t>
      </w:r>
      <w:r w:rsidRPr="006B0D32">
        <w:rPr>
          <w:rFonts w:ascii="Times New Roman" w:eastAsia="Times New Roman" w:hAnsi="Times New Roman"/>
          <w:color w:val="333333"/>
          <w:sz w:val="28"/>
          <w:szCs w:val="28"/>
          <w:lang w:eastAsia="ru-RU"/>
        </w:rPr>
        <w:t> Укажите цифры, на месте которых должно стоять </w:t>
      </w:r>
      <w:r w:rsidRPr="006B0D32">
        <w:rPr>
          <w:rFonts w:ascii="Times New Roman" w:eastAsia="Times New Roman" w:hAnsi="Times New Roman"/>
          <w:b/>
          <w:bCs/>
          <w:color w:val="333333"/>
          <w:sz w:val="28"/>
          <w:szCs w:val="28"/>
          <w:lang w:eastAsia="ru-RU"/>
        </w:rPr>
        <w:t>тире</w:t>
      </w:r>
      <w:r w:rsidRPr="006B0D32">
        <w:rPr>
          <w:rFonts w:ascii="Times New Roman" w:eastAsia="Times New Roman" w:hAnsi="Times New Roman"/>
          <w:color w:val="333333"/>
          <w:sz w:val="28"/>
          <w:szCs w:val="28"/>
          <w:lang w:eastAsia="ru-RU"/>
        </w:rPr>
        <w:t>.</w:t>
      </w:r>
    </w:p>
    <w:p w:rsidR="006B0D32" w:rsidRPr="006B0D32" w:rsidRDefault="006B0D32" w:rsidP="006B0D32">
      <w:pPr>
        <w:spacing w:after="0" w:line="360" w:lineRule="auto"/>
        <w:jc w:val="both"/>
        <w:rPr>
          <w:rFonts w:ascii="Times New Roman" w:eastAsia="Times New Roman" w:hAnsi="Times New Roman"/>
          <w:color w:val="333333"/>
          <w:sz w:val="28"/>
          <w:szCs w:val="28"/>
          <w:lang w:eastAsia="ru-RU"/>
        </w:rPr>
      </w:pPr>
      <w:r w:rsidRPr="006B0D32">
        <w:rPr>
          <w:rFonts w:ascii="Times New Roman" w:eastAsia="Times New Roman" w:hAnsi="Times New Roman"/>
          <w:iCs/>
          <w:color w:val="333333"/>
          <w:sz w:val="28"/>
          <w:szCs w:val="28"/>
          <w:lang w:eastAsia="ru-RU"/>
        </w:rPr>
        <w:t xml:space="preserve"> Башня </w:t>
      </w:r>
      <w:proofErr w:type="spellStart"/>
      <w:r w:rsidRPr="006B0D32">
        <w:rPr>
          <w:rFonts w:ascii="Times New Roman" w:eastAsia="Times New Roman" w:hAnsi="Times New Roman"/>
          <w:iCs/>
          <w:color w:val="333333"/>
          <w:sz w:val="28"/>
          <w:szCs w:val="28"/>
          <w:lang w:eastAsia="ru-RU"/>
        </w:rPr>
        <w:t>Сююмбике</w:t>
      </w:r>
      <w:proofErr w:type="spellEnd"/>
      <w:r w:rsidRPr="006B0D32">
        <w:rPr>
          <w:rFonts w:ascii="Times New Roman" w:eastAsia="Times New Roman" w:hAnsi="Times New Roman"/>
          <w:iCs/>
          <w:color w:val="333333"/>
          <w:sz w:val="28"/>
          <w:szCs w:val="28"/>
          <w:lang w:eastAsia="ru-RU"/>
        </w:rPr>
        <w:t xml:space="preserve"> (1) жемчужина казанского кремля и символ города. Кроме того (2) она известна (3) как выдающееся архитектурное сооружение. </w:t>
      </w:r>
      <w:proofErr w:type="spellStart"/>
      <w:r w:rsidRPr="006B0D32">
        <w:rPr>
          <w:rFonts w:ascii="Times New Roman" w:eastAsia="Times New Roman" w:hAnsi="Times New Roman"/>
          <w:iCs/>
          <w:color w:val="333333"/>
          <w:sz w:val="28"/>
          <w:szCs w:val="28"/>
          <w:lang w:eastAsia="ru-RU"/>
        </w:rPr>
        <w:t>Сююмбике</w:t>
      </w:r>
      <w:proofErr w:type="spellEnd"/>
      <w:r w:rsidRPr="006B0D32">
        <w:rPr>
          <w:rFonts w:ascii="Times New Roman" w:eastAsia="Times New Roman" w:hAnsi="Times New Roman"/>
          <w:iCs/>
          <w:color w:val="333333"/>
          <w:sz w:val="28"/>
          <w:szCs w:val="28"/>
          <w:lang w:eastAsia="ru-RU"/>
        </w:rPr>
        <w:t xml:space="preserve"> (4) одна из так называемых падающих башен. Примечательно (5) что высота её (6) составляет 58 метров (7) при этом она имеет сильный вертикальный наклон. Известный учёный Нияз </w:t>
      </w:r>
      <w:proofErr w:type="spellStart"/>
      <w:r w:rsidRPr="006B0D32">
        <w:rPr>
          <w:rFonts w:ascii="Times New Roman" w:eastAsia="Times New Roman" w:hAnsi="Times New Roman"/>
          <w:iCs/>
          <w:color w:val="333333"/>
          <w:sz w:val="28"/>
          <w:szCs w:val="28"/>
          <w:lang w:eastAsia="ru-RU"/>
        </w:rPr>
        <w:t>Халитов</w:t>
      </w:r>
      <w:proofErr w:type="spellEnd"/>
      <w:r w:rsidRPr="006B0D32">
        <w:rPr>
          <w:rFonts w:ascii="Times New Roman" w:eastAsia="Times New Roman" w:hAnsi="Times New Roman"/>
          <w:iCs/>
          <w:color w:val="333333"/>
          <w:sz w:val="28"/>
          <w:szCs w:val="28"/>
          <w:lang w:eastAsia="ru-RU"/>
        </w:rPr>
        <w:t xml:space="preserve"> писал (8) «Башня </w:t>
      </w:r>
      <w:proofErr w:type="spellStart"/>
      <w:r w:rsidRPr="006B0D32">
        <w:rPr>
          <w:rFonts w:ascii="Times New Roman" w:eastAsia="Times New Roman" w:hAnsi="Times New Roman"/>
          <w:iCs/>
          <w:color w:val="333333"/>
          <w:sz w:val="28"/>
          <w:szCs w:val="28"/>
          <w:lang w:eastAsia="ru-RU"/>
        </w:rPr>
        <w:t>Сююмбике</w:t>
      </w:r>
      <w:proofErr w:type="spellEnd"/>
      <w:r w:rsidRPr="006B0D32">
        <w:rPr>
          <w:rFonts w:ascii="Times New Roman" w:eastAsia="Times New Roman" w:hAnsi="Times New Roman"/>
          <w:iCs/>
          <w:color w:val="333333"/>
          <w:sz w:val="28"/>
          <w:szCs w:val="28"/>
          <w:lang w:eastAsia="ru-RU"/>
        </w:rPr>
        <w:t xml:space="preserve"> закладывалась в большой спешке (9) что впоследствии и послужило причиной её наклона в северо-восточном направлении».</w:t>
      </w:r>
    </w:p>
    <w:p w:rsidR="001069F9" w:rsidRPr="00D00EC1" w:rsidRDefault="001069F9" w:rsidP="001069F9">
      <w:pPr>
        <w:spacing w:line="240" w:lineRule="auto"/>
        <w:jc w:val="both"/>
        <w:rPr>
          <w:rFonts w:ascii="Times New Roman" w:hAnsi="Times New Roman"/>
          <w:b/>
          <w:sz w:val="28"/>
          <w:szCs w:val="28"/>
        </w:rPr>
      </w:pPr>
      <w:r w:rsidRPr="00D00EC1">
        <w:rPr>
          <w:rFonts w:ascii="Times New Roman" w:eastAsiaTheme="minorHAnsi" w:hAnsi="Times New Roman"/>
          <w:b/>
          <w:sz w:val="28"/>
          <w:szCs w:val="28"/>
        </w:rPr>
        <w:t xml:space="preserve">  </w:t>
      </w:r>
    </w:p>
    <w:p w:rsidR="006B0D32" w:rsidRDefault="006B0D32" w:rsidP="006B0D32">
      <w:pPr>
        <w:spacing w:line="360" w:lineRule="auto"/>
        <w:jc w:val="both"/>
        <w:rPr>
          <w:rFonts w:ascii="Times New Roman" w:eastAsiaTheme="minorHAnsi" w:hAnsi="Times New Roman"/>
          <w:b/>
          <w:i/>
          <w:color w:val="000000" w:themeColor="text1"/>
          <w:sz w:val="28"/>
          <w:szCs w:val="28"/>
          <w:u w:val="single"/>
        </w:rPr>
      </w:pPr>
    </w:p>
    <w:p w:rsidR="008D6089" w:rsidRDefault="008D6089" w:rsidP="00DE2BED">
      <w:pPr>
        <w:spacing w:line="240" w:lineRule="auto"/>
        <w:jc w:val="both"/>
        <w:rPr>
          <w:rFonts w:ascii="Times New Roman" w:hAnsi="Times New Roman"/>
          <w:b/>
          <w:sz w:val="28"/>
          <w:szCs w:val="28"/>
        </w:rPr>
      </w:pPr>
    </w:p>
    <w:p w:rsidR="008D6089" w:rsidRDefault="008D6089" w:rsidP="00DE2BED">
      <w:pPr>
        <w:spacing w:line="240" w:lineRule="auto"/>
        <w:jc w:val="both"/>
        <w:rPr>
          <w:rFonts w:ascii="Times New Roman" w:hAnsi="Times New Roman"/>
          <w:b/>
          <w:sz w:val="28"/>
          <w:szCs w:val="28"/>
        </w:rPr>
      </w:pPr>
    </w:p>
    <w:p w:rsidR="008D6089" w:rsidRDefault="00E965AA" w:rsidP="00DE2BED">
      <w:pPr>
        <w:spacing w:line="240" w:lineRule="auto"/>
        <w:jc w:val="both"/>
        <w:rPr>
          <w:rFonts w:ascii="Times New Roman" w:hAnsi="Times New Roman"/>
          <w:b/>
          <w:sz w:val="36"/>
          <w:szCs w:val="36"/>
        </w:rPr>
      </w:pPr>
      <w:r w:rsidRPr="006F1777">
        <w:rPr>
          <w:rFonts w:ascii="Times New Roman" w:hAnsi="Times New Roman"/>
          <w:b/>
          <w:sz w:val="36"/>
          <w:szCs w:val="36"/>
        </w:rPr>
        <w:t xml:space="preserve">Контрольные задания (ОГЭ – задание </w:t>
      </w:r>
      <w:proofErr w:type="gramStart"/>
      <w:r w:rsidR="006B0D32">
        <w:rPr>
          <w:rFonts w:ascii="Times New Roman" w:hAnsi="Times New Roman"/>
          <w:b/>
          <w:sz w:val="36"/>
          <w:szCs w:val="36"/>
        </w:rPr>
        <w:t>5</w:t>
      </w:r>
      <w:r w:rsidRPr="006F1777">
        <w:rPr>
          <w:rFonts w:ascii="Times New Roman" w:hAnsi="Times New Roman"/>
          <w:b/>
          <w:sz w:val="36"/>
          <w:szCs w:val="36"/>
        </w:rPr>
        <w:t xml:space="preserve"> )</w:t>
      </w:r>
      <w:proofErr w:type="gramEnd"/>
    </w:p>
    <w:p w:rsidR="006B0D32" w:rsidRDefault="006B0D32" w:rsidP="00DE2BED">
      <w:pPr>
        <w:spacing w:line="240" w:lineRule="auto"/>
        <w:jc w:val="both"/>
        <w:rPr>
          <w:rFonts w:ascii="Times New Roman" w:hAnsi="Times New Roman"/>
          <w:b/>
          <w:sz w:val="36"/>
          <w:szCs w:val="36"/>
        </w:rPr>
      </w:pPr>
    </w:p>
    <w:p w:rsidR="006B0D32" w:rsidRDefault="006B0D32" w:rsidP="006B0D32">
      <w:pPr>
        <w:spacing w:line="360" w:lineRule="auto"/>
        <w:jc w:val="both"/>
        <w:rPr>
          <w:rFonts w:ascii="Times New Roman" w:eastAsiaTheme="minorHAnsi" w:hAnsi="Times New Roman"/>
          <w:color w:val="000000" w:themeColor="text1"/>
          <w:sz w:val="28"/>
          <w:szCs w:val="28"/>
        </w:rPr>
      </w:pPr>
      <w:r w:rsidRPr="006F7B80">
        <w:rPr>
          <w:rFonts w:ascii="Times New Roman" w:hAnsi="Times New Roman"/>
          <w:b/>
          <w:bCs/>
          <w:color w:val="333333"/>
          <w:sz w:val="28"/>
          <w:szCs w:val="28"/>
          <w:shd w:val="clear" w:color="auto" w:fill="FFFFFF"/>
        </w:rPr>
        <w:t>Расставьте знаки препинания.</w:t>
      </w:r>
      <w:r w:rsidRPr="006F7B80">
        <w:rPr>
          <w:rFonts w:ascii="Times New Roman" w:hAnsi="Times New Roman"/>
          <w:color w:val="333333"/>
          <w:sz w:val="28"/>
          <w:szCs w:val="28"/>
          <w:shd w:val="clear" w:color="auto" w:fill="FFFFFF"/>
        </w:rPr>
        <w:t> Укажите цифры, на месте которых должно стоять </w:t>
      </w:r>
      <w:r>
        <w:rPr>
          <w:rFonts w:ascii="Times New Roman" w:hAnsi="Times New Roman"/>
          <w:color w:val="333333"/>
          <w:sz w:val="28"/>
          <w:szCs w:val="28"/>
          <w:shd w:val="clear" w:color="auto" w:fill="FFFFFF"/>
        </w:rPr>
        <w:t>…… (</w:t>
      </w:r>
      <w:r w:rsidRPr="006F7B80">
        <w:rPr>
          <w:rFonts w:ascii="Times New Roman" w:hAnsi="Times New Roman"/>
          <w:b/>
          <w:bCs/>
          <w:color w:val="333333"/>
          <w:sz w:val="28"/>
          <w:szCs w:val="28"/>
          <w:shd w:val="clear" w:color="auto" w:fill="FFFFFF"/>
        </w:rPr>
        <w:t>тире</w:t>
      </w:r>
      <w:r>
        <w:rPr>
          <w:rFonts w:ascii="Times New Roman" w:hAnsi="Times New Roman"/>
          <w:color w:val="333333"/>
          <w:sz w:val="28"/>
          <w:szCs w:val="28"/>
          <w:shd w:val="clear" w:color="auto" w:fill="FFFFFF"/>
        </w:rPr>
        <w:t xml:space="preserve">, </w:t>
      </w:r>
      <w:r w:rsidRPr="006B0D32">
        <w:rPr>
          <w:rFonts w:ascii="Times New Roman" w:hAnsi="Times New Roman"/>
          <w:b/>
          <w:color w:val="333333"/>
          <w:sz w:val="28"/>
          <w:szCs w:val="28"/>
          <w:shd w:val="clear" w:color="auto" w:fill="FFFFFF"/>
        </w:rPr>
        <w:t>кавычки, запятая, двоеточие)</w:t>
      </w:r>
    </w:p>
    <w:p w:rsidR="00E965AA" w:rsidRDefault="00E965AA" w:rsidP="00DE2BED">
      <w:pPr>
        <w:spacing w:line="240" w:lineRule="auto"/>
        <w:jc w:val="both"/>
        <w:rPr>
          <w:rFonts w:ascii="Times New Roman" w:hAnsi="Times New Roman"/>
          <w:b/>
          <w:sz w:val="28"/>
          <w:szCs w:val="28"/>
        </w:rPr>
      </w:pPr>
      <w:r>
        <w:rPr>
          <w:rFonts w:ascii="Times New Roman" w:hAnsi="Times New Roman"/>
          <w:b/>
          <w:sz w:val="28"/>
          <w:szCs w:val="28"/>
        </w:rPr>
        <w:t>5 заданий на соответствие</w:t>
      </w:r>
    </w:p>
    <w:p w:rsidR="008D6089" w:rsidRDefault="00E965AA" w:rsidP="0058458D">
      <w:pPr>
        <w:spacing w:line="360" w:lineRule="auto"/>
        <w:jc w:val="both"/>
        <w:rPr>
          <w:rFonts w:ascii="Times New Roman" w:hAnsi="Times New Roman"/>
          <w:sz w:val="28"/>
          <w:szCs w:val="28"/>
        </w:rPr>
      </w:pPr>
      <w:r>
        <w:rPr>
          <w:rFonts w:ascii="Times New Roman" w:hAnsi="Times New Roman"/>
          <w:b/>
          <w:sz w:val="28"/>
          <w:szCs w:val="28"/>
        </w:rPr>
        <w:t xml:space="preserve"> </w:t>
      </w:r>
      <w:proofErr w:type="gramStart"/>
      <w:r w:rsidRPr="00E965AA">
        <w:rPr>
          <w:rFonts w:ascii="Times New Roman" w:hAnsi="Times New Roman"/>
          <w:sz w:val="28"/>
          <w:szCs w:val="28"/>
        </w:rPr>
        <w:t>( оценка</w:t>
      </w:r>
      <w:proofErr w:type="gramEnd"/>
      <w:r w:rsidRPr="00E965AA">
        <w:rPr>
          <w:rFonts w:ascii="Times New Roman" w:hAnsi="Times New Roman"/>
          <w:sz w:val="28"/>
          <w:szCs w:val="28"/>
        </w:rPr>
        <w:t xml:space="preserve"> – «отлично» –</w:t>
      </w:r>
      <w:r w:rsidR="006B0D32">
        <w:rPr>
          <w:rFonts w:ascii="Times New Roman" w:hAnsi="Times New Roman"/>
          <w:sz w:val="28"/>
          <w:szCs w:val="28"/>
        </w:rPr>
        <w:t xml:space="preserve"> </w:t>
      </w:r>
      <w:r w:rsidRPr="00E965AA">
        <w:rPr>
          <w:rFonts w:ascii="Times New Roman" w:hAnsi="Times New Roman"/>
          <w:sz w:val="28"/>
          <w:szCs w:val="28"/>
        </w:rPr>
        <w:t xml:space="preserve"> </w:t>
      </w:r>
      <w:r w:rsidR="006B0D32">
        <w:rPr>
          <w:rFonts w:ascii="Times New Roman" w:hAnsi="Times New Roman"/>
          <w:sz w:val="28"/>
          <w:szCs w:val="28"/>
        </w:rPr>
        <w:t xml:space="preserve">10 </w:t>
      </w:r>
      <w:r w:rsidRPr="00E965AA">
        <w:rPr>
          <w:rFonts w:ascii="Times New Roman" w:hAnsi="Times New Roman"/>
          <w:sz w:val="28"/>
          <w:szCs w:val="28"/>
        </w:rPr>
        <w:t xml:space="preserve"> правильных ответа на задания,  «хорошо»  </w:t>
      </w:r>
      <w:r w:rsidR="006B0D32">
        <w:rPr>
          <w:rFonts w:ascii="Times New Roman" w:hAnsi="Times New Roman"/>
          <w:sz w:val="28"/>
          <w:szCs w:val="28"/>
        </w:rPr>
        <w:t xml:space="preserve">- </w:t>
      </w:r>
      <w:r w:rsidR="0058458D">
        <w:rPr>
          <w:rFonts w:ascii="Times New Roman" w:hAnsi="Times New Roman"/>
          <w:sz w:val="28"/>
          <w:szCs w:val="28"/>
        </w:rPr>
        <w:t>8-9</w:t>
      </w:r>
      <w:r w:rsidR="006B0D32">
        <w:rPr>
          <w:rFonts w:ascii="Times New Roman" w:hAnsi="Times New Roman"/>
          <w:sz w:val="28"/>
          <w:szCs w:val="28"/>
        </w:rPr>
        <w:t xml:space="preserve"> </w:t>
      </w:r>
      <w:r w:rsidRPr="00E965AA">
        <w:rPr>
          <w:rFonts w:ascii="Times New Roman" w:hAnsi="Times New Roman"/>
          <w:sz w:val="28"/>
          <w:szCs w:val="28"/>
        </w:rPr>
        <w:t>правильных ответ</w:t>
      </w:r>
      <w:r w:rsidR="0058458D">
        <w:rPr>
          <w:rFonts w:ascii="Times New Roman" w:hAnsi="Times New Roman"/>
          <w:sz w:val="28"/>
          <w:szCs w:val="28"/>
        </w:rPr>
        <w:t>ов</w:t>
      </w:r>
      <w:r w:rsidRPr="00E965AA">
        <w:rPr>
          <w:rFonts w:ascii="Times New Roman" w:hAnsi="Times New Roman"/>
          <w:sz w:val="28"/>
          <w:szCs w:val="28"/>
        </w:rPr>
        <w:t xml:space="preserve"> на задания, «удовлетворительно»  - </w:t>
      </w:r>
      <w:r w:rsidR="0058458D">
        <w:rPr>
          <w:rFonts w:ascii="Times New Roman" w:hAnsi="Times New Roman"/>
          <w:sz w:val="28"/>
          <w:szCs w:val="28"/>
        </w:rPr>
        <w:t>6-7</w:t>
      </w:r>
      <w:r w:rsidRPr="00E965AA">
        <w:rPr>
          <w:rFonts w:ascii="Times New Roman" w:hAnsi="Times New Roman"/>
          <w:sz w:val="28"/>
          <w:szCs w:val="28"/>
        </w:rPr>
        <w:t xml:space="preserve"> правильных ответ</w:t>
      </w:r>
      <w:r w:rsidR="0058458D">
        <w:rPr>
          <w:rFonts w:ascii="Times New Roman" w:hAnsi="Times New Roman"/>
          <w:sz w:val="28"/>
          <w:szCs w:val="28"/>
        </w:rPr>
        <w:t>ов</w:t>
      </w:r>
      <w:r w:rsidRPr="00E965AA">
        <w:rPr>
          <w:rFonts w:ascii="Times New Roman" w:hAnsi="Times New Roman"/>
          <w:sz w:val="28"/>
          <w:szCs w:val="28"/>
        </w:rPr>
        <w:t xml:space="preserve"> на задания, «неудовлетворительно» – </w:t>
      </w:r>
      <w:r w:rsidR="0058458D">
        <w:rPr>
          <w:rFonts w:ascii="Times New Roman" w:hAnsi="Times New Roman"/>
          <w:sz w:val="28"/>
          <w:szCs w:val="28"/>
        </w:rPr>
        <w:t xml:space="preserve"> </w:t>
      </w:r>
      <w:r w:rsidRPr="00E965AA">
        <w:rPr>
          <w:rFonts w:ascii="Times New Roman" w:hAnsi="Times New Roman"/>
          <w:sz w:val="28"/>
          <w:szCs w:val="28"/>
        </w:rPr>
        <w:t xml:space="preserve">  </w:t>
      </w:r>
      <w:r w:rsidR="0058458D">
        <w:rPr>
          <w:rFonts w:ascii="Times New Roman" w:hAnsi="Times New Roman"/>
          <w:sz w:val="28"/>
          <w:szCs w:val="28"/>
        </w:rPr>
        <w:t>5</w:t>
      </w:r>
      <w:r w:rsidRPr="00E965AA">
        <w:rPr>
          <w:rFonts w:ascii="Times New Roman" w:hAnsi="Times New Roman"/>
          <w:sz w:val="28"/>
          <w:szCs w:val="28"/>
        </w:rPr>
        <w:t xml:space="preserve"> </w:t>
      </w:r>
      <w:r w:rsidR="0058458D">
        <w:rPr>
          <w:rFonts w:ascii="Times New Roman" w:hAnsi="Times New Roman"/>
          <w:sz w:val="28"/>
          <w:szCs w:val="28"/>
        </w:rPr>
        <w:t xml:space="preserve"> и меньше</w:t>
      </w:r>
      <w:r w:rsidRPr="00E965AA">
        <w:rPr>
          <w:rFonts w:ascii="Times New Roman" w:hAnsi="Times New Roman"/>
          <w:sz w:val="28"/>
          <w:szCs w:val="28"/>
        </w:rPr>
        <w:t xml:space="preserve"> правильных ответов) </w:t>
      </w:r>
    </w:p>
    <w:p w:rsidR="0058458D" w:rsidRDefault="0058458D" w:rsidP="00DE2BED">
      <w:pPr>
        <w:spacing w:line="240" w:lineRule="auto"/>
        <w:jc w:val="both"/>
        <w:rPr>
          <w:rFonts w:ascii="Times New Roman" w:hAnsi="Times New Roman"/>
          <w:sz w:val="28"/>
          <w:szCs w:val="28"/>
        </w:rPr>
      </w:pPr>
    </w:p>
    <w:p w:rsidR="00E965AA" w:rsidRDefault="00E965AA" w:rsidP="00DE2BED">
      <w:pPr>
        <w:spacing w:line="240" w:lineRule="auto"/>
        <w:jc w:val="both"/>
        <w:rPr>
          <w:rFonts w:ascii="Times New Roman" w:hAnsi="Times New Roman"/>
          <w:b/>
          <w:sz w:val="28"/>
          <w:szCs w:val="28"/>
          <w:u w:val="single"/>
        </w:rPr>
      </w:pPr>
      <w:bookmarkStart w:id="4" w:name="_Hlk160442288"/>
      <w:r w:rsidRPr="00E965AA">
        <w:rPr>
          <w:rFonts w:ascii="Times New Roman" w:hAnsi="Times New Roman"/>
          <w:b/>
          <w:sz w:val="28"/>
          <w:szCs w:val="28"/>
          <w:u w:val="single"/>
        </w:rPr>
        <w:t xml:space="preserve"> Задание 1</w:t>
      </w:r>
    </w:p>
    <w:bookmarkEnd w:id="4"/>
    <w:p w:rsidR="0058458D" w:rsidRPr="0058458D" w:rsidRDefault="0058458D" w:rsidP="0058458D">
      <w:pPr>
        <w:spacing w:after="0" w:line="360" w:lineRule="auto"/>
        <w:jc w:val="both"/>
        <w:rPr>
          <w:rFonts w:ascii="Times New Roman" w:eastAsia="Times New Roman" w:hAnsi="Times New Roman"/>
          <w:color w:val="333333"/>
          <w:sz w:val="28"/>
          <w:szCs w:val="28"/>
          <w:lang w:eastAsia="ru-RU"/>
        </w:rPr>
      </w:pPr>
      <w:r w:rsidRPr="0058458D">
        <w:rPr>
          <w:rFonts w:ascii="Times New Roman" w:eastAsia="Times New Roman" w:hAnsi="Times New Roman"/>
          <w:b/>
          <w:bCs/>
          <w:color w:val="333333"/>
          <w:sz w:val="28"/>
          <w:szCs w:val="28"/>
          <w:lang w:eastAsia="ru-RU"/>
        </w:rPr>
        <w:t>Расставьте знаки препинания.</w:t>
      </w:r>
      <w:r w:rsidRPr="0058458D">
        <w:rPr>
          <w:rFonts w:ascii="Times New Roman" w:eastAsia="Times New Roman" w:hAnsi="Times New Roman"/>
          <w:color w:val="333333"/>
          <w:sz w:val="28"/>
          <w:szCs w:val="28"/>
          <w:lang w:eastAsia="ru-RU"/>
        </w:rPr>
        <w:t> Укажите цифры, на месте которых должно стоять </w:t>
      </w:r>
      <w:r w:rsidRPr="0058458D">
        <w:rPr>
          <w:rFonts w:ascii="Times New Roman" w:eastAsia="Times New Roman" w:hAnsi="Times New Roman"/>
          <w:b/>
          <w:bCs/>
          <w:color w:val="333333"/>
          <w:sz w:val="28"/>
          <w:szCs w:val="28"/>
          <w:lang w:eastAsia="ru-RU"/>
        </w:rPr>
        <w:t>двоеточие</w:t>
      </w:r>
      <w:r w:rsidRPr="0058458D">
        <w:rPr>
          <w:rFonts w:ascii="Times New Roman" w:eastAsia="Times New Roman" w:hAnsi="Times New Roman"/>
          <w:color w:val="333333"/>
          <w:sz w:val="28"/>
          <w:szCs w:val="28"/>
          <w:lang w:eastAsia="ru-RU"/>
        </w:rPr>
        <w:t>.</w:t>
      </w:r>
    </w:p>
    <w:p w:rsidR="0058458D" w:rsidRDefault="0058458D" w:rsidP="0058458D">
      <w:pPr>
        <w:spacing w:after="0" w:line="360" w:lineRule="auto"/>
        <w:jc w:val="both"/>
        <w:rPr>
          <w:rFonts w:ascii="Times New Roman" w:eastAsia="Times New Roman" w:hAnsi="Times New Roman"/>
          <w:i/>
          <w:iCs/>
          <w:color w:val="333333"/>
          <w:sz w:val="28"/>
          <w:szCs w:val="28"/>
          <w:lang w:eastAsia="ru-RU"/>
        </w:rPr>
      </w:pPr>
      <w:r w:rsidRPr="0058458D">
        <w:rPr>
          <w:rFonts w:ascii="Times New Roman" w:eastAsia="Times New Roman" w:hAnsi="Times New Roman"/>
          <w:iCs/>
          <w:color w:val="333333"/>
          <w:sz w:val="28"/>
          <w:szCs w:val="28"/>
          <w:lang w:eastAsia="ru-RU"/>
        </w:rPr>
        <w:t> Горы Шиханы (1) уникальный и неповторимый природный памятник</w:t>
      </w:r>
      <w:r w:rsidR="006619BF">
        <w:rPr>
          <w:rFonts w:ascii="Times New Roman" w:eastAsia="Times New Roman" w:hAnsi="Times New Roman"/>
          <w:iCs/>
          <w:color w:val="333333"/>
          <w:sz w:val="28"/>
          <w:szCs w:val="28"/>
          <w:lang w:eastAsia="ru-RU"/>
        </w:rPr>
        <w:t xml:space="preserve"> </w:t>
      </w:r>
      <w:r w:rsidRPr="0058458D">
        <w:rPr>
          <w:rFonts w:ascii="Times New Roman" w:eastAsia="Times New Roman" w:hAnsi="Times New Roman"/>
          <w:iCs/>
          <w:color w:val="333333"/>
          <w:sz w:val="28"/>
          <w:szCs w:val="28"/>
          <w:lang w:eastAsia="ru-RU"/>
        </w:rPr>
        <w:t xml:space="preserve">в Башкирии, беспристрастные свидетели процессов, которые происходили на этой территории миллионы лет назад. Шиханы состоят из четырёх гор-одиночек (2) </w:t>
      </w:r>
      <w:proofErr w:type="spellStart"/>
      <w:r w:rsidRPr="0058458D">
        <w:rPr>
          <w:rFonts w:ascii="Times New Roman" w:eastAsia="Times New Roman" w:hAnsi="Times New Roman"/>
          <w:iCs/>
          <w:color w:val="333333"/>
          <w:sz w:val="28"/>
          <w:szCs w:val="28"/>
          <w:lang w:eastAsia="ru-RU"/>
        </w:rPr>
        <w:t>Торатау</w:t>
      </w:r>
      <w:proofErr w:type="spellEnd"/>
      <w:r w:rsidRPr="0058458D">
        <w:rPr>
          <w:rFonts w:ascii="Times New Roman" w:eastAsia="Times New Roman" w:hAnsi="Times New Roman"/>
          <w:iCs/>
          <w:color w:val="333333"/>
          <w:sz w:val="28"/>
          <w:szCs w:val="28"/>
          <w:lang w:eastAsia="ru-RU"/>
        </w:rPr>
        <w:t xml:space="preserve"> (3) </w:t>
      </w:r>
      <w:proofErr w:type="spellStart"/>
      <w:r w:rsidRPr="0058458D">
        <w:rPr>
          <w:rFonts w:ascii="Times New Roman" w:eastAsia="Times New Roman" w:hAnsi="Times New Roman"/>
          <w:iCs/>
          <w:color w:val="333333"/>
          <w:sz w:val="28"/>
          <w:szCs w:val="28"/>
          <w:lang w:eastAsia="ru-RU"/>
        </w:rPr>
        <w:t>Шахтау</w:t>
      </w:r>
      <w:proofErr w:type="spellEnd"/>
      <w:r w:rsidRPr="0058458D">
        <w:rPr>
          <w:rFonts w:ascii="Times New Roman" w:eastAsia="Times New Roman" w:hAnsi="Times New Roman"/>
          <w:iCs/>
          <w:color w:val="333333"/>
          <w:sz w:val="28"/>
          <w:szCs w:val="28"/>
          <w:lang w:eastAsia="ru-RU"/>
        </w:rPr>
        <w:t xml:space="preserve"> (4) </w:t>
      </w:r>
      <w:proofErr w:type="spellStart"/>
      <w:r w:rsidRPr="0058458D">
        <w:rPr>
          <w:rFonts w:ascii="Times New Roman" w:eastAsia="Times New Roman" w:hAnsi="Times New Roman"/>
          <w:iCs/>
          <w:color w:val="333333"/>
          <w:sz w:val="28"/>
          <w:szCs w:val="28"/>
          <w:lang w:eastAsia="ru-RU"/>
        </w:rPr>
        <w:t>Юрактау</w:t>
      </w:r>
      <w:proofErr w:type="spellEnd"/>
      <w:r w:rsidRPr="0058458D">
        <w:rPr>
          <w:rFonts w:ascii="Times New Roman" w:eastAsia="Times New Roman" w:hAnsi="Times New Roman"/>
          <w:iCs/>
          <w:color w:val="333333"/>
          <w:sz w:val="28"/>
          <w:szCs w:val="28"/>
          <w:lang w:eastAsia="ru-RU"/>
        </w:rPr>
        <w:t xml:space="preserve"> и </w:t>
      </w:r>
      <w:proofErr w:type="spellStart"/>
      <w:r w:rsidRPr="0058458D">
        <w:rPr>
          <w:rFonts w:ascii="Times New Roman" w:eastAsia="Times New Roman" w:hAnsi="Times New Roman"/>
          <w:iCs/>
          <w:color w:val="333333"/>
          <w:sz w:val="28"/>
          <w:szCs w:val="28"/>
          <w:lang w:eastAsia="ru-RU"/>
        </w:rPr>
        <w:t>Куштау</w:t>
      </w:r>
      <w:proofErr w:type="spellEnd"/>
      <w:r w:rsidRPr="0058458D">
        <w:rPr>
          <w:rFonts w:ascii="Times New Roman" w:eastAsia="Times New Roman" w:hAnsi="Times New Roman"/>
          <w:iCs/>
          <w:color w:val="333333"/>
          <w:sz w:val="28"/>
          <w:szCs w:val="28"/>
          <w:lang w:eastAsia="ru-RU"/>
        </w:rPr>
        <w:t xml:space="preserve"> (5) образующих узкую цепочку (6) вытянутую вдоль реки Белой на 20 км. </w:t>
      </w:r>
      <w:proofErr w:type="gramStart"/>
      <w:r w:rsidRPr="0058458D">
        <w:rPr>
          <w:rFonts w:ascii="Times New Roman" w:eastAsia="Times New Roman" w:hAnsi="Times New Roman"/>
          <w:iCs/>
          <w:color w:val="333333"/>
          <w:sz w:val="28"/>
          <w:szCs w:val="28"/>
          <w:lang w:eastAsia="ru-RU"/>
        </w:rPr>
        <w:t>Несомненно</w:t>
      </w:r>
      <w:proofErr w:type="gramEnd"/>
      <w:r w:rsidRPr="0058458D">
        <w:rPr>
          <w:rFonts w:ascii="Times New Roman" w:eastAsia="Times New Roman" w:hAnsi="Times New Roman"/>
          <w:iCs/>
          <w:color w:val="333333"/>
          <w:sz w:val="28"/>
          <w:szCs w:val="28"/>
          <w:lang w:eastAsia="ru-RU"/>
        </w:rPr>
        <w:t xml:space="preserve"> одно (7) горы Шиханы представляют ценность и для градообразующего предприятия (8) и для истории (9) потому что подобные горы остались только в Австралии</w:t>
      </w:r>
      <w:r w:rsidRPr="0058458D">
        <w:rPr>
          <w:rFonts w:ascii="Times New Roman" w:eastAsia="Times New Roman" w:hAnsi="Times New Roman"/>
          <w:i/>
          <w:iCs/>
          <w:color w:val="333333"/>
          <w:sz w:val="28"/>
          <w:szCs w:val="28"/>
          <w:lang w:eastAsia="ru-RU"/>
        </w:rPr>
        <w:t>.</w:t>
      </w:r>
    </w:p>
    <w:p w:rsidR="001069F9" w:rsidRPr="00D00EC1" w:rsidRDefault="001069F9" w:rsidP="001069F9">
      <w:pPr>
        <w:spacing w:line="240" w:lineRule="auto"/>
        <w:jc w:val="both"/>
        <w:rPr>
          <w:rFonts w:ascii="Times New Roman" w:hAnsi="Times New Roman"/>
          <w:b/>
          <w:sz w:val="28"/>
          <w:szCs w:val="28"/>
        </w:rPr>
      </w:pPr>
      <w:r w:rsidRPr="00D00EC1">
        <w:rPr>
          <w:rFonts w:ascii="Times New Roman" w:eastAsiaTheme="minorHAnsi" w:hAnsi="Times New Roman"/>
          <w:b/>
          <w:sz w:val="28"/>
          <w:szCs w:val="28"/>
        </w:rPr>
        <w:t xml:space="preserve">  </w:t>
      </w:r>
    </w:p>
    <w:p w:rsidR="001069F9" w:rsidRPr="0058458D" w:rsidRDefault="001069F9" w:rsidP="0058458D">
      <w:pPr>
        <w:spacing w:after="0" w:line="360" w:lineRule="auto"/>
        <w:jc w:val="both"/>
        <w:rPr>
          <w:rFonts w:ascii="Times New Roman" w:eastAsia="Times New Roman" w:hAnsi="Times New Roman"/>
          <w:i/>
          <w:color w:val="333333"/>
          <w:sz w:val="28"/>
          <w:szCs w:val="28"/>
          <w:lang w:eastAsia="ru-RU"/>
        </w:rPr>
      </w:pPr>
    </w:p>
    <w:p w:rsidR="00E965AA" w:rsidRDefault="00E965AA" w:rsidP="00E965AA">
      <w:pPr>
        <w:spacing w:line="240" w:lineRule="auto"/>
        <w:jc w:val="both"/>
        <w:rPr>
          <w:rFonts w:ascii="Times New Roman" w:hAnsi="Times New Roman"/>
          <w:b/>
          <w:sz w:val="28"/>
          <w:szCs w:val="28"/>
          <w:u w:val="single"/>
        </w:rPr>
      </w:pPr>
      <w:r w:rsidRPr="00E965AA">
        <w:rPr>
          <w:rFonts w:ascii="Times New Roman" w:hAnsi="Times New Roman"/>
          <w:b/>
          <w:sz w:val="28"/>
          <w:szCs w:val="28"/>
          <w:u w:val="single"/>
        </w:rPr>
        <w:t xml:space="preserve">Задание </w:t>
      </w:r>
      <w:r>
        <w:rPr>
          <w:rFonts w:ascii="Times New Roman" w:hAnsi="Times New Roman"/>
          <w:b/>
          <w:sz w:val="28"/>
          <w:szCs w:val="28"/>
          <w:u w:val="single"/>
        </w:rPr>
        <w:t>2</w:t>
      </w:r>
    </w:p>
    <w:p w:rsidR="0058458D" w:rsidRPr="006619BF" w:rsidRDefault="0058458D" w:rsidP="006619BF">
      <w:pPr>
        <w:spacing w:line="360" w:lineRule="auto"/>
        <w:jc w:val="both"/>
        <w:rPr>
          <w:rFonts w:ascii="Times New Roman" w:eastAsia="Times New Roman" w:hAnsi="Times New Roman"/>
          <w:color w:val="333333"/>
          <w:sz w:val="28"/>
          <w:szCs w:val="28"/>
          <w:lang w:eastAsia="ru-RU"/>
        </w:rPr>
      </w:pPr>
      <w:r w:rsidRPr="006619BF">
        <w:rPr>
          <w:rFonts w:ascii="Times New Roman" w:eastAsia="Times New Roman" w:hAnsi="Times New Roman"/>
          <w:b/>
          <w:bCs/>
          <w:color w:val="333333"/>
          <w:sz w:val="28"/>
          <w:szCs w:val="28"/>
          <w:lang w:eastAsia="ru-RU"/>
        </w:rPr>
        <w:t>Расставьте знаки препинания.</w:t>
      </w:r>
      <w:r w:rsidRPr="006619BF">
        <w:rPr>
          <w:rFonts w:ascii="Times New Roman" w:eastAsia="Times New Roman" w:hAnsi="Times New Roman"/>
          <w:color w:val="333333"/>
          <w:sz w:val="28"/>
          <w:szCs w:val="28"/>
          <w:lang w:eastAsia="ru-RU"/>
        </w:rPr>
        <w:t> Укажите цифры, на месте которых должны стоять </w:t>
      </w:r>
      <w:r w:rsidRPr="006619BF">
        <w:rPr>
          <w:rFonts w:ascii="Times New Roman" w:eastAsia="Times New Roman" w:hAnsi="Times New Roman"/>
          <w:b/>
          <w:bCs/>
          <w:color w:val="333333"/>
          <w:sz w:val="28"/>
          <w:szCs w:val="28"/>
          <w:lang w:eastAsia="ru-RU"/>
        </w:rPr>
        <w:t>запятые</w:t>
      </w:r>
      <w:r w:rsidRPr="006619BF">
        <w:rPr>
          <w:rFonts w:ascii="Times New Roman" w:eastAsia="Times New Roman" w:hAnsi="Times New Roman"/>
          <w:color w:val="333333"/>
          <w:sz w:val="28"/>
          <w:szCs w:val="28"/>
          <w:lang w:eastAsia="ru-RU"/>
        </w:rPr>
        <w:t>.</w:t>
      </w:r>
    </w:p>
    <w:p w:rsidR="0058458D" w:rsidRPr="0058458D" w:rsidRDefault="0058458D" w:rsidP="006619BF">
      <w:pPr>
        <w:spacing w:after="0" w:line="360" w:lineRule="auto"/>
        <w:jc w:val="both"/>
        <w:rPr>
          <w:rFonts w:ascii="Times New Roman" w:eastAsia="Times New Roman" w:hAnsi="Times New Roman"/>
          <w:color w:val="333333"/>
          <w:sz w:val="28"/>
          <w:szCs w:val="28"/>
          <w:lang w:eastAsia="ru-RU"/>
        </w:rPr>
      </w:pPr>
      <w:r w:rsidRPr="0058458D">
        <w:rPr>
          <w:rFonts w:ascii="Times New Roman" w:eastAsia="Times New Roman" w:hAnsi="Times New Roman"/>
          <w:iCs/>
          <w:color w:val="333333"/>
          <w:sz w:val="28"/>
          <w:szCs w:val="28"/>
          <w:lang w:eastAsia="ru-RU"/>
        </w:rPr>
        <w:t> Водопад Серебряные струи (1) спрятавшийся среди заповедного букового леса в Большом каньоне (2) считается одной из достопримечательностей Крыма. Это (3) покрытая зелёной моховой «шапкой» (4) скала (5) по которой стекают тоненькие потоки воды (6) и падают затем с высоты 6 метров. В ясную погоду струи водопада переливаются на солнце (7) играя серебром (8) и становится понятно (9) откуда взялось такое живописное название.</w:t>
      </w:r>
    </w:p>
    <w:p w:rsidR="00E965AA" w:rsidRDefault="00E965AA" w:rsidP="00E965AA">
      <w:pPr>
        <w:spacing w:line="240" w:lineRule="auto"/>
        <w:jc w:val="both"/>
        <w:rPr>
          <w:rFonts w:ascii="Times New Roman" w:hAnsi="Times New Roman"/>
          <w:b/>
          <w:sz w:val="28"/>
          <w:szCs w:val="28"/>
          <w:u w:val="single"/>
        </w:rPr>
      </w:pPr>
      <w:r>
        <w:rPr>
          <w:rFonts w:ascii="Times New Roman" w:hAnsi="Times New Roman"/>
          <w:b/>
          <w:sz w:val="28"/>
          <w:szCs w:val="28"/>
        </w:rPr>
        <w:lastRenderedPageBreak/>
        <w:br/>
      </w:r>
      <w:r w:rsidRPr="00E965AA">
        <w:rPr>
          <w:rFonts w:ascii="Times New Roman" w:hAnsi="Times New Roman"/>
          <w:b/>
          <w:sz w:val="28"/>
          <w:szCs w:val="28"/>
          <w:u w:val="single"/>
        </w:rPr>
        <w:t xml:space="preserve">Задание </w:t>
      </w:r>
      <w:r>
        <w:rPr>
          <w:rFonts w:ascii="Times New Roman" w:hAnsi="Times New Roman"/>
          <w:b/>
          <w:sz w:val="28"/>
          <w:szCs w:val="28"/>
          <w:u w:val="single"/>
        </w:rPr>
        <w:t>3</w:t>
      </w:r>
    </w:p>
    <w:p w:rsidR="006619BF" w:rsidRPr="006619BF" w:rsidRDefault="006619BF" w:rsidP="006619BF">
      <w:pPr>
        <w:spacing w:after="0" w:line="360" w:lineRule="auto"/>
        <w:jc w:val="both"/>
        <w:rPr>
          <w:rFonts w:ascii="Times New Roman" w:eastAsia="Times New Roman" w:hAnsi="Times New Roman"/>
          <w:color w:val="333333"/>
          <w:sz w:val="27"/>
          <w:szCs w:val="27"/>
          <w:lang w:eastAsia="ru-RU"/>
        </w:rPr>
      </w:pPr>
      <w:r w:rsidRPr="006619BF">
        <w:rPr>
          <w:rFonts w:ascii="Times New Roman" w:eastAsia="Times New Roman" w:hAnsi="Times New Roman"/>
          <w:b/>
          <w:bCs/>
          <w:color w:val="333333"/>
          <w:sz w:val="27"/>
          <w:szCs w:val="27"/>
          <w:lang w:eastAsia="ru-RU"/>
        </w:rPr>
        <w:t>Расставьте знаки препинания.</w:t>
      </w:r>
      <w:r w:rsidRPr="006619BF">
        <w:rPr>
          <w:rFonts w:ascii="Times New Roman" w:eastAsia="Times New Roman" w:hAnsi="Times New Roman"/>
          <w:color w:val="333333"/>
          <w:sz w:val="27"/>
          <w:szCs w:val="27"/>
          <w:lang w:eastAsia="ru-RU"/>
        </w:rPr>
        <w:t> Укажите цифры, на месте которых должны стоять </w:t>
      </w:r>
      <w:r w:rsidRPr="006619BF">
        <w:rPr>
          <w:rFonts w:ascii="Times New Roman" w:eastAsia="Times New Roman" w:hAnsi="Times New Roman"/>
          <w:b/>
          <w:bCs/>
          <w:color w:val="333333"/>
          <w:sz w:val="27"/>
          <w:szCs w:val="27"/>
          <w:lang w:eastAsia="ru-RU"/>
        </w:rPr>
        <w:t>кавычки</w:t>
      </w:r>
      <w:r w:rsidRPr="006619BF">
        <w:rPr>
          <w:rFonts w:ascii="Times New Roman" w:eastAsia="Times New Roman" w:hAnsi="Times New Roman"/>
          <w:color w:val="333333"/>
          <w:sz w:val="27"/>
          <w:szCs w:val="27"/>
          <w:lang w:eastAsia="ru-RU"/>
        </w:rPr>
        <w:t>.</w:t>
      </w:r>
    </w:p>
    <w:p w:rsidR="006619BF" w:rsidRPr="006619BF" w:rsidRDefault="006619BF" w:rsidP="006619BF">
      <w:pPr>
        <w:spacing w:after="0" w:line="360" w:lineRule="auto"/>
        <w:jc w:val="both"/>
        <w:rPr>
          <w:rFonts w:ascii="Times New Roman" w:eastAsia="Times New Roman" w:hAnsi="Times New Roman"/>
          <w:color w:val="333333"/>
          <w:sz w:val="27"/>
          <w:szCs w:val="27"/>
          <w:lang w:eastAsia="ru-RU"/>
        </w:rPr>
      </w:pPr>
      <w:r w:rsidRPr="006619BF">
        <w:rPr>
          <w:rFonts w:ascii="Times New Roman" w:eastAsia="Times New Roman" w:hAnsi="Times New Roman"/>
          <w:iCs/>
          <w:color w:val="333333"/>
          <w:sz w:val="27"/>
          <w:szCs w:val="27"/>
          <w:lang w:eastAsia="ru-RU"/>
        </w:rPr>
        <w:t> (1) На широкой площади возвышается Петровский театр (2) произведение новейшего искусства (3) огромное здание с плоской кровлей и величественным портиком (4) на коем возвышается алебастровый Аполлон (5) неподвижно управляющий тремя алебастровыми конями и с досадою взирающий на кремлёвскую стену (6) которая ревниво отделяет его от древних святынь России! (7) – так писал М.Ю. Лермонтов о московском Большом театре в своём юношеском сочинении (8) Панорама Москвы (9).</w:t>
      </w:r>
    </w:p>
    <w:p w:rsidR="008E4CFA" w:rsidRPr="00D00EC1" w:rsidRDefault="008E4CFA" w:rsidP="008E4CFA">
      <w:pPr>
        <w:spacing w:line="240" w:lineRule="auto"/>
        <w:jc w:val="both"/>
        <w:rPr>
          <w:rFonts w:ascii="Times New Roman" w:hAnsi="Times New Roman"/>
          <w:b/>
          <w:sz w:val="28"/>
          <w:szCs w:val="28"/>
        </w:rPr>
      </w:pPr>
      <w:r w:rsidRPr="00D00EC1">
        <w:rPr>
          <w:rFonts w:ascii="Times New Roman" w:eastAsiaTheme="minorHAnsi" w:hAnsi="Times New Roman"/>
          <w:b/>
          <w:sz w:val="28"/>
          <w:szCs w:val="28"/>
        </w:rPr>
        <w:t xml:space="preserve">     </w:t>
      </w:r>
      <w:r w:rsidRPr="00D00EC1">
        <w:rPr>
          <w:rFonts w:ascii="Times New Roman" w:hAnsi="Times New Roman"/>
          <w:b/>
          <w:sz w:val="28"/>
          <w:szCs w:val="28"/>
        </w:rPr>
        <w:t xml:space="preserve">                                 </w:t>
      </w:r>
    </w:p>
    <w:p w:rsidR="00E965AA" w:rsidRPr="006619BF" w:rsidRDefault="00E965AA" w:rsidP="006619BF">
      <w:pPr>
        <w:spacing w:line="360" w:lineRule="auto"/>
        <w:jc w:val="both"/>
        <w:rPr>
          <w:rFonts w:ascii="Times New Roman" w:hAnsi="Times New Roman"/>
          <w:b/>
          <w:sz w:val="28"/>
          <w:szCs w:val="28"/>
        </w:rPr>
      </w:pPr>
    </w:p>
    <w:p w:rsidR="006117FD" w:rsidRDefault="006117FD" w:rsidP="006117FD">
      <w:pPr>
        <w:spacing w:line="240" w:lineRule="auto"/>
        <w:jc w:val="both"/>
        <w:rPr>
          <w:rFonts w:ascii="Times New Roman" w:hAnsi="Times New Roman"/>
          <w:b/>
          <w:sz w:val="28"/>
          <w:szCs w:val="28"/>
          <w:u w:val="single"/>
        </w:rPr>
      </w:pPr>
      <w:r w:rsidRPr="00E965AA">
        <w:rPr>
          <w:rFonts w:ascii="Times New Roman" w:hAnsi="Times New Roman"/>
          <w:b/>
          <w:sz w:val="28"/>
          <w:szCs w:val="28"/>
          <w:u w:val="single"/>
        </w:rPr>
        <w:t xml:space="preserve">Задание </w:t>
      </w:r>
      <w:r>
        <w:rPr>
          <w:rFonts w:ascii="Times New Roman" w:hAnsi="Times New Roman"/>
          <w:b/>
          <w:sz w:val="28"/>
          <w:szCs w:val="28"/>
          <w:u w:val="single"/>
        </w:rPr>
        <w:t>4</w:t>
      </w:r>
    </w:p>
    <w:p w:rsidR="006619BF" w:rsidRPr="006619BF" w:rsidRDefault="006619BF" w:rsidP="006619BF">
      <w:pPr>
        <w:spacing w:after="0" w:line="360" w:lineRule="auto"/>
        <w:jc w:val="both"/>
        <w:rPr>
          <w:rFonts w:ascii="Times New Roman" w:eastAsia="Times New Roman" w:hAnsi="Times New Roman"/>
          <w:color w:val="333333"/>
          <w:sz w:val="28"/>
          <w:szCs w:val="28"/>
          <w:lang w:eastAsia="ru-RU"/>
        </w:rPr>
      </w:pPr>
      <w:r w:rsidRPr="006619BF">
        <w:rPr>
          <w:rFonts w:ascii="Times New Roman" w:eastAsia="Times New Roman" w:hAnsi="Times New Roman"/>
          <w:b/>
          <w:bCs/>
          <w:color w:val="333333"/>
          <w:sz w:val="28"/>
          <w:szCs w:val="28"/>
          <w:lang w:eastAsia="ru-RU"/>
        </w:rPr>
        <w:t>Расставьте знаки препинания. </w:t>
      </w:r>
      <w:r w:rsidRPr="006619BF">
        <w:rPr>
          <w:rFonts w:ascii="Times New Roman" w:eastAsia="Times New Roman" w:hAnsi="Times New Roman"/>
          <w:color w:val="333333"/>
          <w:sz w:val="28"/>
          <w:szCs w:val="28"/>
          <w:lang w:eastAsia="ru-RU"/>
        </w:rPr>
        <w:t>Укажите цифры, на месте которых должно стоять </w:t>
      </w:r>
      <w:r w:rsidRPr="006619BF">
        <w:rPr>
          <w:rFonts w:ascii="Times New Roman" w:eastAsia="Times New Roman" w:hAnsi="Times New Roman"/>
          <w:b/>
          <w:bCs/>
          <w:color w:val="333333"/>
          <w:sz w:val="28"/>
          <w:szCs w:val="28"/>
          <w:lang w:eastAsia="ru-RU"/>
        </w:rPr>
        <w:t>тире</w:t>
      </w:r>
      <w:r w:rsidRPr="006619BF">
        <w:rPr>
          <w:rFonts w:ascii="Times New Roman" w:eastAsia="Times New Roman" w:hAnsi="Times New Roman"/>
          <w:color w:val="333333"/>
          <w:sz w:val="28"/>
          <w:szCs w:val="28"/>
          <w:lang w:eastAsia="ru-RU"/>
        </w:rPr>
        <w:t>.</w:t>
      </w:r>
    </w:p>
    <w:p w:rsidR="006619BF" w:rsidRPr="006619BF" w:rsidRDefault="006619BF" w:rsidP="006619BF">
      <w:pPr>
        <w:spacing w:after="0" w:line="360" w:lineRule="auto"/>
        <w:jc w:val="both"/>
        <w:rPr>
          <w:rFonts w:ascii="Times New Roman" w:eastAsia="Times New Roman" w:hAnsi="Times New Roman"/>
          <w:color w:val="333333"/>
          <w:sz w:val="28"/>
          <w:szCs w:val="28"/>
          <w:lang w:eastAsia="ru-RU"/>
        </w:rPr>
      </w:pPr>
      <w:r w:rsidRPr="006619BF">
        <w:rPr>
          <w:rFonts w:ascii="Times New Roman" w:eastAsia="Times New Roman" w:hAnsi="Times New Roman"/>
          <w:iCs/>
          <w:color w:val="333333"/>
          <w:sz w:val="28"/>
          <w:szCs w:val="28"/>
          <w:lang w:eastAsia="ru-RU"/>
        </w:rPr>
        <w:t> Расположенный в самом центре города Волгограда (1) Дом Павлова (2) это один из самых главных памятников (3) посвящённых нелёгкой победе</w:t>
      </w:r>
      <w:r>
        <w:rPr>
          <w:rFonts w:ascii="Times New Roman" w:eastAsia="Times New Roman" w:hAnsi="Times New Roman"/>
          <w:iCs/>
          <w:color w:val="333333"/>
          <w:sz w:val="28"/>
          <w:szCs w:val="28"/>
          <w:lang w:eastAsia="ru-RU"/>
        </w:rPr>
        <w:t xml:space="preserve"> </w:t>
      </w:r>
      <w:r w:rsidRPr="006619BF">
        <w:rPr>
          <w:rFonts w:ascii="Times New Roman" w:eastAsia="Times New Roman" w:hAnsi="Times New Roman"/>
          <w:iCs/>
          <w:color w:val="333333"/>
          <w:sz w:val="28"/>
          <w:szCs w:val="28"/>
          <w:lang w:eastAsia="ru-RU"/>
        </w:rPr>
        <w:t>в Сталинградской битве. Этот неприметный дом (4) символ стойкости (5) и воинского подвига. В сентябре 1942 года в нём расположилась разведгруппа под командованием сержанта Якова Павлова. Оборона жилого здания (6) вот какая важная задача стояла перед ней. Немецкие войска (7</w:t>
      </w:r>
      <w:proofErr w:type="gramStart"/>
      <w:r w:rsidRPr="006619BF">
        <w:rPr>
          <w:rFonts w:ascii="Times New Roman" w:eastAsia="Times New Roman" w:hAnsi="Times New Roman"/>
          <w:iCs/>
          <w:color w:val="333333"/>
          <w:sz w:val="28"/>
          <w:szCs w:val="28"/>
          <w:lang w:eastAsia="ru-RU"/>
        </w:rPr>
        <w:t>)</w:t>
      </w:r>
      <w:r>
        <w:rPr>
          <w:rFonts w:ascii="Times New Roman" w:eastAsia="Times New Roman" w:hAnsi="Times New Roman"/>
          <w:iCs/>
          <w:color w:val="333333"/>
          <w:sz w:val="28"/>
          <w:szCs w:val="28"/>
          <w:lang w:eastAsia="ru-RU"/>
        </w:rPr>
        <w:t xml:space="preserve"> </w:t>
      </w:r>
      <w:r w:rsidRPr="006619BF">
        <w:rPr>
          <w:rFonts w:ascii="Times New Roman" w:eastAsia="Times New Roman" w:hAnsi="Times New Roman"/>
          <w:iCs/>
          <w:color w:val="333333"/>
          <w:sz w:val="28"/>
          <w:szCs w:val="28"/>
          <w:lang w:eastAsia="ru-RU"/>
        </w:rPr>
        <w:t xml:space="preserve"> на</w:t>
      </w:r>
      <w:proofErr w:type="gramEnd"/>
      <w:r w:rsidRPr="006619BF">
        <w:rPr>
          <w:rFonts w:ascii="Times New Roman" w:eastAsia="Times New Roman" w:hAnsi="Times New Roman"/>
          <w:iCs/>
          <w:color w:val="333333"/>
          <w:sz w:val="28"/>
          <w:szCs w:val="28"/>
          <w:lang w:eastAsia="ru-RU"/>
        </w:rPr>
        <w:t xml:space="preserve"> протяжении двух месяцев по нескольку раз за день атаковали дом (8)</w:t>
      </w:r>
      <w:r>
        <w:rPr>
          <w:rFonts w:ascii="Times New Roman" w:eastAsia="Times New Roman" w:hAnsi="Times New Roman"/>
          <w:iCs/>
          <w:color w:val="333333"/>
          <w:sz w:val="28"/>
          <w:szCs w:val="28"/>
          <w:lang w:eastAsia="ru-RU"/>
        </w:rPr>
        <w:t xml:space="preserve"> </w:t>
      </w:r>
      <w:r w:rsidRPr="006619BF">
        <w:rPr>
          <w:rFonts w:ascii="Times New Roman" w:eastAsia="Times New Roman" w:hAnsi="Times New Roman"/>
          <w:iCs/>
          <w:color w:val="333333"/>
          <w:sz w:val="28"/>
          <w:szCs w:val="28"/>
          <w:lang w:eastAsia="ru-RU"/>
        </w:rPr>
        <w:t xml:space="preserve"> но каждый раз им приходилось отступать.</w:t>
      </w:r>
    </w:p>
    <w:p w:rsidR="006F1777" w:rsidRDefault="006F1777" w:rsidP="006F1777">
      <w:pPr>
        <w:spacing w:line="259" w:lineRule="auto"/>
        <w:rPr>
          <w:rFonts w:ascii="Times New Roman" w:hAnsi="Times New Roman"/>
          <w:b/>
          <w:sz w:val="28"/>
          <w:szCs w:val="28"/>
        </w:rPr>
      </w:pPr>
    </w:p>
    <w:p w:rsidR="006117FD" w:rsidRDefault="006F1777" w:rsidP="006F1777">
      <w:pPr>
        <w:tabs>
          <w:tab w:val="left" w:pos="1170"/>
        </w:tabs>
        <w:spacing w:line="259" w:lineRule="auto"/>
        <w:rPr>
          <w:rFonts w:ascii="Times New Roman" w:hAnsi="Times New Roman"/>
          <w:b/>
          <w:sz w:val="28"/>
          <w:szCs w:val="28"/>
          <w:u w:val="single"/>
        </w:rPr>
      </w:pPr>
      <w:r>
        <w:rPr>
          <w:rFonts w:ascii="Times New Roman" w:hAnsi="Times New Roman"/>
          <w:b/>
          <w:sz w:val="28"/>
          <w:szCs w:val="28"/>
          <w:u w:val="single"/>
        </w:rPr>
        <w:t>З</w:t>
      </w:r>
      <w:r w:rsidR="006117FD" w:rsidRPr="00E965AA">
        <w:rPr>
          <w:rFonts w:ascii="Times New Roman" w:hAnsi="Times New Roman"/>
          <w:b/>
          <w:sz w:val="28"/>
          <w:szCs w:val="28"/>
          <w:u w:val="single"/>
        </w:rPr>
        <w:t xml:space="preserve">адание </w:t>
      </w:r>
      <w:r w:rsidR="006117FD">
        <w:rPr>
          <w:rFonts w:ascii="Times New Roman" w:hAnsi="Times New Roman"/>
          <w:b/>
          <w:sz w:val="28"/>
          <w:szCs w:val="28"/>
          <w:u w:val="single"/>
        </w:rPr>
        <w:t>5</w:t>
      </w:r>
    </w:p>
    <w:p w:rsidR="006619BF" w:rsidRPr="006619BF" w:rsidRDefault="006619BF" w:rsidP="006619BF">
      <w:pPr>
        <w:spacing w:after="0" w:line="360" w:lineRule="auto"/>
        <w:jc w:val="both"/>
        <w:rPr>
          <w:rFonts w:ascii="Times New Roman" w:eastAsia="Times New Roman" w:hAnsi="Times New Roman"/>
          <w:color w:val="333333"/>
          <w:sz w:val="28"/>
          <w:szCs w:val="28"/>
          <w:lang w:eastAsia="ru-RU"/>
        </w:rPr>
      </w:pPr>
      <w:r w:rsidRPr="006619BF">
        <w:rPr>
          <w:rFonts w:ascii="Times New Roman" w:eastAsia="Times New Roman" w:hAnsi="Times New Roman"/>
          <w:b/>
          <w:bCs/>
          <w:color w:val="333333"/>
          <w:sz w:val="28"/>
          <w:szCs w:val="28"/>
          <w:lang w:eastAsia="ru-RU"/>
        </w:rPr>
        <w:t>Расставьте знаки препинания.</w:t>
      </w:r>
      <w:r w:rsidRPr="006619BF">
        <w:rPr>
          <w:rFonts w:ascii="Times New Roman" w:eastAsia="Times New Roman" w:hAnsi="Times New Roman"/>
          <w:color w:val="333333"/>
          <w:sz w:val="28"/>
          <w:szCs w:val="28"/>
          <w:lang w:eastAsia="ru-RU"/>
        </w:rPr>
        <w:t> Укажите цифры, на месте которых должны стоять </w:t>
      </w:r>
      <w:r w:rsidRPr="006619BF">
        <w:rPr>
          <w:rFonts w:ascii="Times New Roman" w:eastAsia="Times New Roman" w:hAnsi="Times New Roman"/>
          <w:b/>
          <w:bCs/>
          <w:color w:val="333333"/>
          <w:sz w:val="28"/>
          <w:szCs w:val="28"/>
          <w:lang w:eastAsia="ru-RU"/>
        </w:rPr>
        <w:t>кавычки</w:t>
      </w:r>
      <w:r w:rsidRPr="006619BF">
        <w:rPr>
          <w:rFonts w:ascii="Times New Roman" w:eastAsia="Times New Roman" w:hAnsi="Times New Roman"/>
          <w:color w:val="333333"/>
          <w:sz w:val="28"/>
          <w:szCs w:val="28"/>
          <w:lang w:eastAsia="ru-RU"/>
        </w:rPr>
        <w:t>.</w:t>
      </w:r>
    </w:p>
    <w:p w:rsidR="006619BF" w:rsidRPr="006619BF" w:rsidRDefault="006619BF" w:rsidP="006619BF">
      <w:pPr>
        <w:spacing w:after="0" w:line="360" w:lineRule="auto"/>
        <w:jc w:val="both"/>
        <w:rPr>
          <w:rFonts w:ascii="Times New Roman" w:eastAsia="Times New Roman" w:hAnsi="Times New Roman"/>
          <w:color w:val="333333"/>
          <w:sz w:val="28"/>
          <w:szCs w:val="28"/>
          <w:lang w:eastAsia="ru-RU"/>
        </w:rPr>
      </w:pPr>
      <w:r w:rsidRPr="006619BF">
        <w:rPr>
          <w:rFonts w:ascii="Times New Roman" w:eastAsia="Times New Roman" w:hAnsi="Times New Roman"/>
          <w:iCs/>
          <w:color w:val="333333"/>
          <w:sz w:val="28"/>
          <w:szCs w:val="28"/>
          <w:lang w:eastAsia="ru-RU"/>
        </w:rPr>
        <w:t xml:space="preserve"> Национальный парк под названием (1) </w:t>
      </w:r>
      <w:proofErr w:type="spellStart"/>
      <w:r w:rsidRPr="006619BF">
        <w:rPr>
          <w:rFonts w:ascii="Times New Roman" w:eastAsia="Times New Roman" w:hAnsi="Times New Roman"/>
          <w:iCs/>
          <w:color w:val="333333"/>
          <w:sz w:val="28"/>
          <w:szCs w:val="28"/>
          <w:lang w:eastAsia="ru-RU"/>
        </w:rPr>
        <w:t>Лéнские</w:t>
      </w:r>
      <w:proofErr w:type="spellEnd"/>
      <w:r w:rsidRPr="006619BF">
        <w:rPr>
          <w:rFonts w:ascii="Times New Roman" w:eastAsia="Times New Roman" w:hAnsi="Times New Roman"/>
          <w:iCs/>
          <w:color w:val="333333"/>
          <w:sz w:val="28"/>
          <w:szCs w:val="28"/>
          <w:lang w:eastAsia="ru-RU"/>
        </w:rPr>
        <w:t xml:space="preserve"> Столбы́ (2) – геологическое образование и одноимённый природный парк в (3) Якутии (4) на берегу реки</w:t>
      </w:r>
      <w:r w:rsidR="0053091C" w:rsidRPr="006619BF">
        <w:rPr>
          <w:rFonts w:ascii="Times New Roman" w:eastAsia="Times New Roman" w:hAnsi="Times New Roman"/>
          <w:iCs/>
          <w:color w:val="333333"/>
          <w:sz w:val="28"/>
          <w:szCs w:val="28"/>
          <w:lang w:eastAsia="ru-RU"/>
        </w:rPr>
        <w:t xml:space="preserve"> </w:t>
      </w:r>
      <w:r w:rsidRPr="006619BF">
        <w:rPr>
          <w:rFonts w:ascii="Times New Roman" w:eastAsia="Times New Roman" w:hAnsi="Times New Roman"/>
          <w:iCs/>
          <w:color w:val="333333"/>
          <w:sz w:val="28"/>
          <w:szCs w:val="28"/>
          <w:lang w:eastAsia="ru-RU"/>
        </w:rPr>
        <w:t>(5) Лены (6). Это причудливые и разнообразные скальные образования, высота которых доходит до 220 метров над уровнем реки. Декабрист</w:t>
      </w:r>
      <w:r w:rsidR="0053091C">
        <w:rPr>
          <w:rFonts w:ascii="Times New Roman" w:eastAsia="Times New Roman" w:hAnsi="Times New Roman"/>
          <w:iCs/>
          <w:color w:val="333333"/>
          <w:sz w:val="28"/>
          <w:szCs w:val="28"/>
          <w:lang w:eastAsia="ru-RU"/>
        </w:rPr>
        <w:t xml:space="preserve"> </w:t>
      </w:r>
      <w:r w:rsidRPr="006619BF">
        <w:rPr>
          <w:rFonts w:ascii="Times New Roman" w:eastAsia="Times New Roman" w:hAnsi="Times New Roman"/>
          <w:iCs/>
          <w:color w:val="333333"/>
          <w:sz w:val="28"/>
          <w:szCs w:val="28"/>
          <w:lang w:eastAsia="ru-RU"/>
        </w:rPr>
        <w:t>А.А. Бестужев-</w:t>
      </w:r>
      <w:r w:rsidRPr="006619BF">
        <w:rPr>
          <w:rFonts w:ascii="Times New Roman" w:eastAsia="Times New Roman" w:hAnsi="Times New Roman"/>
          <w:iCs/>
          <w:color w:val="333333"/>
          <w:sz w:val="28"/>
          <w:szCs w:val="28"/>
          <w:lang w:eastAsia="ru-RU"/>
        </w:rPr>
        <w:lastRenderedPageBreak/>
        <w:t xml:space="preserve">Марлинский восторженно отзывался об этом </w:t>
      </w:r>
      <w:proofErr w:type="gramStart"/>
      <w:r w:rsidRPr="006619BF">
        <w:rPr>
          <w:rFonts w:ascii="Times New Roman" w:eastAsia="Times New Roman" w:hAnsi="Times New Roman"/>
          <w:iCs/>
          <w:color w:val="333333"/>
          <w:sz w:val="28"/>
          <w:szCs w:val="28"/>
          <w:lang w:eastAsia="ru-RU"/>
        </w:rPr>
        <w:t>месте:</w:t>
      </w:r>
      <w:r w:rsidR="0053091C">
        <w:rPr>
          <w:rFonts w:ascii="Times New Roman" w:eastAsia="Times New Roman" w:hAnsi="Times New Roman"/>
          <w:iCs/>
          <w:color w:val="333333"/>
          <w:sz w:val="28"/>
          <w:szCs w:val="28"/>
          <w:lang w:eastAsia="ru-RU"/>
        </w:rPr>
        <w:t xml:space="preserve"> </w:t>
      </w:r>
      <w:r w:rsidR="0053091C" w:rsidRPr="006619BF">
        <w:rPr>
          <w:rFonts w:ascii="Times New Roman" w:eastAsia="Times New Roman" w:hAnsi="Times New Roman"/>
          <w:iCs/>
          <w:color w:val="333333"/>
          <w:sz w:val="28"/>
          <w:szCs w:val="28"/>
          <w:lang w:eastAsia="ru-RU"/>
        </w:rPr>
        <w:t xml:space="preserve"> </w:t>
      </w:r>
      <w:r w:rsidRPr="006619BF">
        <w:rPr>
          <w:rFonts w:ascii="Times New Roman" w:eastAsia="Times New Roman" w:hAnsi="Times New Roman"/>
          <w:iCs/>
          <w:color w:val="333333"/>
          <w:sz w:val="28"/>
          <w:szCs w:val="28"/>
          <w:lang w:eastAsia="ru-RU"/>
        </w:rPr>
        <w:t>(</w:t>
      </w:r>
      <w:proofErr w:type="gramEnd"/>
      <w:r w:rsidRPr="006619BF">
        <w:rPr>
          <w:rFonts w:ascii="Times New Roman" w:eastAsia="Times New Roman" w:hAnsi="Times New Roman"/>
          <w:iCs/>
          <w:color w:val="333333"/>
          <w:sz w:val="28"/>
          <w:szCs w:val="28"/>
          <w:lang w:eastAsia="ru-RU"/>
        </w:rPr>
        <w:t>7) Какая-то святая тишина лежит на девственном творении, и душа сливается с дикою, но величественною природой (8).</w:t>
      </w:r>
    </w:p>
    <w:p w:rsidR="00EC3501" w:rsidRDefault="00EC3501" w:rsidP="00DE2BED">
      <w:pPr>
        <w:spacing w:line="240" w:lineRule="auto"/>
        <w:jc w:val="both"/>
        <w:rPr>
          <w:rFonts w:ascii="Times New Roman" w:hAnsi="Times New Roman"/>
          <w:b/>
          <w:sz w:val="28"/>
          <w:szCs w:val="28"/>
        </w:rPr>
      </w:pPr>
    </w:p>
    <w:p w:rsidR="00EC3501" w:rsidRDefault="00EC3501" w:rsidP="00EC3501">
      <w:pPr>
        <w:tabs>
          <w:tab w:val="left" w:pos="1170"/>
        </w:tabs>
        <w:spacing w:line="259" w:lineRule="auto"/>
        <w:rPr>
          <w:rFonts w:ascii="Times New Roman" w:hAnsi="Times New Roman"/>
          <w:b/>
          <w:sz w:val="28"/>
          <w:szCs w:val="28"/>
          <w:u w:val="single"/>
        </w:rPr>
      </w:pPr>
      <w:r>
        <w:rPr>
          <w:rFonts w:ascii="Times New Roman" w:hAnsi="Times New Roman"/>
          <w:b/>
          <w:sz w:val="28"/>
          <w:szCs w:val="28"/>
          <w:u w:val="single"/>
        </w:rPr>
        <w:t>З</w:t>
      </w:r>
      <w:r w:rsidRPr="00E965AA">
        <w:rPr>
          <w:rFonts w:ascii="Times New Roman" w:hAnsi="Times New Roman"/>
          <w:b/>
          <w:sz w:val="28"/>
          <w:szCs w:val="28"/>
          <w:u w:val="single"/>
        </w:rPr>
        <w:t xml:space="preserve">адание </w:t>
      </w:r>
      <w:r>
        <w:rPr>
          <w:rFonts w:ascii="Times New Roman" w:hAnsi="Times New Roman"/>
          <w:b/>
          <w:sz w:val="28"/>
          <w:szCs w:val="28"/>
          <w:u w:val="single"/>
        </w:rPr>
        <w:t>6</w:t>
      </w:r>
    </w:p>
    <w:p w:rsidR="0053091C" w:rsidRPr="0053091C" w:rsidRDefault="0053091C" w:rsidP="0053091C">
      <w:pPr>
        <w:spacing w:after="0" w:line="360" w:lineRule="auto"/>
        <w:jc w:val="both"/>
        <w:rPr>
          <w:rFonts w:ascii="Times New Roman" w:eastAsia="Times New Roman" w:hAnsi="Times New Roman"/>
          <w:color w:val="333333"/>
          <w:sz w:val="28"/>
          <w:szCs w:val="28"/>
          <w:lang w:eastAsia="ru-RU"/>
        </w:rPr>
      </w:pPr>
      <w:r w:rsidRPr="0053091C">
        <w:rPr>
          <w:rFonts w:ascii="Times New Roman" w:eastAsia="Times New Roman" w:hAnsi="Times New Roman"/>
          <w:b/>
          <w:bCs/>
          <w:color w:val="333333"/>
          <w:sz w:val="28"/>
          <w:szCs w:val="28"/>
          <w:lang w:eastAsia="ru-RU"/>
        </w:rPr>
        <w:t>Расставьте знаки препинания.</w:t>
      </w:r>
      <w:r w:rsidRPr="0053091C">
        <w:rPr>
          <w:rFonts w:ascii="Times New Roman" w:eastAsia="Times New Roman" w:hAnsi="Times New Roman"/>
          <w:color w:val="333333"/>
          <w:sz w:val="28"/>
          <w:szCs w:val="28"/>
          <w:lang w:eastAsia="ru-RU"/>
        </w:rPr>
        <w:t> Укажите цифры, на месте которых должны стоять </w:t>
      </w:r>
      <w:r w:rsidRPr="0053091C">
        <w:rPr>
          <w:rFonts w:ascii="Times New Roman" w:eastAsia="Times New Roman" w:hAnsi="Times New Roman"/>
          <w:b/>
          <w:bCs/>
          <w:color w:val="333333"/>
          <w:sz w:val="28"/>
          <w:szCs w:val="28"/>
          <w:lang w:eastAsia="ru-RU"/>
        </w:rPr>
        <w:t>запятые</w:t>
      </w:r>
      <w:r w:rsidRPr="0053091C">
        <w:rPr>
          <w:rFonts w:ascii="Times New Roman" w:eastAsia="Times New Roman" w:hAnsi="Times New Roman"/>
          <w:color w:val="333333"/>
          <w:sz w:val="28"/>
          <w:szCs w:val="28"/>
          <w:lang w:eastAsia="ru-RU"/>
        </w:rPr>
        <w:t>.</w:t>
      </w:r>
    </w:p>
    <w:p w:rsidR="0053091C" w:rsidRPr="0053091C" w:rsidRDefault="0053091C" w:rsidP="0053091C">
      <w:pPr>
        <w:spacing w:after="0" w:line="360" w:lineRule="auto"/>
        <w:jc w:val="both"/>
        <w:rPr>
          <w:rFonts w:ascii="Times New Roman" w:eastAsia="Times New Roman" w:hAnsi="Times New Roman"/>
          <w:color w:val="333333"/>
          <w:sz w:val="28"/>
          <w:szCs w:val="28"/>
          <w:lang w:eastAsia="ru-RU"/>
        </w:rPr>
      </w:pPr>
      <w:r w:rsidRPr="0053091C">
        <w:rPr>
          <w:rFonts w:ascii="Times New Roman" w:eastAsia="Times New Roman" w:hAnsi="Times New Roman"/>
          <w:iCs/>
          <w:color w:val="333333"/>
          <w:sz w:val="28"/>
          <w:szCs w:val="28"/>
          <w:lang w:eastAsia="ru-RU"/>
        </w:rPr>
        <w:t> Из всего списка российских и мировых достопримечательностей (1) которыми буквально «напичкан» Санкт-Петербург (2) всё же можно выделить несколько наиболее знаковых (3) Исаакиевский собор (4) храм Спаса на Крови (5) Петропавловскую крепость. Примечательны также (6) знаменитые разводные мосты (7) наиболее живописным и самым фотографируемым (8) из которых (9) считается Дворцовый мост.</w:t>
      </w:r>
    </w:p>
    <w:p w:rsidR="004322CE" w:rsidRDefault="004322CE" w:rsidP="002F3FA4">
      <w:pPr>
        <w:spacing w:line="240" w:lineRule="auto"/>
        <w:jc w:val="both"/>
        <w:rPr>
          <w:rFonts w:ascii="Times New Roman" w:hAnsi="Times New Roman"/>
          <w:b/>
          <w:sz w:val="28"/>
          <w:szCs w:val="28"/>
        </w:rPr>
      </w:pPr>
    </w:p>
    <w:p w:rsidR="004322CE" w:rsidRDefault="004322CE" w:rsidP="004322CE">
      <w:pPr>
        <w:tabs>
          <w:tab w:val="left" w:pos="1170"/>
        </w:tabs>
        <w:spacing w:line="259" w:lineRule="auto"/>
        <w:rPr>
          <w:rFonts w:ascii="Times New Roman" w:hAnsi="Times New Roman"/>
          <w:b/>
          <w:sz w:val="28"/>
          <w:szCs w:val="28"/>
          <w:u w:val="single"/>
        </w:rPr>
      </w:pPr>
      <w:r>
        <w:rPr>
          <w:rFonts w:ascii="Times New Roman" w:hAnsi="Times New Roman"/>
          <w:b/>
          <w:sz w:val="28"/>
          <w:szCs w:val="28"/>
          <w:u w:val="single"/>
        </w:rPr>
        <w:t>З</w:t>
      </w:r>
      <w:r w:rsidRPr="00E965AA">
        <w:rPr>
          <w:rFonts w:ascii="Times New Roman" w:hAnsi="Times New Roman"/>
          <w:b/>
          <w:sz w:val="28"/>
          <w:szCs w:val="28"/>
          <w:u w:val="single"/>
        </w:rPr>
        <w:t xml:space="preserve">адание </w:t>
      </w:r>
      <w:r>
        <w:rPr>
          <w:rFonts w:ascii="Times New Roman" w:hAnsi="Times New Roman"/>
          <w:b/>
          <w:sz w:val="28"/>
          <w:szCs w:val="28"/>
          <w:u w:val="single"/>
        </w:rPr>
        <w:t>7</w:t>
      </w:r>
    </w:p>
    <w:p w:rsidR="004322CE" w:rsidRPr="004322CE" w:rsidRDefault="004322CE" w:rsidP="004322CE">
      <w:pPr>
        <w:spacing w:line="360" w:lineRule="auto"/>
        <w:jc w:val="both"/>
        <w:rPr>
          <w:rFonts w:ascii="Times New Roman" w:hAnsi="Times New Roman"/>
          <w:sz w:val="28"/>
          <w:szCs w:val="28"/>
        </w:rPr>
      </w:pPr>
      <w:r w:rsidRPr="004322CE">
        <w:rPr>
          <w:rFonts w:ascii="Times New Roman" w:hAnsi="Times New Roman"/>
          <w:b/>
          <w:sz w:val="28"/>
          <w:szCs w:val="28"/>
        </w:rPr>
        <w:t>Расставьте знаки препинания</w:t>
      </w:r>
      <w:r w:rsidRPr="004322CE">
        <w:rPr>
          <w:rFonts w:ascii="Times New Roman" w:hAnsi="Times New Roman"/>
          <w:sz w:val="28"/>
          <w:szCs w:val="28"/>
        </w:rPr>
        <w:t xml:space="preserve">. Укажите цифры, на месте которых должны стоять </w:t>
      </w:r>
      <w:r w:rsidRPr="004322CE">
        <w:rPr>
          <w:rFonts w:ascii="Times New Roman" w:hAnsi="Times New Roman"/>
          <w:b/>
          <w:sz w:val="28"/>
          <w:szCs w:val="28"/>
        </w:rPr>
        <w:t>запятые.</w:t>
      </w:r>
    </w:p>
    <w:p w:rsidR="00DD6929" w:rsidRDefault="004322CE" w:rsidP="00DD6929">
      <w:pPr>
        <w:spacing w:line="360" w:lineRule="auto"/>
        <w:jc w:val="both"/>
        <w:rPr>
          <w:rFonts w:ascii="Times New Roman" w:hAnsi="Times New Roman"/>
          <w:sz w:val="28"/>
          <w:szCs w:val="28"/>
        </w:rPr>
      </w:pPr>
      <w:r w:rsidRPr="004322CE">
        <w:rPr>
          <w:rFonts w:ascii="Times New Roman" w:hAnsi="Times New Roman"/>
          <w:sz w:val="28"/>
          <w:szCs w:val="28"/>
        </w:rPr>
        <w:t>Сегодня (1) в Наклонной башне города Невьянска Свердловской области находится филиал историко-архитектурного музея (2) а раньше в ней располагались заводской архив (3) лаборатория и рабочий кабинет (4) промышленника-предпринимателя Акинфия Демидова. Он построил в этих местах (5) каменный дом для своей семьи (6) а рядом с деревянной Преображенской церковью (7) воздвиг башню-колокольню (8) с девятью мини-этажами.</w:t>
      </w:r>
    </w:p>
    <w:p w:rsidR="00DD6929" w:rsidRDefault="00DD6929" w:rsidP="00DD6929">
      <w:pPr>
        <w:spacing w:line="360" w:lineRule="auto"/>
        <w:jc w:val="both"/>
        <w:rPr>
          <w:rFonts w:ascii="Times New Roman" w:hAnsi="Times New Roman"/>
          <w:b/>
          <w:sz w:val="28"/>
          <w:szCs w:val="28"/>
        </w:rPr>
      </w:pPr>
    </w:p>
    <w:p w:rsidR="00F800BD" w:rsidRDefault="00F800BD" w:rsidP="00F800BD">
      <w:pPr>
        <w:tabs>
          <w:tab w:val="left" w:pos="1170"/>
        </w:tabs>
        <w:spacing w:line="259" w:lineRule="auto"/>
        <w:rPr>
          <w:rFonts w:ascii="Times New Roman" w:hAnsi="Times New Roman"/>
          <w:b/>
          <w:sz w:val="28"/>
          <w:szCs w:val="28"/>
          <w:u w:val="single"/>
        </w:rPr>
      </w:pPr>
      <w:r>
        <w:rPr>
          <w:rFonts w:ascii="Times New Roman" w:hAnsi="Times New Roman"/>
          <w:b/>
          <w:sz w:val="28"/>
          <w:szCs w:val="28"/>
          <w:u w:val="single"/>
        </w:rPr>
        <w:t>З</w:t>
      </w:r>
      <w:r w:rsidRPr="00E965AA">
        <w:rPr>
          <w:rFonts w:ascii="Times New Roman" w:hAnsi="Times New Roman"/>
          <w:b/>
          <w:sz w:val="28"/>
          <w:szCs w:val="28"/>
          <w:u w:val="single"/>
        </w:rPr>
        <w:t xml:space="preserve">адание </w:t>
      </w:r>
      <w:r>
        <w:rPr>
          <w:rFonts w:ascii="Times New Roman" w:hAnsi="Times New Roman"/>
          <w:b/>
          <w:sz w:val="28"/>
          <w:szCs w:val="28"/>
          <w:u w:val="single"/>
        </w:rPr>
        <w:t>8</w:t>
      </w:r>
    </w:p>
    <w:p w:rsidR="00F800BD" w:rsidRPr="00F800BD" w:rsidRDefault="00F800BD" w:rsidP="008E4CFA">
      <w:pPr>
        <w:spacing w:after="0" w:line="360" w:lineRule="auto"/>
        <w:jc w:val="both"/>
        <w:rPr>
          <w:rFonts w:ascii="Times New Roman" w:eastAsia="Times New Roman" w:hAnsi="Times New Roman"/>
          <w:color w:val="333333"/>
          <w:sz w:val="28"/>
          <w:szCs w:val="28"/>
          <w:lang w:eastAsia="ru-RU"/>
        </w:rPr>
      </w:pPr>
      <w:r w:rsidRPr="00F800BD">
        <w:rPr>
          <w:rFonts w:ascii="Times New Roman" w:eastAsia="Times New Roman" w:hAnsi="Times New Roman"/>
          <w:b/>
          <w:bCs/>
          <w:color w:val="333333"/>
          <w:sz w:val="28"/>
          <w:szCs w:val="28"/>
          <w:lang w:eastAsia="ru-RU"/>
        </w:rPr>
        <w:t>Расставьте знаки препинания.</w:t>
      </w:r>
      <w:r w:rsidRPr="00F800BD">
        <w:rPr>
          <w:rFonts w:ascii="Times New Roman" w:eastAsia="Times New Roman" w:hAnsi="Times New Roman"/>
          <w:color w:val="333333"/>
          <w:sz w:val="28"/>
          <w:szCs w:val="28"/>
          <w:lang w:eastAsia="ru-RU"/>
        </w:rPr>
        <w:t> Укажите цифры, на месте которых должны стоять </w:t>
      </w:r>
      <w:r w:rsidRPr="00F800BD">
        <w:rPr>
          <w:rFonts w:ascii="Times New Roman" w:eastAsia="Times New Roman" w:hAnsi="Times New Roman"/>
          <w:b/>
          <w:bCs/>
          <w:color w:val="333333"/>
          <w:sz w:val="28"/>
          <w:szCs w:val="28"/>
          <w:lang w:eastAsia="ru-RU"/>
        </w:rPr>
        <w:t>запятые</w:t>
      </w:r>
      <w:r w:rsidRPr="00F800BD">
        <w:rPr>
          <w:rFonts w:ascii="Times New Roman" w:eastAsia="Times New Roman" w:hAnsi="Times New Roman"/>
          <w:color w:val="333333"/>
          <w:sz w:val="28"/>
          <w:szCs w:val="28"/>
          <w:lang w:eastAsia="ru-RU"/>
        </w:rPr>
        <w:t>.</w:t>
      </w:r>
    </w:p>
    <w:p w:rsidR="00F800BD" w:rsidRPr="00F800BD" w:rsidRDefault="00F800BD" w:rsidP="008E4CFA">
      <w:pPr>
        <w:spacing w:after="0" w:line="360" w:lineRule="auto"/>
        <w:jc w:val="both"/>
        <w:rPr>
          <w:rFonts w:ascii="Times New Roman" w:eastAsia="Times New Roman" w:hAnsi="Times New Roman"/>
          <w:color w:val="333333"/>
          <w:sz w:val="28"/>
          <w:szCs w:val="28"/>
          <w:lang w:eastAsia="ru-RU"/>
        </w:rPr>
      </w:pPr>
      <w:r w:rsidRPr="00F800BD">
        <w:rPr>
          <w:rFonts w:ascii="Times New Roman" w:eastAsia="Times New Roman" w:hAnsi="Times New Roman"/>
          <w:iCs/>
          <w:color w:val="333333"/>
          <w:sz w:val="28"/>
          <w:szCs w:val="28"/>
          <w:lang w:eastAsia="ru-RU"/>
        </w:rPr>
        <w:t> Музей деревянного зодчества в Суздале (1) это комплекс (2) под открытым небом (3) где собраны уникальные постройки </w:t>
      </w:r>
      <w:r w:rsidRPr="00F800BD">
        <w:rPr>
          <w:rFonts w:ascii="Times New Roman" w:eastAsia="Times New Roman" w:hAnsi="Times New Roman"/>
          <w:iCs/>
          <w:color w:val="333333"/>
          <w:sz w:val="28"/>
          <w:szCs w:val="28"/>
          <w:lang w:val="en-US" w:eastAsia="ru-RU"/>
        </w:rPr>
        <w:t>XVII</w:t>
      </w:r>
      <w:r w:rsidRPr="00F800BD">
        <w:rPr>
          <w:rFonts w:ascii="Times New Roman" w:eastAsia="Times New Roman" w:hAnsi="Times New Roman"/>
          <w:iCs/>
          <w:color w:val="333333"/>
          <w:sz w:val="28"/>
          <w:szCs w:val="28"/>
          <w:lang w:eastAsia="ru-RU"/>
        </w:rPr>
        <w:t>–</w:t>
      </w:r>
      <w:r w:rsidRPr="00F800BD">
        <w:rPr>
          <w:rFonts w:ascii="Times New Roman" w:eastAsia="Times New Roman" w:hAnsi="Times New Roman"/>
          <w:iCs/>
          <w:color w:val="333333"/>
          <w:sz w:val="28"/>
          <w:szCs w:val="28"/>
          <w:lang w:val="en-US" w:eastAsia="ru-RU"/>
        </w:rPr>
        <w:t>XIX</w:t>
      </w:r>
      <w:r w:rsidRPr="00F800BD">
        <w:rPr>
          <w:rFonts w:ascii="Times New Roman" w:eastAsia="Times New Roman" w:hAnsi="Times New Roman"/>
          <w:iCs/>
          <w:color w:val="333333"/>
          <w:sz w:val="28"/>
          <w:szCs w:val="28"/>
          <w:lang w:eastAsia="ru-RU"/>
        </w:rPr>
        <w:t> веков (4)</w:t>
      </w:r>
      <w:r w:rsidRPr="00F800BD">
        <w:rPr>
          <w:rFonts w:ascii="Times New Roman" w:eastAsia="Times New Roman" w:hAnsi="Times New Roman"/>
          <w:iCs/>
          <w:color w:val="333333"/>
          <w:sz w:val="28"/>
          <w:szCs w:val="28"/>
          <w:lang w:eastAsia="ru-RU"/>
        </w:rPr>
        <w:br/>
      </w:r>
      <w:r w:rsidRPr="00F800BD">
        <w:rPr>
          <w:rFonts w:ascii="Times New Roman" w:eastAsia="Times New Roman" w:hAnsi="Times New Roman"/>
          <w:iCs/>
          <w:color w:val="333333"/>
          <w:sz w:val="28"/>
          <w:szCs w:val="28"/>
          <w:lang w:eastAsia="ru-RU"/>
        </w:rPr>
        <w:lastRenderedPageBreak/>
        <w:t>и до мельчайших деталей воссозданы крестьянский и купеческий быт царских времён. Здесь (5) можно заглянуть в избу простого батрака</w:t>
      </w:r>
      <w:r w:rsidRPr="00F800BD">
        <w:rPr>
          <w:rFonts w:ascii="Times New Roman" w:eastAsia="Times New Roman" w:hAnsi="Times New Roman"/>
          <w:iCs/>
          <w:color w:val="333333"/>
          <w:sz w:val="28"/>
          <w:szCs w:val="28"/>
          <w:lang w:eastAsia="ru-RU"/>
        </w:rPr>
        <w:br/>
        <w:t>и зажиточного крестьянина (6) стать гостем купеческого дома и заодно побывать в двух церквях (7) возведённых (8) кстати (9) без единого гвоздя.</w:t>
      </w:r>
    </w:p>
    <w:p w:rsidR="008E4CFA" w:rsidRDefault="008E4CFA" w:rsidP="00F800BD">
      <w:pPr>
        <w:spacing w:line="240" w:lineRule="auto"/>
        <w:jc w:val="both"/>
        <w:rPr>
          <w:rFonts w:ascii="Times New Roman" w:hAnsi="Times New Roman"/>
          <w:b/>
          <w:sz w:val="28"/>
          <w:szCs w:val="28"/>
        </w:rPr>
      </w:pPr>
    </w:p>
    <w:p w:rsidR="00F800BD" w:rsidRDefault="00F800BD" w:rsidP="00F800BD">
      <w:pPr>
        <w:tabs>
          <w:tab w:val="left" w:pos="1170"/>
        </w:tabs>
        <w:spacing w:line="259" w:lineRule="auto"/>
        <w:rPr>
          <w:rFonts w:ascii="Times New Roman" w:hAnsi="Times New Roman"/>
          <w:b/>
          <w:sz w:val="28"/>
          <w:szCs w:val="28"/>
          <w:u w:val="single"/>
        </w:rPr>
      </w:pPr>
      <w:r>
        <w:rPr>
          <w:rFonts w:ascii="Times New Roman" w:hAnsi="Times New Roman"/>
          <w:b/>
          <w:sz w:val="28"/>
          <w:szCs w:val="28"/>
          <w:u w:val="single"/>
        </w:rPr>
        <w:t>З</w:t>
      </w:r>
      <w:r w:rsidRPr="00E965AA">
        <w:rPr>
          <w:rFonts w:ascii="Times New Roman" w:hAnsi="Times New Roman"/>
          <w:b/>
          <w:sz w:val="28"/>
          <w:szCs w:val="28"/>
          <w:u w:val="single"/>
        </w:rPr>
        <w:t xml:space="preserve">адание </w:t>
      </w:r>
      <w:r>
        <w:rPr>
          <w:rFonts w:ascii="Times New Roman" w:hAnsi="Times New Roman"/>
          <w:b/>
          <w:sz w:val="28"/>
          <w:szCs w:val="28"/>
          <w:u w:val="single"/>
        </w:rPr>
        <w:t>9</w:t>
      </w:r>
    </w:p>
    <w:p w:rsidR="00F800BD" w:rsidRPr="00F800BD" w:rsidRDefault="00F800BD" w:rsidP="00F800BD">
      <w:pPr>
        <w:spacing w:after="0" w:line="360" w:lineRule="auto"/>
        <w:jc w:val="both"/>
        <w:rPr>
          <w:rFonts w:ascii="Times New Roman" w:eastAsia="Times New Roman" w:hAnsi="Times New Roman"/>
          <w:color w:val="333333"/>
          <w:sz w:val="28"/>
          <w:szCs w:val="28"/>
          <w:lang w:eastAsia="ru-RU"/>
        </w:rPr>
      </w:pPr>
      <w:r w:rsidRPr="00F800BD">
        <w:rPr>
          <w:rFonts w:ascii="Times New Roman" w:eastAsia="Times New Roman" w:hAnsi="Times New Roman"/>
          <w:b/>
          <w:bCs/>
          <w:color w:val="333333"/>
          <w:sz w:val="28"/>
          <w:szCs w:val="28"/>
          <w:lang w:eastAsia="ru-RU"/>
        </w:rPr>
        <w:t>Расставьте знаки препинания. </w:t>
      </w:r>
      <w:r w:rsidRPr="00F800BD">
        <w:rPr>
          <w:rFonts w:ascii="Times New Roman" w:eastAsia="Times New Roman" w:hAnsi="Times New Roman"/>
          <w:color w:val="333333"/>
          <w:sz w:val="28"/>
          <w:szCs w:val="28"/>
          <w:lang w:eastAsia="ru-RU"/>
        </w:rPr>
        <w:t>Укажите цифры, на месте которых должно стоять </w:t>
      </w:r>
      <w:r w:rsidRPr="00F800BD">
        <w:rPr>
          <w:rFonts w:ascii="Times New Roman" w:eastAsia="Times New Roman" w:hAnsi="Times New Roman"/>
          <w:b/>
          <w:bCs/>
          <w:color w:val="333333"/>
          <w:sz w:val="28"/>
          <w:szCs w:val="28"/>
          <w:lang w:eastAsia="ru-RU"/>
        </w:rPr>
        <w:t>тире</w:t>
      </w:r>
      <w:r w:rsidRPr="00F800BD">
        <w:rPr>
          <w:rFonts w:ascii="Times New Roman" w:eastAsia="Times New Roman" w:hAnsi="Times New Roman"/>
          <w:color w:val="333333"/>
          <w:sz w:val="28"/>
          <w:szCs w:val="28"/>
          <w:lang w:eastAsia="ru-RU"/>
        </w:rPr>
        <w:t>.</w:t>
      </w:r>
    </w:p>
    <w:p w:rsidR="00F800BD" w:rsidRPr="00F800BD" w:rsidRDefault="00F800BD" w:rsidP="00F800BD">
      <w:pPr>
        <w:spacing w:after="0" w:line="360" w:lineRule="auto"/>
        <w:jc w:val="both"/>
        <w:rPr>
          <w:rFonts w:ascii="Times New Roman" w:eastAsia="Times New Roman" w:hAnsi="Times New Roman"/>
          <w:color w:val="333333"/>
          <w:sz w:val="28"/>
          <w:szCs w:val="28"/>
          <w:lang w:eastAsia="ru-RU"/>
        </w:rPr>
      </w:pPr>
      <w:r w:rsidRPr="00F800BD">
        <w:rPr>
          <w:rFonts w:ascii="Times New Roman" w:eastAsia="Times New Roman" w:hAnsi="Times New Roman"/>
          <w:iCs/>
          <w:color w:val="333333"/>
          <w:sz w:val="28"/>
          <w:szCs w:val="28"/>
          <w:lang w:eastAsia="ru-RU"/>
        </w:rPr>
        <w:t xml:space="preserve"> Национальный театр драмы имени известного алтайского поэта Павла </w:t>
      </w:r>
      <w:proofErr w:type="spellStart"/>
      <w:r w:rsidRPr="00F800BD">
        <w:rPr>
          <w:rFonts w:ascii="Times New Roman" w:eastAsia="Times New Roman" w:hAnsi="Times New Roman"/>
          <w:iCs/>
          <w:color w:val="333333"/>
          <w:sz w:val="28"/>
          <w:szCs w:val="28"/>
          <w:lang w:eastAsia="ru-RU"/>
        </w:rPr>
        <w:t>Кучияка</w:t>
      </w:r>
      <w:proofErr w:type="spellEnd"/>
      <w:r w:rsidRPr="00F800BD">
        <w:rPr>
          <w:rFonts w:ascii="Times New Roman" w:eastAsia="Times New Roman" w:hAnsi="Times New Roman"/>
          <w:iCs/>
          <w:color w:val="333333"/>
          <w:sz w:val="28"/>
          <w:szCs w:val="28"/>
          <w:lang w:eastAsia="ru-RU"/>
        </w:rPr>
        <w:t xml:space="preserve"> (1) это главная культурная достопримечательность столицы Республики Алтай. Здание театра выполнено в стиле традиционного жилища коренных народов (2) благодаря чему (3) его четырёхгранную крышу (4) можно увидеть едва ли не из любой точки города. Помимо четырёхгранного конуса крыши (5) особое внимание привлекает гармоничное сочетание белого и голубого цветов. Это сочетание (6) одна из традиционных особенностей кочевого стиля.</w:t>
      </w:r>
    </w:p>
    <w:p w:rsidR="00F74FC2" w:rsidRDefault="00F74FC2" w:rsidP="00F800BD">
      <w:pPr>
        <w:spacing w:line="240" w:lineRule="auto"/>
        <w:jc w:val="both"/>
        <w:rPr>
          <w:rFonts w:ascii="Times New Roman" w:hAnsi="Times New Roman"/>
          <w:b/>
          <w:sz w:val="28"/>
          <w:szCs w:val="28"/>
        </w:rPr>
      </w:pPr>
    </w:p>
    <w:p w:rsidR="00F74FC2" w:rsidRDefault="00F74FC2" w:rsidP="00F74FC2">
      <w:pPr>
        <w:tabs>
          <w:tab w:val="left" w:pos="1170"/>
        </w:tabs>
        <w:spacing w:line="259" w:lineRule="auto"/>
        <w:rPr>
          <w:rFonts w:ascii="Times New Roman" w:hAnsi="Times New Roman"/>
          <w:b/>
          <w:sz w:val="28"/>
          <w:szCs w:val="28"/>
          <w:u w:val="single"/>
        </w:rPr>
      </w:pPr>
      <w:r>
        <w:rPr>
          <w:rFonts w:ascii="Times New Roman" w:hAnsi="Times New Roman"/>
          <w:b/>
          <w:sz w:val="28"/>
          <w:szCs w:val="28"/>
          <w:u w:val="single"/>
        </w:rPr>
        <w:t>З</w:t>
      </w:r>
      <w:r w:rsidRPr="00E965AA">
        <w:rPr>
          <w:rFonts w:ascii="Times New Roman" w:hAnsi="Times New Roman"/>
          <w:b/>
          <w:sz w:val="28"/>
          <w:szCs w:val="28"/>
          <w:u w:val="single"/>
        </w:rPr>
        <w:t xml:space="preserve">адание </w:t>
      </w:r>
      <w:r>
        <w:rPr>
          <w:rFonts w:ascii="Times New Roman" w:hAnsi="Times New Roman"/>
          <w:b/>
          <w:sz w:val="28"/>
          <w:szCs w:val="28"/>
          <w:u w:val="single"/>
        </w:rPr>
        <w:t>10</w:t>
      </w:r>
    </w:p>
    <w:tbl>
      <w:tblPr>
        <w:tblW w:w="5139" w:type="pct"/>
        <w:tblInd w:w="-284" w:type="dxa"/>
        <w:tblCellMar>
          <w:top w:w="15" w:type="dxa"/>
          <w:left w:w="15" w:type="dxa"/>
          <w:bottom w:w="15" w:type="dxa"/>
          <w:right w:w="15" w:type="dxa"/>
        </w:tblCellMar>
        <w:tblLook w:val="04A0" w:firstRow="1" w:lastRow="0" w:firstColumn="1" w:lastColumn="0" w:noHBand="0" w:noVBand="1"/>
      </w:tblPr>
      <w:tblGrid>
        <w:gridCol w:w="10490"/>
      </w:tblGrid>
      <w:tr w:rsidR="00F74FC2" w:rsidRPr="00F74FC2" w:rsidTr="00F74FC2">
        <w:tc>
          <w:tcPr>
            <w:tcW w:w="5000" w:type="pct"/>
            <w:tcMar>
              <w:top w:w="0" w:type="dxa"/>
              <w:left w:w="0" w:type="dxa"/>
              <w:bottom w:w="0" w:type="dxa"/>
              <w:right w:w="0" w:type="dxa"/>
            </w:tcMar>
            <w:vAlign w:val="center"/>
            <w:hideMark/>
          </w:tcPr>
          <w:p w:rsidR="00F74FC2" w:rsidRPr="00F74FC2" w:rsidRDefault="00F74FC2" w:rsidP="00F74FC2">
            <w:pPr>
              <w:spacing w:after="0" w:line="240" w:lineRule="auto"/>
              <w:rPr>
                <w:rFonts w:ascii="Times New Roman" w:eastAsia="Times New Roman" w:hAnsi="Times New Roman"/>
                <w:sz w:val="24"/>
                <w:szCs w:val="24"/>
                <w:lang w:eastAsia="ru-RU"/>
              </w:rPr>
            </w:pPr>
          </w:p>
        </w:tc>
      </w:tr>
      <w:tr w:rsidR="00F74FC2" w:rsidRPr="008E4CFA" w:rsidTr="00F74FC2">
        <w:tc>
          <w:tcPr>
            <w:tcW w:w="5000" w:type="pct"/>
            <w:shd w:val="clear" w:color="auto" w:fill="FFFFFF"/>
            <w:tcMar>
              <w:top w:w="0" w:type="dxa"/>
              <w:left w:w="0" w:type="dxa"/>
              <w:bottom w:w="0" w:type="dxa"/>
              <w:right w:w="0" w:type="dxa"/>
            </w:tcMar>
            <w:hideMark/>
          </w:tcPr>
          <w:p w:rsidR="00F74FC2" w:rsidRPr="008E4CFA" w:rsidRDefault="00F74FC2" w:rsidP="00F74FC2">
            <w:pPr>
              <w:spacing w:after="0" w:line="360" w:lineRule="auto"/>
              <w:jc w:val="both"/>
              <w:rPr>
                <w:rFonts w:ascii="Times New Roman" w:eastAsia="Times New Roman" w:hAnsi="Times New Roman"/>
                <w:sz w:val="28"/>
                <w:szCs w:val="28"/>
                <w:lang w:eastAsia="ru-RU"/>
              </w:rPr>
            </w:pPr>
            <w:r w:rsidRPr="008E4CFA">
              <w:rPr>
                <w:rFonts w:ascii="Times New Roman" w:eastAsia="Times New Roman" w:hAnsi="Times New Roman"/>
                <w:b/>
                <w:bCs/>
                <w:sz w:val="28"/>
                <w:szCs w:val="28"/>
                <w:lang w:eastAsia="ru-RU"/>
              </w:rPr>
              <w:t>Расставьте знаки препинания.</w:t>
            </w:r>
            <w:r w:rsidRPr="008E4CFA">
              <w:rPr>
                <w:rFonts w:ascii="Times New Roman" w:eastAsia="Times New Roman" w:hAnsi="Times New Roman"/>
                <w:sz w:val="28"/>
                <w:szCs w:val="28"/>
                <w:lang w:eastAsia="ru-RU"/>
              </w:rPr>
              <w:t> Укажите цифры, на месте которых должно стоять </w:t>
            </w:r>
            <w:r w:rsidRPr="008E4CFA">
              <w:rPr>
                <w:rFonts w:ascii="Times New Roman" w:eastAsia="Times New Roman" w:hAnsi="Times New Roman"/>
                <w:b/>
                <w:bCs/>
                <w:sz w:val="28"/>
                <w:szCs w:val="28"/>
                <w:lang w:eastAsia="ru-RU"/>
              </w:rPr>
              <w:t>двоеточие</w:t>
            </w:r>
            <w:r w:rsidRPr="008E4CFA">
              <w:rPr>
                <w:rFonts w:ascii="Times New Roman" w:eastAsia="Times New Roman" w:hAnsi="Times New Roman"/>
                <w:sz w:val="28"/>
                <w:szCs w:val="28"/>
                <w:lang w:eastAsia="ru-RU"/>
              </w:rPr>
              <w:t>.</w:t>
            </w:r>
          </w:p>
          <w:p w:rsidR="00F74FC2" w:rsidRPr="008E4CFA" w:rsidRDefault="00F74FC2" w:rsidP="00DD6929">
            <w:pPr>
              <w:spacing w:after="0" w:line="360" w:lineRule="auto"/>
              <w:jc w:val="both"/>
              <w:rPr>
                <w:rFonts w:ascii="Times New Roman" w:eastAsia="Times New Roman" w:hAnsi="Times New Roman"/>
                <w:sz w:val="28"/>
                <w:szCs w:val="28"/>
                <w:lang w:eastAsia="ru-RU"/>
              </w:rPr>
            </w:pPr>
            <w:r w:rsidRPr="008E4CFA">
              <w:rPr>
                <w:rFonts w:ascii="Times New Roman" w:eastAsia="Times New Roman" w:hAnsi="Times New Roman"/>
                <w:iCs/>
                <w:sz w:val="28"/>
                <w:szCs w:val="28"/>
                <w:lang w:eastAsia="ru-RU"/>
              </w:rPr>
              <w:t> Константин Мельников (1) классик русского архитектурного авангарда.</w:t>
            </w:r>
            <w:r w:rsidRPr="008E4CFA">
              <w:rPr>
                <w:rFonts w:ascii="Times New Roman" w:eastAsia="Times New Roman" w:hAnsi="Times New Roman"/>
                <w:iCs/>
                <w:sz w:val="28"/>
                <w:szCs w:val="28"/>
                <w:lang w:eastAsia="ru-RU"/>
              </w:rPr>
              <w:br/>
              <w:t>По его проектам были созданы самые необычные здания Москвы (2) клуб имени </w:t>
            </w:r>
            <w:proofErr w:type="spellStart"/>
            <w:r w:rsidRPr="008E4CFA">
              <w:rPr>
                <w:rFonts w:ascii="Times New Roman" w:eastAsia="Times New Roman" w:hAnsi="Times New Roman"/>
                <w:iCs/>
                <w:sz w:val="28"/>
                <w:szCs w:val="28"/>
                <w:lang w:eastAsia="ru-RU"/>
              </w:rPr>
              <w:t>Русакова</w:t>
            </w:r>
            <w:proofErr w:type="spellEnd"/>
            <w:r w:rsidRPr="008E4CFA">
              <w:rPr>
                <w:rFonts w:ascii="Times New Roman" w:eastAsia="Times New Roman" w:hAnsi="Times New Roman"/>
                <w:iCs/>
                <w:sz w:val="28"/>
                <w:szCs w:val="28"/>
                <w:lang w:eastAsia="ru-RU"/>
              </w:rPr>
              <w:t xml:space="preserve"> (3) гараж Госплана (4) здание конторы Ново-</w:t>
            </w:r>
            <w:proofErr w:type="spellStart"/>
            <w:r w:rsidRPr="008E4CFA">
              <w:rPr>
                <w:rFonts w:ascii="Times New Roman" w:eastAsia="Times New Roman" w:hAnsi="Times New Roman"/>
                <w:iCs/>
                <w:sz w:val="28"/>
                <w:szCs w:val="28"/>
                <w:lang w:eastAsia="ru-RU"/>
              </w:rPr>
              <w:t>Сухаревского</w:t>
            </w:r>
            <w:proofErr w:type="spellEnd"/>
            <w:r w:rsidRPr="008E4CFA">
              <w:rPr>
                <w:rFonts w:ascii="Times New Roman" w:eastAsia="Times New Roman" w:hAnsi="Times New Roman"/>
                <w:iCs/>
                <w:sz w:val="28"/>
                <w:szCs w:val="28"/>
                <w:lang w:eastAsia="ru-RU"/>
              </w:rPr>
              <w:t xml:space="preserve"> рынка (5) дом-мастерская самого архитектора. Примечательно (6) что территорию Ново-</w:t>
            </w:r>
            <w:proofErr w:type="spellStart"/>
            <w:r w:rsidRPr="008E4CFA">
              <w:rPr>
                <w:rFonts w:ascii="Times New Roman" w:eastAsia="Times New Roman" w:hAnsi="Times New Roman"/>
                <w:iCs/>
                <w:sz w:val="28"/>
                <w:szCs w:val="28"/>
                <w:lang w:eastAsia="ru-RU"/>
              </w:rPr>
              <w:t>Сухаревского</w:t>
            </w:r>
            <w:proofErr w:type="spellEnd"/>
            <w:r w:rsidRPr="008E4CFA">
              <w:rPr>
                <w:rFonts w:ascii="Times New Roman" w:eastAsia="Times New Roman" w:hAnsi="Times New Roman"/>
                <w:iCs/>
                <w:sz w:val="28"/>
                <w:szCs w:val="28"/>
                <w:lang w:eastAsia="ru-RU"/>
              </w:rPr>
              <w:t xml:space="preserve"> рынка Мельников обустроил рационально (7) продавцы получили постоянные места для торговли (8) а покупатели могли сразу увидеть товары целого ряда.</w:t>
            </w:r>
          </w:p>
        </w:tc>
      </w:tr>
      <w:tr w:rsidR="00F74FC2" w:rsidRPr="00F74FC2" w:rsidTr="00F74FC2">
        <w:tc>
          <w:tcPr>
            <w:tcW w:w="5000" w:type="pct"/>
            <w:shd w:val="clear" w:color="auto" w:fill="FFFFFF"/>
            <w:tcMar>
              <w:top w:w="0" w:type="dxa"/>
              <w:left w:w="0" w:type="dxa"/>
              <w:bottom w:w="0" w:type="dxa"/>
              <w:right w:w="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10490"/>
            </w:tblGrid>
            <w:tr w:rsidR="00F74FC2" w:rsidRPr="00F74FC2">
              <w:tc>
                <w:tcPr>
                  <w:tcW w:w="0" w:type="auto"/>
                  <w:tcMar>
                    <w:top w:w="0" w:type="dxa"/>
                    <w:left w:w="0" w:type="dxa"/>
                    <w:bottom w:w="0" w:type="dxa"/>
                    <w:right w:w="0" w:type="dxa"/>
                  </w:tcMar>
                  <w:vAlign w:val="center"/>
                  <w:hideMark/>
                </w:tcPr>
                <w:p w:rsidR="00F74FC2" w:rsidRPr="00F74FC2" w:rsidRDefault="00F74FC2" w:rsidP="00F74FC2">
                  <w:pPr>
                    <w:spacing w:after="0" w:line="360" w:lineRule="auto"/>
                    <w:rPr>
                      <w:rFonts w:ascii="Times New Roman" w:eastAsia="Times New Roman" w:hAnsi="Times New Roman"/>
                      <w:sz w:val="28"/>
                      <w:szCs w:val="28"/>
                      <w:lang w:eastAsia="ru-RU"/>
                    </w:rPr>
                  </w:pPr>
                  <w:bookmarkStart w:id="5" w:name="variants"/>
                  <w:bookmarkEnd w:id="5"/>
                </w:p>
              </w:tc>
            </w:tr>
          </w:tbl>
          <w:p w:rsidR="00F74FC2" w:rsidRPr="00F74FC2" w:rsidRDefault="00F74FC2" w:rsidP="00F74FC2">
            <w:pPr>
              <w:spacing w:after="0" w:line="360" w:lineRule="auto"/>
              <w:rPr>
                <w:rFonts w:ascii="Times New Roman" w:eastAsia="Times New Roman" w:hAnsi="Times New Roman"/>
                <w:sz w:val="28"/>
                <w:szCs w:val="28"/>
                <w:lang w:eastAsia="ru-RU"/>
              </w:rPr>
            </w:pPr>
          </w:p>
        </w:tc>
      </w:tr>
    </w:tbl>
    <w:p w:rsidR="004322CE" w:rsidRPr="00F74FC2" w:rsidRDefault="004322CE" w:rsidP="00F74FC2">
      <w:pPr>
        <w:spacing w:line="360" w:lineRule="auto"/>
        <w:jc w:val="both"/>
        <w:rPr>
          <w:rFonts w:ascii="Times New Roman" w:hAnsi="Times New Roman"/>
          <w:sz w:val="28"/>
          <w:szCs w:val="28"/>
        </w:rPr>
      </w:pPr>
    </w:p>
    <w:p w:rsidR="004322CE" w:rsidRDefault="004322CE" w:rsidP="004322CE">
      <w:pPr>
        <w:spacing w:line="360" w:lineRule="auto"/>
        <w:jc w:val="both"/>
        <w:rPr>
          <w:rFonts w:ascii="Times New Roman" w:hAnsi="Times New Roman"/>
          <w:sz w:val="28"/>
          <w:szCs w:val="28"/>
        </w:rPr>
      </w:pPr>
    </w:p>
    <w:p w:rsidR="008E4CFA" w:rsidRDefault="008E4CFA" w:rsidP="004322CE">
      <w:pPr>
        <w:spacing w:line="360" w:lineRule="auto"/>
        <w:jc w:val="both"/>
        <w:rPr>
          <w:rFonts w:ascii="Times New Roman" w:hAnsi="Times New Roman"/>
          <w:sz w:val="28"/>
          <w:szCs w:val="28"/>
        </w:rPr>
      </w:pPr>
    </w:p>
    <w:p w:rsidR="00DE2BED" w:rsidRDefault="00F51017" w:rsidP="00DE2BED">
      <w:pPr>
        <w:spacing w:line="240" w:lineRule="auto"/>
        <w:jc w:val="both"/>
        <w:rPr>
          <w:rFonts w:ascii="Times New Roman" w:hAnsi="Times New Roman"/>
          <w:b/>
          <w:sz w:val="28"/>
          <w:szCs w:val="28"/>
        </w:rPr>
      </w:pPr>
      <w:bookmarkStart w:id="6" w:name="_GoBack"/>
      <w:bookmarkEnd w:id="6"/>
      <w:r>
        <w:rPr>
          <w:rFonts w:ascii="Times New Roman" w:hAnsi="Times New Roman"/>
          <w:b/>
          <w:sz w:val="28"/>
          <w:szCs w:val="28"/>
        </w:rPr>
        <w:lastRenderedPageBreak/>
        <w:t>М</w:t>
      </w:r>
      <w:r w:rsidR="00DE2BED" w:rsidRPr="00A52A31">
        <w:rPr>
          <w:rFonts w:ascii="Times New Roman" w:hAnsi="Times New Roman"/>
          <w:b/>
          <w:sz w:val="28"/>
          <w:szCs w:val="28"/>
        </w:rPr>
        <w:t>атериалы для учителя</w:t>
      </w:r>
    </w:p>
    <w:p w:rsidR="00DE2BED" w:rsidRDefault="00DE2BED" w:rsidP="008E4CFA">
      <w:pPr>
        <w:spacing w:line="360" w:lineRule="auto"/>
        <w:jc w:val="both"/>
        <w:rPr>
          <w:rFonts w:ascii="Times New Roman" w:hAnsi="Times New Roman"/>
          <w:b/>
          <w:sz w:val="28"/>
          <w:szCs w:val="28"/>
        </w:rPr>
      </w:pPr>
      <w:r w:rsidRPr="00A52A31">
        <w:rPr>
          <w:rFonts w:ascii="Times New Roman" w:hAnsi="Times New Roman"/>
          <w:b/>
          <w:sz w:val="28"/>
          <w:szCs w:val="28"/>
        </w:rPr>
        <w:t xml:space="preserve">                                        </w:t>
      </w:r>
      <w:bookmarkStart w:id="7" w:name="_Hlk151381952"/>
      <w:r w:rsidRPr="00A52A31">
        <w:rPr>
          <w:rFonts w:ascii="Times New Roman" w:hAnsi="Times New Roman"/>
          <w:b/>
          <w:sz w:val="28"/>
          <w:szCs w:val="28"/>
        </w:rPr>
        <w:t xml:space="preserve">Вебинары и </w:t>
      </w:r>
      <w:proofErr w:type="spellStart"/>
      <w:r w:rsidRPr="00A52A31">
        <w:rPr>
          <w:rFonts w:ascii="Times New Roman" w:hAnsi="Times New Roman"/>
          <w:b/>
          <w:sz w:val="28"/>
          <w:szCs w:val="28"/>
        </w:rPr>
        <w:t>методинтенсивы</w:t>
      </w:r>
      <w:proofErr w:type="spellEnd"/>
    </w:p>
    <w:p w:rsidR="00DE2BED" w:rsidRPr="006117FD" w:rsidRDefault="006117FD" w:rsidP="008E4CFA">
      <w:pPr>
        <w:pStyle w:val="a3"/>
        <w:numPr>
          <w:ilvl w:val="0"/>
          <w:numId w:val="3"/>
        </w:numPr>
        <w:spacing w:line="360" w:lineRule="auto"/>
        <w:jc w:val="both"/>
        <w:rPr>
          <w:rFonts w:ascii="Times New Roman" w:eastAsiaTheme="minorHAnsi" w:hAnsi="Times New Roman"/>
          <w:sz w:val="28"/>
          <w:szCs w:val="28"/>
        </w:rPr>
      </w:pPr>
      <w:r>
        <w:rPr>
          <w:rFonts w:ascii="Times New Roman" w:eastAsiaTheme="minorHAnsi" w:hAnsi="Times New Roman"/>
          <w:sz w:val="28"/>
          <w:szCs w:val="28"/>
        </w:rPr>
        <w:t>Пункт</w:t>
      </w:r>
      <w:r w:rsidR="000D2168">
        <w:rPr>
          <w:rFonts w:ascii="Times New Roman" w:eastAsiaTheme="minorHAnsi" w:hAnsi="Times New Roman"/>
          <w:sz w:val="28"/>
          <w:szCs w:val="28"/>
        </w:rPr>
        <w:t>у</w:t>
      </w:r>
      <w:r>
        <w:rPr>
          <w:rFonts w:ascii="Times New Roman" w:eastAsiaTheme="minorHAnsi" w:hAnsi="Times New Roman"/>
          <w:sz w:val="28"/>
          <w:szCs w:val="28"/>
        </w:rPr>
        <w:t>ационный анализ на ОГЭ: трудные случаи и алгоритмы подготовки</w:t>
      </w:r>
      <w:r w:rsidRPr="003C00EB">
        <w:rPr>
          <w:rFonts w:ascii="Times New Roman" w:eastAsiaTheme="minorHAnsi" w:hAnsi="Times New Roman"/>
          <w:sz w:val="28"/>
          <w:szCs w:val="28"/>
        </w:rPr>
        <w:t xml:space="preserve"> </w:t>
      </w:r>
      <w:r w:rsidR="003C00EB" w:rsidRPr="003C00EB">
        <w:rPr>
          <w:rFonts w:ascii="Times New Roman" w:eastAsiaTheme="minorHAnsi" w:hAnsi="Times New Roman"/>
          <w:sz w:val="28"/>
          <w:szCs w:val="28"/>
        </w:rPr>
        <w:t xml:space="preserve">| </w:t>
      </w:r>
      <w:r>
        <w:rPr>
          <w:rFonts w:ascii="Times New Roman" w:eastAsiaTheme="minorHAnsi" w:hAnsi="Times New Roman"/>
          <w:sz w:val="28"/>
          <w:szCs w:val="28"/>
        </w:rPr>
        <w:t xml:space="preserve">Светлана </w:t>
      </w:r>
      <w:proofErr w:type="spellStart"/>
      <w:r>
        <w:rPr>
          <w:rFonts w:ascii="Times New Roman" w:eastAsiaTheme="minorHAnsi" w:hAnsi="Times New Roman"/>
          <w:sz w:val="28"/>
          <w:szCs w:val="28"/>
        </w:rPr>
        <w:t>Гармаш</w:t>
      </w:r>
      <w:proofErr w:type="spellEnd"/>
      <w:r w:rsidR="003C00EB" w:rsidRPr="003C00EB">
        <w:rPr>
          <w:rFonts w:ascii="Times New Roman" w:eastAsiaTheme="minorHAnsi" w:hAnsi="Times New Roman"/>
          <w:sz w:val="28"/>
          <w:szCs w:val="28"/>
        </w:rPr>
        <w:t xml:space="preserve">/ </w:t>
      </w:r>
      <w:r w:rsidR="003C00EB">
        <w:rPr>
          <w:rFonts w:ascii="Times New Roman" w:eastAsiaTheme="minorHAnsi" w:hAnsi="Times New Roman"/>
          <w:sz w:val="28"/>
          <w:szCs w:val="28"/>
        </w:rPr>
        <w:t>Ссылка</w:t>
      </w:r>
      <w:r w:rsidR="003C00EB" w:rsidRPr="006117FD">
        <w:rPr>
          <w:rFonts w:ascii="Times New Roman" w:eastAsiaTheme="minorHAnsi" w:hAnsi="Times New Roman"/>
          <w:sz w:val="28"/>
          <w:szCs w:val="28"/>
        </w:rPr>
        <w:t>:</w:t>
      </w:r>
      <w:r w:rsidRPr="006117FD">
        <w:rPr>
          <w:rFonts w:ascii="Times New Roman" w:hAnsi="Times New Roman"/>
          <w:sz w:val="28"/>
          <w:szCs w:val="28"/>
        </w:rPr>
        <w:t xml:space="preserve"> </w:t>
      </w:r>
      <w:hyperlink r:id="rId6" w:history="1">
        <w:r w:rsidRPr="006117FD">
          <w:rPr>
            <w:rStyle w:val="a5"/>
            <w:rFonts w:ascii="Times New Roman" w:hAnsi="Times New Roman"/>
            <w:sz w:val="28"/>
            <w:szCs w:val="28"/>
          </w:rPr>
          <w:t>https://www.youtube.com/watch?v=4qP_4T2f3lg</w:t>
        </w:r>
      </w:hyperlink>
    </w:p>
    <w:p w:rsidR="006117FD" w:rsidRDefault="006117FD" w:rsidP="008E4CFA">
      <w:pPr>
        <w:pStyle w:val="a3"/>
        <w:spacing w:line="360" w:lineRule="auto"/>
        <w:jc w:val="both"/>
        <w:rPr>
          <w:rFonts w:ascii="Times New Roman" w:hAnsi="Times New Roman"/>
          <w:color w:val="000000"/>
          <w:sz w:val="28"/>
          <w:szCs w:val="28"/>
          <w:shd w:val="clear" w:color="auto" w:fill="FFFFFF"/>
        </w:rPr>
      </w:pPr>
      <w:r w:rsidRPr="006117FD">
        <w:rPr>
          <w:rFonts w:ascii="Times New Roman" w:hAnsi="Times New Roman"/>
          <w:color w:val="000000"/>
          <w:sz w:val="28"/>
          <w:szCs w:val="28"/>
          <w:shd w:val="clear" w:color="auto" w:fill="FFFFFF"/>
        </w:rPr>
        <w:t>Специфика нового задания 4: структура, анализ основных пунктуационных правил, представленных в задании 4, и алгоритмы выполнения</w:t>
      </w:r>
      <w:r>
        <w:rPr>
          <w:rFonts w:ascii="Times New Roman" w:hAnsi="Times New Roman"/>
          <w:color w:val="000000"/>
          <w:sz w:val="28"/>
          <w:szCs w:val="28"/>
          <w:shd w:val="clear" w:color="auto" w:fill="FFFFFF"/>
        </w:rPr>
        <w:t>.</w:t>
      </w:r>
    </w:p>
    <w:p w:rsidR="000D2168" w:rsidRDefault="000D2168" w:rsidP="008E4CFA">
      <w:pPr>
        <w:pStyle w:val="a3"/>
        <w:numPr>
          <w:ilvl w:val="0"/>
          <w:numId w:val="3"/>
        </w:num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Теория к заданию 4 ОГЭ-2024/Галина </w:t>
      </w:r>
      <w:proofErr w:type="spellStart"/>
      <w:r>
        <w:rPr>
          <w:rFonts w:ascii="Times New Roman" w:hAnsi="Times New Roman"/>
          <w:color w:val="000000"/>
          <w:sz w:val="28"/>
          <w:szCs w:val="28"/>
          <w:shd w:val="clear" w:color="auto" w:fill="FFFFFF"/>
        </w:rPr>
        <w:t>Крючкова</w:t>
      </w:r>
      <w:proofErr w:type="spellEnd"/>
      <w:r>
        <w:rPr>
          <w:rFonts w:ascii="Times New Roman" w:hAnsi="Times New Roman"/>
          <w:color w:val="000000"/>
          <w:sz w:val="28"/>
          <w:szCs w:val="28"/>
          <w:shd w:val="clear" w:color="auto" w:fill="FFFFFF"/>
        </w:rPr>
        <w:t>/ ссылка:</w:t>
      </w:r>
    </w:p>
    <w:p w:rsidR="006117FD" w:rsidRDefault="007D6DBC" w:rsidP="008E4CFA">
      <w:pPr>
        <w:pStyle w:val="a3"/>
        <w:spacing w:line="360" w:lineRule="auto"/>
        <w:jc w:val="both"/>
        <w:rPr>
          <w:rFonts w:ascii="Times New Roman" w:hAnsi="Times New Roman"/>
          <w:color w:val="000000"/>
          <w:sz w:val="28"/>
          <w:szCs w:val="28"/>
          <w:shd w:val="clear" w:color="auto" w:fill="FFFFFF"/>
        </w:rPr>
      </w:pPr>
      <w:hyperlink r:id="rId7" w:history="1">
        <w:r w:rsidR="000D2168" w:rsidRPr="009613C8">
          <w:rPr>
            <w:rStyle w:val="a5"/>
            <w:rFonts w:ascii="Times New Roman" w:hAnsi="Times New Roman"/>
            <w:sz w:val="28"/>
            <w:szCs w:val="28"/>
            <w:shd w:val="clear" w:color="auto" w:fill="FFFFFF"/>
          </w:rPr>
          <w:t>https://multiurok.ru/files/teoriia-k-zadaniiu-4-oge-po-russkomu-iazyku-2023-2.html</w:t>
        </w:r>
      </w:hyperlink>
    </w:p>
    <w:p w:rsidR="00DE2BED" w:rsidRPr="002E212D" w:rsidRDefault="00DE2BED" w:rsidP="008E4CFA">
      <w:pPr>
        <w:pStyle w:val="a3"/>
        <w:numPr>
          <w:ilvl w:val="0"/>
          <w:numId w:val="3"/>
        </w:numPr>
        <w:spacing w:line="360" w:lineRule="auto"/>
        <w:jc w:val="both"/>
        <w:rPr>
          <w:rFonts w:ascii="Times New Roman" w:hAnsi="Times New Roman"/>
          <w:sz w:val="28"/>
          <w:szCs w:val="28"/>
        </w:rPr>
      </w:pPr>
      <w:bookmarkStart w:id="8" w:name="_Hlk151370006"/>
      <w:bookmarkEnd w:id="7"/>
      <w:r w:rsidRPr="000D2168">
        <w:rPr>
          <w:rFonts w:ascii="Times New Roman" w:hAnsi="Times New Roman"/>
          <w:sz w:val="28"/>
          <w:szCs w:val="28"/>
        </w:rPr>
        <w:t>Библиотека цифрового образовательного контента</w:t>
      </w:r>
      <w:r w:rsidRPr="00A52A31">
        <w:t xml:space="preserve"> </w:t>
      </w:r>
      <w:hyperlink r:id="rId8" w:history="1">
        <w:r w:rsidRPr="002E212D">
          <w:rPr>
            <w:color w:val="0563C1" w:themeColor="hyperlink"/>
            <w:sz w:val="28"/>
            <w:szCs w:val="28"/>
            <w:u w:val="single"/>
          </w:rPr>
          <w:t>https://urok.apkpro.ru/</w:t>
        </w:r>
      </w:hyperlink>
    </w:p>
    <w:bookmarkEnd w:id="8"/>
    <w:p w:rsidR="00DE2BED" w:rsidRPr="00A52A31" w:rsidRDefault="00DE2BED" w:rsidP="00DD6929">
      <w:pPr>
        <w:spacing w:line="360" w:lineRule="auto"/>
        <w:jc w:val="both"/>
        <w:rPr>
          <w:rFonts w:ascii="Times New Roman" w:hAnsi="Times New Roman"/>
          <w:b/>
          <w:sz w:val="28"/>
          <w:szCs w:val="28"/>
        </w:rPr>
      </w:pPr>
      <w:r w:rsidRPr="00A52A31">
        <w:rPr>
          <w:rFonts w:ascii="Times New Roman" w:hAnsi="Times New Roman"/>
          <w:b/>
          <w:sz w:val="28"/>
          <w:szCs w:val="28"/>
        </w:rPr>
        <w:t xml:space="preserve">                                       </w:t>
      </w:r>
      <w:r>
        <w:rPr>
          <w:rFonts w:ascii="Times New Roman" w:hAnsi="Times New Roman"/>
          <w:b/>
          <w:sz w:val="28"/>
          <w:szCs w:val="28"/>
        </w:rPr>
        <w:t xml:space="preserve">    </w:t>
      </w:r>
      <w:r w:rsidRPr="00A52A31">
        <w:rPr>
          <w:rFonts w:ascii="Times New Roman" w:hAnsi="Times New Roman"/>
          <w:b/>
          <w:sz w:val="28"/>
          <w:szCs w:val="28"/>
        </w:rPr>
        <w:t>Литература для учителя</w:t>
      </w:r>
    </w:p>
    <w:p w:rsidR="00361459" w:rsidRPr="00361459" w:rsidRDefault="00361459" w:rsidP="008E4CFA">
      <w:pPr>
        <w:pStyle w:val="a3"/>
        <w:numPr>
          <w:ilvl w:val="0"/>
          <w:numId w:val="2"/>
        </w:numPr>
        <w:spacing w:line="360" w:lineRule="auto"/>
        <w:jc w:val="both"/>
        <w:rPr>
          <w:rFonts w:ascii="Times New Roman" w:hAnsi="Times New Roman"/>
          <w:sz w:val="28"/>
          <w:szCs w:val="28"/>
        </w:rPr>
      </w:pPr>
      <w:proofErr w:type="spellStart"/>
      <w:r w:rsidRPr="00361459">
        <w:rPr>
          <w:rFonts w:ascii="Times New Roman" w:hAnsi="Times New Roman"/>
          <w:sz w:val="28"/>
          <w:szCs w:val="28"/>
        </w:rPr>
        <w:t>Баронова</w:t>
      </w:r>
      <w:proofErr w:type="spellEnd"/>
      <w:r w:rsidRPr="00361459">
        <w:rPr>
          <w:rFonts w:ascii="Times New Roman" w:hAnsi="Times New Roman"/>
          <w:sz w:val="28"/>
          <w:szCs w:val="28"/>
        </w:rPr>
        <w:t xml:space="preserve"> М</w:t>
      </w:r>
      <w:r>
        <w:rPr>
          <w:rFonts w:ascii="Times New Roman" w:hAnsi="Times New Roman"/>
          <w:sz w:val="28"/>
          <w:szCs w:val="28"/>
        </w:rPr>
        <w:t>.</w:t>
      </w:r>
      <w:r w:rsidRPr="00361459">
        <w:rPr>
          <w:rFonts w:ascii="Times New Roman" w:hAnsi="Times New Roman"/>
          <w:sz w:val="28"/>
          <w:szCs w:val="28"/>
        </w:rPr>
        <w:t>М</w:t>
      </w:r>
      <w:r>
        <w:rPr>
          <w:rFonts w:ascii="Times New Roman" w:hAnsi="Times New Roman"/>
          <w:sz w:val="28"/>
          <w:szCs w:val="28"/>
        </w:rPr>
        <w:t>. Все правил</w:t>
      </w:r>
      <w:r w:rsidR="00DD6929">
        <w:rPr>
          <w:rFonts w:ascii="Times New Roman" w:hAnsi="Times New Roman"/>
          <w:sz w:val="28"/>
          <w:szCs w:val="28"/>
        </w:rPr>
        <w:t>а</w:t>
      </w:r>
      <w:r>
        <w:rPr>
          <w:rFonts w:ascii="Times New Roman" w:hAnsi="Times New Roman"/>
          <w:sz w:val="28"/>
          <w:szCs w:val="28"/>
        </w:rPr>
        <w:t xml:space="preserve"> русской орфографии и пунктуации с </w:t>
      </w:r>
      <w:proofErr w:type="gramStart"/>
      <w:r>
        <w:rPr>
          <w:rFonts w:ascii="Times New Roman" w:hAnsi="Times New Roman"/>
          <w:sz w:val="28"/>
          <w:szCs w:val="28"/>
        </w:rPr>
        <w:t>приложени</w:t>
      </w:r>
      <w:r w:rsidR="00F51017">
        <w:rPr>
          <w:rFonts w:ascii="Times New Roman" w:hAnsi="Times New Roman"/>
          <w:sz w:val="28"/>
          <w:szCs w:val="28"/>
        </w:rPr>
        <w:t>ем  универсального</w:t>
      </w:r>
      <w:proofErr w:type="gramEnd"/>
      <w:r w:rsidR="00F51017">
        <w:rPr>
          <w:rFonts w:ascii="Times New Roman" w:hAnsi="Times New Roman"/>
          <w:sz w:val="28"/>
          <w:szCs w:val="28"/>
        </w:rPr>
        <w:t xml:space="preserve"> орфографического словаря и краткого курса </w:t>
      </w:r>
      <w:proofErr w:type="spellStart"/>
      <w:r w:rsidR="00F51017">
        <w:rPr>
          <w:rFonts w:ascii="Times New Roman" w:hAnsi="Times New Roman"/>
          <w:sz w:val="28"/>
          <w:szCs w:val="28"/>
        </w:rPr>
        <w:t>грамматикки</w:t>
      </w:r>
      <w:proofErr w:type="spellEnd"/>
      <w:r w:rsidR="00F51017">
        <w:rPr>
          <w:rFonts w:ascii="Times New Roman" w:hAnsi="Times New Roman"/>
          <w:sz w:val="28"/>
          <w:szCs w:val="28"/>
        </w:rPr>
        <w:t>, 2013</w:t>
      </w:r>
    </w:p>
    <w:p w:rsidR="00361459" w:rsidRPr="00361459" w:rsidRDefault="00361459" w:rsidP="008E4CFA">
      <w:pPr>
        <w:pStyle w:val="a3"/>
        <w:numPr>
          <w:ilvl w:val="0"/>
          <w:numId w:val="2"/>
        </w:numPr>
        <w:spacing w:line="360" w:lineRule="auto"/>
        <w:jc w:val="both"/>
        <w:rPr>
          <w:rFonts w:ascii="Times New Roman" w:hAnsi="Times New Roman"/>
          <w:b/>
          <w:sz w:val="28"/>
          <w:szCs w:val="28"/>
        </w:rPr>
      </w:pPr>
      <w:r w:rsidRPr="00361459">
        <w:rPr>
          <w:rFonts w:ascii="Times New Roman" w:hAnsi="Times New Roman"/>
          <w:sz w:val="28"/>
          <w:szCs w:val="28"/>
        </w:rPr>
        <w:t xml:space="preserve">Лопатин В.В. Правила русской орфографии и </w:t>
      </w:r>
      <w:proofErr w:type="gramStart"/>
      <w:r w:rsidRPr="00361459">
        <w:rPr>
          <w:rFonts w:ascii="Times New Roman" w:hAnsi="Times New Roman"/>
          <w:sz w:val="28"/>
          <w:szCs w:val="28"/>
        </w:rPr>
        <w:t>пунктуации.-</w:t>
      </w:r>
      <w:proofErr w:type="gramEnd"/>
      <w:r w:rsidRPr="00361459">
        <w:rPr>
          <w:rFonts w:ascii="Times New Roman" w:hAnsi="Times New Roman"/>
          <w:sz w:val="28"/>
          <w:szCs w:val="28"/>
        </w:rPr>
        <w:t xml:space="preserve"> полный академический справочник, 2007</w:t>
      </w:r>
      <w:r>
        <w:rPr>
          <w:rFonts w:ascii="Times New Roman" w:hAnsi="Times New Roman"/>
          <w:sz w:val="28"/>
          <w:szCs w:val="28"/>
        </w:rPr>
        <w:t>.</w:t>
      </w:r>
    </w:p>
    <w:p w:rsidR="00361459" w:rsidRPr="00F51017" w:rsidRDefault="00361459" w:rsidP="008E4CFA">
      <w:pPr>
        <w:pStyle w:val="a3"/>
        <w:numPr>
          <w:ilvl w:val="0"/>
          <w:numId w:val="2"/>
        </w:numPr>
        <w:spacing w:line="360" w:lineRule="auto"/>
        <w:jc w:val="both"/>
        <w:rPr>
          <w:rFonts w:ascii="Times New Roman" w:hAnsi="Times New Roman"/>
          <w:b/>
          <w:sz w:val="28"/>
          <w:szCs w:val="28"/>
        </w:rPr>
      </w:pPr>
      <w:r w:rsidRPr="000D2168">
        <w:rPr>
          <w:rFonts w:ascii="Times New Roman" w:hAnsi="Times New Roman"/>
          <w:sz w:val="28"/>
          <w:szCs w:val="28"/>
        </w:rPr>
        <w:t xml:space="preserve">  Розенталь Д.Э</w:t>
      </w:r>
      <w:r>
        <w:rPr>
          <w:rFonts w:ascii="Times New Roman" w:hAnsi="Times New Roman"/>
          <w:sz w:val="28"/>
          <w:szCs w:val="28"/>
        </w:rPr>
        <w:t>.</w:t>
      </w:r>
      <w:r w:rsidRPr="000D2168">
        <w:rPr>
          <w:rFonts w:ascii="Times New Roman" w:hAnsi="Times New Roman"/>
          <w:sz w:val="28"/>
          <w:szCs w:val="28"/>
        </w:rPr>
        <w:t xml:space="preserve"> Русский язык. Орфография и пунктуация. - </w:t>
      </w:r>
      <w:proofErr w:type="gramStart"/>
      <w:r w:rsidRPr="000D2168">
        <w:rPr>
          <w:rFonts w:ascii="Times New Roman" w:hAnsi="Times New Roman"/>
          <w:sz w:val="28"/>
          <w:szCs w:val="28"/>
        </w:rPr>
        <w:t>М.:</w:t>
      </w:r>
      <w:proofErr w:type="spellStart"/>
      <w:r w:rsidRPr="000D2168">
        <w:rPr>
          <w:rFonts w:ascii="Times New Roman" w:hAnsi="Times New Roman"/>
          <w:sz w:val="28"/>
          <w:szCs w:val="28"/>
        </w:rPr>
        <w:t>Эксмо</w:t>
      </w:r>
      <w:proofErr w:type="spellEnd"/>
      <w:proofErr w:type="gramEnd"/>
      <w:r w:rsidRPr="000D2168">
        <w:rPr>
          <w:rFonts w:ascii="Times New Roman" w:hAnsi="Times New Roman"/>
          <w:sz w:val="28"/>
          <w:szCs w:val="28"/>
        </w:rPr>
        <w:t>, 2024</w:t>
      </w:r>
    </w:p>
    <w:p w:rsidR="00F51017" w:rsidRDefault="00F51017" w:rsidP="008E4CFA">
      <w:pPr>
        <w:pStyle w:val="a3"/>
        <w:numPr>
          <w:ilvl w:val="0"/>
          <w:numId w:val="2"/>
        </w:numPr>
        <w:spacing w:line="360" w:lineRule="auto"/>
        <w:jc w:val="both"/>
        <w:rPr>
          <w:rFonts w:ascii="Times New Roman" w:hAnsi="Times New Roman"/>
          <w:sz w:val="28"/>
          <w:szCs w:val="28"/>
        </w:rPr>
      </w:pPr>
      <w:r w:rsidRPr="00F51017">
        <w:rPr>
          <w:rFonts w:ascii="Times New Roman" w:hAnsi="Times New Roman"/>
          <w:sz w:val="28"/>
          <w:szCs w:val="28"/>
        </w:rPr>
        <w:t>Сенина Н.А.</w:t>
      </w:r>
      <w:r>
        <w:rPr>
          <w:rFonts w:ascii="Times New Roman" w:hAnsi="Times New Roman"/>
          <w:sz w:val="28"/>
          <w:szCs w:val="28"/>
        </w:rPr>
        <w:t xml:space="preserve"> Русский язык. Большой справочник для подготовки к ВПР, ОГЭ и ЕГЭ. 5-11 </w:t>
      </w:r>
      <w:proofErr w:type="gramStart"/>
      <w:r>
        <w:rPr>
          <w:rFonts w:ascii="Times New Roman" w:hAnsi="Times New Roman"/>
          <w:sz w:val="28"/>
          <w:szCs w:val="28"/>
        </w:rPr>
        <w:t>классы.-</w:t>
      </w:r>
      <w:proofErr w:type="gramEnd"/>
      <w:r>
        <w:rPr>
          <w:rFonts w:ascii="Times New Roman" w:hAnsi="Times New Roman"/>
          <w:sz w:val="28"/>
          <w:szCs w:val="28"/>
        </w:rPr>
        <w:t xml:space="preserve"> </w:t>
      </w:r>
      <w:proofErr w:type="spellStart"/>
      <w:r>
        <w:rPr>
          <w:rFonts w:ascii="Times New Roman" w:hAnsi="Times New Roman"/>
          <w:sz w:val="28"/>
          <w:szCs w:val="28"/>
        </w:rPr>
        <w:t>Ростов</w:t>
      </w:r>
      <w:proofErr w:type="spellEnd"/>
      <w:r>
        <w:rPr>
          <w:rFonts w:ascii="Times New Roman" w:hAnsi="Times New Roman"/>
          <w:sz w:val="28"/>
          <w:szCs w:val="28"/>
        </w:rPr>
        <w:t>-на-Дону: Легион, 2024</w:t>
      </w:r>
    </w:p>
    <w:p w:rsidR="00F51017" w:rsidRPr="00F51017" w:rsidRDefault="00F51017" w:rsidP="008E4CFA">
      <w:pPr>
        <w:pStyle w:val="a3"/>
        <w:numPr>
          <w:ilvl w:val="0"/>
          <w:numId w:val="2"/>
        </w:numPr>
        <w:spacing w:line="360" w:lineRule="auto"/>
        <w:jc w:val="both"/>
        <w:rPr>
          <w:rFonts w:ascii="Times New Roman" w:hAnsi="Times New Roman"/>
          <w:sz w:val="28"/>
          <w:szCs w:val="28"/>
        </w:rPr>
      </w:pPr>
      <w:r>
        <w:rPr>
          <w:rFonts w:ascii="Times New Roman" w:hAnsi="Times New Roman"/>
          <w:sz w:val="28"/>
          <w:szCs w:val="28"/>
        </w:rPr>
        <w:t xml:space="preserve">Н.А. Сенина, С.В. Андреева, С.В. </w:t>
      </w:r>
      <w:proofErr w:type="spellStart"/>
      <w:r>
        <w:rPr>
          <w:rFonts w:ascii="Times New Roman" w:hAnsi="Times New Roman"/>
          <w:sz w:val="28"/>
          <w:szCs w:val="28"/>
        </w:rPr>
        <w:t>Гармаш</w:t>
      </w:r>
      <w:proofErr w:type="spellEnd"/>
      <w:r>
        <w:rPr>
          <w:rFonts w:ascii="Times New Roman" w:hAnsi="Times New Roman"/>
          <w:sz w:val="28"/>
          <w:szCs w:val="28"/>
        </w:rPr>
        <w:t xml:space="preserve">, О.Г. </w:t>
      </w:r>
      <w:proofErr w:type="spellStart"/>
      <w:r>
        <w:rPr>
          <w:rFonts w:ascii="Times New Roman" w:hAnsi="Times New Roman"/>
          <w:sz w:val="28"/>
          <w:szCs w:val="28"/>
        </w:rPr>
        <w:t>Гарьковская</w:t>
      </w:r>
      <w:proofErr w:type="spellEnd"/>
      <w:r>
        <w:rPr>
          <w:rFonts w:ascii="Times New Roman" w:hAnsi="Times New Roman"/>
          <w:sz w:val="28"/>
          <w:szCs w:val="28"/>
        </w:rPr>
        <w:t xml:space="preserve">, Н.А. </w:t>
      </w:r>
      <w:proofErr w:type="spellStart"/>
      <w:r>
        <w:rPr>
          <w:rFonts w:ascii="Times New Roman" w:hAnsi="Times New Roman"/>
          <w:sz w:val="28"/>
          <w:szCs w:val="28"/>
        </w:rPr>
        <w:t>Гурдаева</w:t>
      </w:r>
      <w:proofErr w:type="spellEnd"/>
      <w:r>
        <w:rPr>
          <w:rFonts w:ascii="Times New Roman" w:hAnsi="Times New Roman"/>
          <w:sz w:val="28"/>
          <w:szCs w:val="28"/>
        </w:rPr>
        <w:t xml:space="preserve">. Русский язык. Подготовка к ОГЭ-2024. 30 тренировочных вариантов по демоверсии 2024 года. 9 </w:t>
      </w:r>
      <w:proofErr w:type="gramStart"/>
      <w:r>
        <w:rPr>
          <w:rFonts w:ascii="Times New Roman" w:hAnsi="Times New Roman"/>
          <w:sz w:val="28"/>
          <w:szCs w:val="28"/>
        </w:rPr>
        <w:t>класс.-</w:t>
      </w:r>
      <w:proofErr w:type="gramEnd"/>
      <w:r w:rsidRPr="00F51017">
        <w:rPr>
          <w:rFonts w:ascii="Times New Roman" w:hAnsi="Times New Roman"/>
          <w:sz w:val="28"/>
          <w:szCs w:val="28"/>
        </w:rPr>
        <w:t xml:space="preserve"> </w:t>
      </w:r>
      <w:proofErr w:type="spellStart"/>
      <w:r>
        <w:rPr>
          <w:rFonts w:ascii="Times New Roman" w:hAnsi="Times New Roman"/>
          <w:sz w:val="28"/>
          <w:szCs w:val="28"/>
        </w:rPr>
        <w:t>Ростов</w:t>
      </w:r>
      <w:proofErr w:type="spellEnd"/>
      <w:r>
        <w:rPr>
          <w:rFonts w:ascii="Times New Roman" w:hAnsi="Times New Roman"/>
          <w:sz w:val="28"/>
          <w:szCs w:val="28"/>
        </w:rPr>
        <w:t>-на-Дону: Легион, 2024</w:t>
      </w:r>
    </w:p>
    <w:p w:rsidR="00361459" w:rsidRPr="00361459" w:rsidRDefault="00361459" w:rsidP="008E4CFA">
      <w:pPr>
        <w:pStyle w:val="a3"/>
        <w:spacing w:line="360" w:lineRule="auto"/>
        <w:ind w:left="360"/>
        <w:jc w:val="both"/>
        <w:rPr>
          <w:rFonts w:ascii="Times New Roman" w:hAnsi="Times New Roman"/>
          <w:b/>
          <w:sz w:val="28"/>
          <w:szCs w:val="28"/>
        </w:rPr>
      </w:pPr>
    </w:p>
    <w:p w:rsidR="00DE2BED" w:rsidRPr="00A52A31" w:rsidRDefault="00DE2BED" w:rsidP="008E4CFA">
      <w:pPr>
        <w:pStyle w:val="a3"/>
        <w:spacing w:line="360" w:lineRule="auto"/>
        <w:ind w:left="360"/>
        <w:jc w:val="both"/>
        <w:rPr>
          <w:rFonts w:ascii="Times New Roman" w:hAnsi="Times New Roman"/>
          <w:b/>
          <w:sz w:val="28"/>
          <w:szCs w:val="28"/>
        </w:rPr>
      </w:pPr>
      <w:r w:rsidRPr="00A52A31">
        <w:rPr>
          <w:rFonts w:ascii="Times New Roman" w:hAnsi="Times New Roman"/>
          <w:b/>
          <w:sz w:val="28"/>
          <w:szCs w:val="28"/>
        </w:rPr>
        <w:t xml:space="preserve">                                 Дополнительные материалы для ученика</w:t>
      </w:r>
    </w:p>
    <w:p w:rsidR="00DE2BED" w:rsidRPr="000113E9" w:rsidRDefault="00DE2BED" w:rsidP="008E4CFA">
      <w:pPr>
        <w:numPr>
          <w:ilvl w:val="0"/>
          <w:numId w:val="1"/>
        </w:numPr>
        <w:spacing w:line="360" w:lineRule="auto"/>
        <w:contextualSpacing/>
        <w:jc w:val="both"/>
        <w:rPr>
          <w:rFonts w:ascii="Times New Roman" w:hAnsi="Times New Roman"/>
          <w:sz w:val="28"/>
          <w:szCs w:val="28"/>
        </w:rPr>
      </w:pPr>
      <w:r w:rsidRPr="000113E9">
        <w:rPr>
          <w:rFonts w:ascii="Times New Roman" w:hAnsi="Times New Roman"/>
          <w:sz w:val="28"/>
          <w:szCs w:val="28"/>
        </w:rPr>
        <w:t>Библиотека цифрового образовательного контента</w:t>
      </w:r>
      <w:r w:rsidRPr="000113E9">
        <w:t xml:space="preserve"> </w:t>
      </w:r>
      <w:hyperlink r:id="rId9" w:history="1">
        <w:r w:rsidR="00361459" w:rsidRPr="009613C8">
          <w:rPr>
            <w:rStyle w:val="a5"/>
            <w:sz w:val="28"/>
            <w:szCs w:val="28"/>
          </w:rPr>
          <w:t>https://urok.apkpro.ru/</w:t>
        </w:r>
      </w:hyperlink>
    </w:p>
    <w:p w:rsidR="000113E9" w:rsidRPr="000113E9" w:rsidRDefault="000113E9" w:rsidP="008E4CFA">
      <w:pPr>
        <w:numPr>
          <w:ilvl w:val="0"/>
          <w:numId w:val="1"/>
        </w:numPr>
        <w:spacing w:line="360" w:lineRule="auto"/>
        <w:contextualSpacing/>
        <w:jc w:val="both"/>
        <w:rPr>
          <w:rFonts w:ascii="Times New Roman" w:hAnsi="Times New Roman"/>
          <w:sz w:val="28"/>
          <w:szCs w:val="28"/>
        </w:rPr>
      </w:pPr>
      <w:r w:rsidRPr="000113E9">
        <w:rPr>
          <w:rFonts w:ascii="Times New Roman" w:hAnsi="Times New Roman"/>
          <w:sz w:val="28"/>
          <w:szCs w:val="28"/>
        </w:rPr>
        <w:t xml:space="preserve">Открытый банк тестовых заданий ФИПИ </w:t>
      </w:r>
      <w:hyperlink r:id="rId10" w:history="1">
        <w:r w:rsidRPr="000113E9">
          <w:rPr>
            <w:rStyle w:val="a5"/>
            <w:rFonts w:ascii="Times New Roman" w:hAnsi="Times New Roman"/>
            <w:sz w:val="28"/>
            <w:szCs w:val="28"/>
          </w:rPr>
          <w:t>https://oge.fipi.ru/bank/index.php?proj=2F5EE3B12FE2A0EA40B06BF61A015416</w:t>
        </w:r>
      </w:hyperlink>
    </w:p>
    <w:p w:rsidR="00602032" w:rsidRPr="006A3ED0" w:rsidRDefault="000113E9" w:rsidP="008E4CFA">
      <w:pPr>
        <w:numPr>
          <w:ilvl w:val="0"/>
          <w:numId w:val="1"/>
        </w:numPr>
        <w:spacing w:line="360" w:lineRule="auto"/>
        <w:contextualSpacing/>
        <w:jc w:val="both"/>
        <w:rPr>
          <w:rFonts w:ascii="Times New Roman" w:eastAsiaTheme="minorHAnsi" w:hAnsi="Times New Roman"/>
          <w:i/>
          <w:sz w:val="28"/>
          <w:szCs w:val="28"/>
        </w:rPr>
      </w:pPr>
      <w:r w:rsidRPr="006A3ED0">
        <w:rPr>
          <w:rFonts w:ascii="Times New Roman" w:hAnsi="Times New Roman"/>
          <w:sz w:val="28"/>
          <w:szCs w:val="28"/>
        </w:rPr>
        <w:t xml:space="preserve">Открытый банк заданий ФИПИ </w:t>
      </w:r>
      <w:hyperlink r:id="rId11" w:history="1">
        <w:r w:rsidRPr="006A3ED0">
          <w:rPr>
            <w:rStyle w:val="a5"/>
            <w:rFonts w:ascii="Times New Roman" w:hAnsi="Times New Roman"/>
            <w:sz w:val="28"/>
            <w:szCs w:val="28"/>
          </w:rPr>
          <w:t>https://oge.fipi.ru/os/xmodules/qprint/index.php?theme_guid=86167EBBEE71BFAB4CB3469B9715625E&amp;proj_guid=2F5EE3B12FE2A0EA40B06BF61A015416</w:t>
        </w:r>
      </w:hyperlink>
    </w:p>
    <w:p w:rsidR="00602032" w:rsidRPr="00602032" w:rsidRDefault="00602032" w:rsidP="008E4CFA">
      <w:pPr>
        <w:spacing w:line="360" w:lineRule="auto"/>
        <w:contextualSpacing/>
        <w:jc w:val="both"/>
        <w:rPr>
          <w:rFonts w:ascii="Times New Roman" w:eastAsiaTheme="minorHAnsi" w:hAnsi="Times New Roman"/>
          <w:i/>
          <w:sz w:val="28"/>
          <w:szCs w:val="28"/>
        </w:rPr>
      </w:pPr>
    </w:p>
    <w:p w:rsidR="00602032" w:rsidRPr="00602032" w:rsidRDefault="00602032" w:rsidP="008E4CFA">
      <w:pPr>
        <w:spacing w:line="360" w:lineRule="auto"/>
        <w:contextualSpacing/>
        <w:jc w:val="both"/>
        <w:rPr>
          <w:rFonts w:ascii="Times New Roman" w:eastAsiaTheme="minorHAnsi" w:hAnsi="Times New Roman"/>
          <w:i/>
          <w:sz w:val="28"/>
          <w:szCs w:val="28"/>
        </w:rPr>
      </w:pPr>
    </w:p>
    <w:p w:rsidR="00602032" w:rsidRPr="00602032" w:rsidRDefault="00602032" w:rsidP="008E4CFA">
      <w:pPr>
        <w:spacing w:line="360" w:lineRule="auto"/>
        <w:contextualSpacing/>
        <w:jc w:val="both"/>
        <w:rPr>
          <w:rFonts w:ascii="Times New Roman" w:eastAsiaTheme="minorHAnsi" w:hAnsi="Times New Roman"/>
          <w:i/>
          <w:sz w:val="28"/>
          <w:szCs w:val="28"/>
        </w:rPr>
      </w:pPr>
    </w:p>
    <w:p w:rsidR="00602032" w:rsidRPr="00602032" w:rsidRDefault="00602032" w:rsidP="008E4CFA">
      <w:pPr>
        <w:spacing w:line="360" w:lineRule="auto"/>
        <w:contextualSpacing/>
        <w:rPr>
          <w:rFonts w:ascii="Times New Roman" w:eastAsiaTheme="minorHAnsi" w:hAnsi="Times New Roman"/>
          <w:sz w:val="24"/>
          <w:szCs w:val="24"/>
        </w:rPr>
      </w:pPr>
    </w:p>
    <w:p w:rsidR="00602032" w:rsidRPr="00602032" w:rsidRDefault="00602032" w:rsidP="008E4CFA">
      <w:pPr>
        <w:spacing w:line="360" w:lineRule="auto"/>
        <w:contextualSpacing/>
        <w:rPr>
          <w:rFonts w:ascii="Times New Roman" w:eastAsiaTheme="minorHAnsi" w:hAnsi="Times New Roman"/>
          <w:sz w:val="24"/>
          <w:szCs w:val="24"/>
        </w:rPr>
      </w:pPr>
    </w:p>
    <w:p w:rsidR="00602032" w:rsidRDefault="00602032" w:rsidP="008E4CFA">
      <w:pPr>
        <w:spacing w:after="0" w:line="360" w:lineRule="auto"/>
        <w:ind w:firstLine="320"/>
        <w:jc w:val="both"/>
        <w:rPr>
          <w:rFonts w:ascii="Times New Roman" w:eastAsia="Arial Unicode MS" w:hAnsi="Times New Roman"/>
          <w:i/>
          <w:iCs/>
          <w:spacing w:val="10"/>
          <w:sz w:val="28"/>
          <w:szCs w:val="28"/>
          <w:lang w:eastAsia="ru-RU"/>
        </w:rPr>
      </w:pPr>
    </w:p>
    <w:sectPr w:rsidR="00602032" w:rsidSect="006A4F92">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545031"/>
    <w:multiLevelType w:val="hybridMultilevel"/>
    <w:tmpl w:val="471A1A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DF7388F"/>
    <w:multiLevelType w:val="hybridMultilevel"/>
    <w:tmpl w:val="0EE004E4"/>
    <w:lvl w:ilvl="0" w:tplc="FEA484E8">
      <w:start w:val="1"/>
      <w:numFmt w:val="decimal"/>
      <w:lvlText w:val="%1."/>
      <w:lvlJc w:val="left"/>
      <w:pPr>
        <w:ind w:left="1420" w:hanging="360"/>
      </w:pPr>
      <w:rPr>
        <w:b w:val="0"/>
        <w:sz w:val="28"/>
        <w:szCs w:val="28"/>
      </w:rPr>
    </w:lvl>
    <w:lvl w:ilvl="1" w:tplc="04190019" w:tentative="1">
      <w:start w:val="1"/>
      <w:numFmt w:val="lowerLetter"/>
      <w:lvlText w:val="%2."/>
      <w:lvlJc w:val="left"/>
      <w:pPr>
        <w:ind w:left="1998" w:hanging="360"/>
      </w:pPr>
    </w:lvl>
    <w:lvl w:ilvl="2" w:tplc="0419001B" w:tentative="1">
      <w:start w:val="1"/>
      <w:numFmt w:val="lowerRoman"/>
      <w:lvlText w:val="%3."/>
      <w:lvlJc w:val="right"/>
      <w:pPr>
        <w:ind w:left="2718" w:hanging="180"/>
      </w:pPr>
    </w:lvl>
    <w:lvl w:ilvl="3" w:tplc="0419000F" w:tentative="1">
      <w:start w:val="1"/>
      <w:numFmt w:val="decimal"/>
      <w:lvlText w:val="%4."/>
      <w:lvlJc w:val="left"/>
      <w:pPr>
        <w:ind w:left="3438" w:hanging="360"/>
      </w:pPr>
    </w:lvl>
    <w:lvl w:ilvl="4" w:tplc="04190019" w:tentative="1">
      <w:start w:val="1"/>
      <w:numFmt w:val="lowerLetter"/>
      <w:lvlText w:val="%5."/>
      <w:lvlJc w:val="left"/>
      <w:pPr>
        <w:ind w:left="4158" w:hanging="360"/>
      </w:pPr>
    </w:lvl>
    <w:lvl w:ilvl="5" w:tplc="0419001B" w:tentative="1">
      <w:start w:val="1"/>
      <w:numFmt w:val="lowerRoman"/>
      <w:lvlText w:val="%6."/>
      <w:lvlJc w:val="right"/>
      <w:pPr>
        <w:ind w:left="4878" w:hanging="180"/>
      </w:pPr>
    </w:lvl>
    <w:lvl w:ilvl="6" w:tplc="0419000F" w:tentative="1">
      <w:start w:val="1"/>
      <w:numFmt w:val="decimal"/>
      <w:lvlText w:val="%7."/>
      <w:lvlJc w:val="left"/>
      <w:pPr>
        <w:ind w:left="5598" w:hanging="360"/>
      </w:pPr>
    </w:lvl>
    <w:lvl w:ilvl="7" w:tplc="04190019" w:tentative="1">
      <w:start w:val="1"/>
      <w:numFmt w:val="lowerLetter"/>
      <w:lvlText w:val="%8."/>
      <w:lvlJc w:val="left"/>
      <w:pPr>
        <w:ind w:left="6318" w:hanging="360"/>
      </w:pPr>
    </w:lvl>
    <w:lvl w:ilvl="8" w:tplc="0419001B" w:tentative="1">
      <w:start w:val="1"/>
      <w:numFmt w:val="lowerRoman"/>
      <w:lvlText w:val="%9."/>
      <w:lvlJc w:val="right"/>
      <w:pPr>
        <w:ind w:left="7038" w:hanging="180"/>
      </w:pPr>
    </w:lvl>
  </w:abstractNum>
  <w:abstractNum w:abstractNumId="2" w15:restartNumberingAfterBreak="0">
    <w:nsid w:val="227512FB"/>
    <w:multiLevelType w:val="hybridMultilevel"/>
    <w:tmpl w:val="471A1A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D6F417C"/>
    <w:multiLevelType w:val="hybridMultilevel"/>
    <w:tmpl w:val="01EAE92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A895AA7"/>
    <w:multiLevelType w:val="hybridMultilevel"/>
    <w:tmpl w:val="3110BBD4"/>
    <w:lvl w:ilvl="0" w:tplc="3E3E2206">
      <w:start w:val="1"/>
      <w:numFmt w:val="decimal"/>
      <w:lvlText w:val="%1."/>
      <w:lvlJc w:val="left"/>
      <w:pPr>
        <w:ind w:left="36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443D0A21"/>
    <w:multiLevelType w:val="hybridMultilevel"/>
    <w:tmpl w:val="3BC434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1B30411"/>
    <w:multiLevelType w:val="hybridMultilevel"/>
    <w:tmpl w:val="B608D5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3F6638B"/>
    <w:multiLevelType w:val="hybridMultilevel"/>
    <w:tmpl w:val="AEF681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4997242"/>
    <w:multiLevelType w:val="hybridMultilevel"/>
    <w:tmpl w:val="22964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D1A14DF"/>
    <w:multiLevelType w:val="hybridMultilevel"/>
    <w:tmpl w:val="564E40F4"/>
    <w:lvl w:ilvl="0" w:tplc="C1962B50">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FE431AE"/>
    <w:multiLevelType w:val="hybridMultilevel"/>
    <w:tmpl w:val="5A6C4B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8"/>
  </w:num>
  <w:num w:numId="4">
    <w:abstractNumId w:val="6"/>
  </w:num>
  <w:num w:numId="5">
    <w:abstractNumId w:val="5"/>
  </w:num>
  <w:num w:numId="6">
    <w:abstractNumId w:val="10"/>
  </w:num>
  <w:num w:numId="7">
    <w:abstractNumId w:val="2"/>
  </w:num>
  <w:num w:numId="8">
    <w:abstractNumId w:val="1"/>
  </w:num>
  <w:num w:numId="9">
    <w:abstractNumId w:val="9"/>
  </w:num>
  <w:num w:numId="10">
    <w:abstractNumId w:val="7"/>
  </w:num>
  <w:num w:numId="11">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409"/>
    <w:rsid w:val="00001E60"/>
    <w:rsid w:val="000113E9"/>
    <w:rsid w:val="000268B3"/>
    <w:rsid w:val="00031AD2"/>
    <w:rsid w:val="00032480"/>
    <w:rsid w:val="00043D62"/>
    <w:rsid w:val="00061ADB"/>
    <w:rsid w:val="00063620"/>
    <w:rsid w:val="00066343"/>
    <w:rsid w:val="00077396"/>
    <w:rsid w:val="000902AD"/>
    <w:rsid w:val="00092ECF"/>
    <w:rsid w:val="000A246E"/>
    <w:rsid w:val="000A4B72"/>
    <w:rsid w:val="000D2168"/>
    <w:rsid w:val="000D3105"/>
    <w:rsid w:val="000E39E9"/>
    <w:rsid w:val="000F47D5"/>
    <w:rsid w:val="00104D3D"/>
    <w:rsid w:val="001069F9"/>
    <w:rsid w:val="00113A1F"/>
    <w:rsid w:val="00113C0F"/>
    <w:rsid w:val="00123CD9"/>
    <w:rsid w:val="00135296"/>
    <w:rsid w:val="00135713"/>
    <w:rsid w:val="00162491"/>
    <w:rsid w:val="00171E74"/>
    <w:rsid w:val="001A1953"/>
    <w:rsid w:val="001B0893"/>
    <w:rsid w:val="001B718C"/>
    <w:rsid w:val="001C2286"/>
    <w:rsid w:val="001D2F45"/>
    <w:rsid w:val="001D43C6"/>
    <w:rsid w:val="001D5495"/>
    <w:rsid w:val="001D620B"/>
    <w:rsid w:val="001E0E9B"/>
    <w:rsid w:val="001F4B2A"/>
    <w:rsid w:val="00203B53"/>
    <w:rsid w:val="00203FA2"/>
    <w:rsid w:val="00206CA2"/>
    <w:rsid w:val="00210A58"/>
    <w:rsid w:val="00222785"/>
    <w:rsid w:val="00251420"/>
    <w:rsid w:val="00254B31"/>
    <w:rsid w:val="00256011"/>
    <w:rsid w:val="002704D0"/>
    <w:rsid w:val="00295190"/>
    <w:rsid w:val="002A0C40"/>
    <w:rsid w:val="002A793D"/>
    <w:rsid w:val="002B4957"/>
    <w:rsid w:val="002B77EF"/>
    <w:rsid w:val="002E212D"/>
    <w:rsid w:val="002E25C5"/>
    <w:rsid w:val="002F019A"/>
    <w:rsid w:val="002F3FA4"/>
    <w:rsid w:val="003104C1"/>
    <w:rsid w:val="00320732"/>
    <w:rsid w:val="003338A3"/>
    <w:rsid w:val="0033470A"/>
    <w:rsid w:val="00340AEA"/>
    <w:rsid w:val="00347018"/>
    <w:rsid w:val="00361459"/>
    <w:rsid w:val="0037149C"/>
    <w:rsid w:val="00373ACF"/>
    <w:rsid w:val="003816D3"/>
    <w:rsid w:val="00387F1C"/>
    <w:rsid w:val="003C00EB"/>
    <w:rsid w:val="003C2C16"/>
    <w:rsid w:val="003D2C77"/>
    <w:rsid w:val="003D4A8A"/>
    <w:rsid w:val="003F0EA6"/>
    <w:rsid w:val="003F145D"/>
    <w:rsid w:val="00401101"/>
    <w:rsid w:val="0040198D"/>
    <w:rsid w:val="00401B0A"/>
    <w:rsid w:val="00414E8E"/>
    <w:rsid w:val="004322CE"/>
    <w:rsid w:val="004379C6"/>
    <w:rsid w:val="00455E35"/>
    <w:rsid w:val="00456020"/>
    <w:rsid w:val="00466383"/>
    <w:rsid w:val="00470473"/>
    <w:rsid w:val="00472D67"/>
    <w:rsid w:val="00472EB0"/>
    <w:rsid w:val="004819AA"/>
    <w:rsid w:val="00482171"/>
    <w:rsid w:val="00484674"/>
    <w:rsid w:val="00496066"/>
    <w:rsid w:val="004A749C"/>
    <w:rsid w:val="004B09E1"/>
    <w:rsid w:val="004B4877"/>
    <w:rsid w:val="004B5212"/>
    <w:rsid w:val="004B7203"/>
    <w:rsid w:val="004C3CA1"/>
    <w:rsid w:val="004D00AC"/>
    <w:rsid w:val="004D2AC3"/>
    <w:rsid w:val="004D3654"/>
    <w:rsid w:val="004D4B82"/>
    <w:rsid w:val="004E68E4"/>
    <w:rsid w:val="004F2A57"/>
    <w:rsid w:val="0053091C"/>
    <w:rsid w:val="0053105D"/>
    <w:rsid w:val="00545E88"/>
    <w:rsid w:val="00554242"/>
    <w:rsid w:val="00563D71"/>
    <w:rsid w:val="00576FA2"/>
    <w:rsid w:val="0058458D"/>
    <w:rsid w:val="00595EE9"/>
    <w:rsid w:val="00596633"/>
    <w:rsid w:val="005B6A16"/>
    <w:rsid w:val="005C029B"/>
    <w:rsid w:val="005C226E"/>
    <w:rsid w:val="005C2DFA"/>
    <w:rsid w:val="005C330B"/>
    <w:rsid w:val="005C4751"/>
    <w:rsid w:val="005D7294"/>
    <w:rsid w:val="005E1FA9"/>
    <w:rsid w:val="005E5F1A"/>
    <w:rsid w:val="006015EA"/>
    <w:rsid w:val="00602032"/>
    <w:rsid w:val="006117FD"/>
    <w:rsid w:val="00613159"/>
    <w:rsid w:val="00634064"/>
    <w:rsid w:val="006340FB"/>
    <w:rsid w:val="006375A4"/>
    <w:rsid w:val="0064063E"/>
    <w:rsid w:val="00642297"/>
    <w:rsid w:val="00644B47"/>
    <w:rsid w:val="006619BF"/>
    <w:rsid w:val="00680AB4"/>
    <w:rsid w:val="0068631B"/>
    <w:rsid w:val="006977F6"/>
    <w:rsid w:val="006A3ED0"/>
    <w:rsid w:val="006A4F92"/>
    <w:rsid w:val="006A59A5"/>
    <w:rsid w:val="006B0D32"/>
    <w:rsid w:val="006B4866"/>
    <w:rsid w:val="006C1AEF"/>
    <w:rsid w:val="006D3869"/>
    <w:rsid w:val="006D7E3A"/>
    <w:rsid w:val="006E4A8A"/>
    <w:rsid w:val="006F1777"/>
    <w:rsid w:val="006F2189"/>
    <w:rsid w:val="006F22B0"/>
    <w:rsid w:val="006F7B80"/>
    <w:rsid w:val="006F7E26"/>
    <w:rsid w:val="00705CD5"/>
    <w:rsid w:val="007146F4"/>
    <w:rsid w:val="0072256E"/>
    <w:rsid w:val="0073128B"/>
    <w:rsid w:val="00733B37"/>
    <w:rsid w:val="00733D82"/>
    <w:rsid w:val="00746E89"/>
    <w:rsid w:val="0075274F"/>
    <w:rsid w:val="007544E3"/>
    <w:rsid w:val="007548AC"/>
    <w:rsid w:val="00766E56"/>
    <w:rsid w:val="0077217F"/>
    <w:rsid w:val="00777A59"/>
    <w:rsid w:val="007A43E4"/>
    <w:rsid w:val="007A7DD9"/>
    <w:rsid w:val="007C1340"/>
    <w:rsid w:val="007C3C61"/>
    <w:rsid w:val="007D27DA"/>
    <w:rsid w:val="007D6DBC"/>
    <w:rsid w:val="007D6E33"/>
    <w:rsid w:val="007E7276"/>
    <w:rsid w:val="007F69C4"/>
    <w:rsid w:val="00805EE0"/>
    <w:rsid w:val="00807CB1"/>
    <w:rsid w:val="00834C22"/>
    <w:rsid w:val="008406BE"/>
    <w:rsid w:val="00841A71"/>
    <w:rsid w:val="00867444"/>
    <w:rsid w:val="00875C15"/>
    <w:rsid w:val="0089514D"/>
    <w:rsid w:val="00895984"/>
    <w:rsid w:val="008A0E14"/>
    <w:rsid w:val="008A3600"/>
    <w:rsid w:val="008A7B1D"/>
    <w:rsid w:val="008C3F7E"/>
    <w:rsid w:val="008C55FC"/>
    <w:rsid w:val="008D198C"/>
    <w:rsid w:val="008D6089"/>
    <w:rsid w:val="008E4CFA"/>
    <w:rsid w:val="008E5B4F"/>
    <w:rsid w:val="00905BA2"/>
    <w:rsid w:val="0091075B"/>
    <w:rsid w:val="00920845"/>
    <w:rsid w:val="00923454"/>
    <w:rsid w:val="00923985"/>
    <w:rsid w:val="009335FA"/>
    <w:rsid w:val="0094619E"/>
    <w:rsid w:val="009504CC"/>
    <w:rsid w:val="0095089D"/>
    <w:rsid w:val="009630E9"/>
    <w:rsid w:val="00965BAA"/>
    <w:rsid w:val="00966722"/>
    <w:rsid w:val="009874D6"/>
    <w:rsid w:val="00991AB9"/>
    <w:rsid w:val="009A0861"/>
    <w:rsid w:val="009A464D"/>
    <w:rsid w:val="009B0B9F"/>
    <w:rsid w:val="009B1770"/>
    <w:rsid w:val="009C2021"/>
    <w:rsid w:val="009E0D2C"/>
    <w:rsid w:val="009E4B79"/>
    <w:rsid w:val="009F6544"/>
    <w:rsid w:val="00A226A7"/>
    <w:rsid w:val="00A2774F"/>
    <w:rsid w:val="00A370F9"/>
    <w:rsid w:val="00A40E04"/>
    <w:rsid w:val="00A44EA0"/>
    <w:rsid w:val="00A52A31"/>
    <w:rsid w:val="00A54181"/>
    <w:rsid w:val="00A65DC0"/>
    <w:rsid w:val="00A72B4B"/>
    <w:rsid w:val="00A76059"/>
    <w:rsid w:val="00A76DD4"/>
    <w:rsid w:val="00A8525B"/>
    <w:rsid w:val="00A85E98"/>
    <w:rsid w:val="00AB617D"/>
    <w:rsid w:val="00AB7835"/>
    <w:rsid w:val="00AF69AB"/>
    <w:rsid w:val="00B0103C"/>
    <w:rsid w:val="00B02781"/>
    <w:rsid w:val="00B071E9"/>
    <w:rsid w:val="00B143D4"/>
    <w:rsid w:val="00B14C68"/>
    <w:rsid w:val="00B21066"/>
    <w:rsid w:val="00B30EB0"/>
    <w:rsid w:val="00B35EE4"/>
    <w:rsid w:val="00B370C2"/>
    <w:rsid w:val="00B412A8"/>
    <w:rsid w:val="00B41C98"/>
    <w:rsid w:val="00B44301"/>
    <w:rsid w:val="00B52186"/>
    <w:rsid w:val="00B52A0A"/>
    <w:rsid w:val="00B57433"/>
    <w:rsid w:val="00B73E74"/>
    <w:rsid w:val="00B7736F"/>
    <w:rsid w:val="00B92076"/>
    <w:rsid w:val="00B964CA"/>
    <w:rsid w:val="00BB162E"/>
    <w:rsid w:val="00BB337D"/>
    <w:rsid w:val="00BB4C4F"/>
    <w:rsid w:val="00BC3918"/>
    <w:rsid w:val="00BD4E5E"/>
    <w:rsid w:val="00BE180F"/>
    <w:rsid w:val="00BE2479"/>
    <w:rsid w:val="00BE664F"/>
    <w:rsid w:val="00BF6B7A"/>
    <w:rsid w:val="00C047E6"/>
    <w:rsid w:val="00C176E6"/>
    <w:rsid w:val="00C3013B"/>
    <w:rsid w:val="00C310C5"/>
    <w:rsid w:val="00C51F2C"/>
    <w:rsid w:val="00C53771"/>
    <w:rsid w:val="00C5561B"/>
    <w:rsid w:val="00C6375A"/>
    <w:rsid w:val="00C714F3"/>
    <w:rsid w:val="00C82FEB"/>
    <w:rsid w:val="00CA415C"/>
    <w:rsid w:val="00CA5AFA"/>
    <w:rsid w:val="00CB02E9"/>
    <w:rsid w:val="00CE035E"/>
    <w:rsid w:val="00CE0538"/>
    <w:rsid w:val="00CE5136"/>
    <w:rsid w:val="00CE704A"/>
    <w:rsid w:val="00CF4C5F"/>
    <w:rsid w:val="00CF7F07"/>
    <w:rsid w:val="00D00EC1"/>
    <w:rsid w:val="00D05354"/>
    <w:rsid w:val="00D11B72"/>
    <w:rsid w:val="00D3314B"/>
    <w:rsid w:val="00D35273"/>
    <w:rsid w:val="00D40D3D"/>
    <w:rsid w:val="00D61183"/>
    <w:rsid w:val="00D64E78"/>
    <w:rsid w:val="00D72322"/>
    <w:rsid w:val="00D80245"/>
    <w:rsid w:val="00D87D93"/>
    <w:rsid w:val="00DB0409"/>
    <w:rsid w:val="00DC58D3"/>
    <w:rsid w:val="00DD6929"/>
    <w:rsid w:val="00DE2BED"/>
    <w:rsid w:val="00DE6A31"/>
    <w:rsid w:val="00DE6C20"/>
    <w:rsid w:val="00E064BE"/>
    <w:rsid w:val="00E1146B"/>
    <w:rsid w:val="00E1559B"/>
    <w:rsid w:val="00E15D41"/>
    <w:rsid w:val="00E26455"/>
    <w:rsid w:val="00E31032"/>
    <w:rsid w:val="00E37046"/>
    <w:rsid w:val="00E4294F"/>
    <w:rsid w:val="00E448A3"/>
    <w:rsid w:val="00E53C44"/>
    <w:rsid w:val="00E541AD"/>
    <w:rsid w:val="00E56A24"/>
    <w:rsid w:val="00E81E63"/>
    <w:rsid w:val="00E82EC0"/>
    <w:rsid w:val="00E83BDD"/>
    <w:rsid w:val="00E87BF0"/>
    <w:rsid w:val="00E940D3"/>
    <w:rsid w:val="00E942F7"/>
    <w:rsid w:val="00E965AA"/>
    <w:rsid w:val="00E97CC0"/>
    <w:rsid w:val="00EA135B"/>
    <w:rsid w:val="00EB781F"/>
    <w:rsid w:val="00EC3501"/>
    <w:rsid w:val="00EC6811"/>
    <w:rsid w:val="00ED0167"/>
    <w:rsid w:val="00ED634B"/>
    <w:rsid w:val="00EE0E51"/>
    <w:rsid w:val="00EE40FC"/>
    <w:rsid w:val="00EE5117"/>
    <w:rsid w:val="00EE54B1"/>
    <w:rsid w:val="00EF0F99"/>
    <w:rsid w:val="00EF212A"/>
    <w:rsid w:val="00EF2A15"/>
    <w:rsid w:val="00EF37E9"/>
    <w:rsid w:val="00F171E4"/>
    <w:rsid w:val="00F44156"/>
    <w:rsid w:val="00F51017"/>
    <w:rsid w:val="00F60697"/>
    <w:rsid w:val="00F63B8B"/>
    <w:rsid w:val="00F74FC2"/>
    <w:rsid w:val="00F800BD"/>
    <w:rsid w:val="00F957EC"/>
    <w:rsid w:val="00FA068F"/>
    <w:rsid w:val="00FB00EB"/>
    <w:rsid w:val="00FB23BE"/>
    <w:rsid w:val="00FB787C"/>
    <w:rsid w:val="00FB7A73"/>
    <w:rsid w:val="00FC2A60"/>
    <w:rsid w:val="00FD3187"/>
    <w:rsid w:val="00FD5A8A"/>
    <w:rsid w:val="00FF54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3361A4-A457-4C0F-86BD-9EBFA6231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F145D"/>
    <w:pPr>
      <w:spacing w:line="256" w:lineRule="auto"/>
    </w:pPr>
    <w:rPr>
      <w:rFonts w:ascii="Calibri" w:eastAsia="Calibri" w:hAnsi="Calibri" w:cs="Times New Roman"/>
    </w:rPr>
  </w:style>
  <w:style w:type="paragraph" w:styleId="1">
    <w:name w:val="heading 1"/>
    <w:basedOn w:val="a"/>
    <w:link w:val="10"/>
    <w:uiPriority w:val="9"/>
    <w:qFormat/>
    <w:rsid w:val="006117FD"/>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E37046"/>
    <w:pPr>
      <w:ind w:left="720"/>
      <w:contextualSpacing/>
    </w:pPr>
  </w:style>
  <w:style w:type="table" w:styleId="a4">
    <w:name w:val="Table Grid"/>
    <w:basedOn w:val="a1"/>
    <w:uiPriority w:val="39"/>
    <w:rsid w:val="00381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5C029B"/>
    <w:rPr>
      <w:color w:val="0563C1" w:themeColor="hyperlink"/>
      <w:u w:val="single"/>
    </w:rPr>
  </w:style>
  <w:style w:type="character" w:styleId="a6">
    <w:name w:val="FollowedHyperlink"/>
    <w:basedOn w:val="a0"/>
    <w:uiPriority w:val="99"/>
    <w:semiHidden/>
    <w:unhideWhenUsed/>
    <w:rsid w:val="005C029B"/>
    <w:rPr>
      <w:color w:val="954F72" w:themeColor="followedHyperlink"/>
      <w:u w:val="single"/>
    </w:rPr>
  </w:style>
  <w:style w:type="character" w:styleId="a7">
    <w:name w:val="Unresolved Mention"/>
    <w:basedOn w:val="a0"/>
    <w:uiPriority w:val="99"/>
    <w:semiHidden/>
    <w:unhideWhenUsed/>
    <w:rsid w:val="00BB162E"/>
    <w:rPr>
      <w:color w:val="605E5C"/>
      <w:shd w:val="clear" w:color="auto" w:fill="E1DFDD"/>
    </w:rPr>
  </w:style>
  <w:style w:type="paragraph" w:styleId="a8">
    <w:name w:val="Normal (Web)"/>
    <w:basedOn w:val="a"/>
    <w:uiPriority w:val="99"/>
    <w:semiHidden/>
    <w:unhideWhenUsed/>
    <w:rsid w:val="0034701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lockblock-3c">
    <w:name w:val="block__block-3c"/>
    <w:basedOn w:val="a"/>
    <w:rsid w:val="00545E8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1">
    <w:name w:val="Основной текст Знак1"/>
    <w:basedOn w:val="a0"/>
    <w:link w:val="a9"/>
    <w:locked/>
    <w:rsid w:val="00FD3187"/>
    <w:rPr>
      <w:rFonts w:ascii="Times New Roman" w:hAnsi="Times New Roman"/>
      <w:i/>
      <w:iCs/>
      <w:spacing w:val="10"/>
      <w:shd w:val="clear" w:color="auto" w:fill="FFFFFF"/>
    </w:rPr>
  </w:style>
  <w:style w:type="paragraph" w:styleId="a9">
    <w:name w:val="Body Text"/>
    <w:basedOn w:val="a"/>
    <w:link w:val="11"/>
    <w:rsid w:val="00FD3187"/>
    <w:pPr>
      <w:shd w:val="clear" w:color="auto" w:fill="FFFFFF"/>
      <w:spacing w:after="0" w:line="214" w:lineRule="exact"/>
      <w:ind w:firstLine="320"/>
      <w:jc w:val="both"/>
    </w:pPr>
    <w:rPr>
      <w:rFonts w:ascii="Times New Roman" w:eastAsiaTheme="minorHAnsi" w:hAnsi="Times New Roman" w:cstheme="minorBidi"/>
      <w:i/>
      <w:iCs/>
      <w:spacing w:val="10"/>
    </w:rPr>
  </w:style>
  <w:style w:type="character" w:customStyle="1" w:styleId="aa">
    <w:name w:val="Основной текст Знак"/>
    <w:basedOn w:val="a0"/>
    <w:uiPriority w:val="99"/>
    <w:semiHidden/>
    <w:rsid w:val="00FD3187"/>
    <w:rPr>
      <w:rFonts w:ascii="Calibri" w:eastAsia="Calibri" w:hAnsi="Calibri" w:cs="Times New Roman"/>
    </w:rPr>
  </w:style>
  <w:style w:type="character" w:customStyle="1" w:styleId="12">
    <w:name w:val="Основной текст + Полужирный12"/>
    <w:aliases w:val="Интервал 0 pt56"/>
    <w:basedOn w:val="11"/>
    <w:rsid w:val="00FD3187"/>
    <w:rPr>
      <w:rFonts w:ascii="Times New Roman" w:hAnsi="Times New Roman"/>
      <w:b/>
      <w:bCs/>
      <w:i/>
      <w:iCs/>
      <w:spacing w:val="0"/>
      <w:shd w:val="clear" w:color="auto" w:fill="FFFFFF"/>
    </w:rPr>
  </w:style>
  <w:style w:type="paragraph" w:customStyle="1" w:styleId="distractor">
    <w:name w:val="distractor"/>
    <w:basedOn w:val="a"/>
    <w:rsid w:val="008D608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basedOn w:val="a0"/>
    <w:link w:val="1"/>
    <w:uiPriority w:val="9"/>
    <w:rsid w:val="006117FD"/>
    <w:rPr>
      <w:rFonts w:ascii="Times New Roman" w:eastAsia="Times New Roman" w:hAnsi="Times New Roman" w:cs="Times New Roman"/>
      <w:b/>
      <w:bCs/>
      <w:kern w:val="36"/>
      <w:sz w:val="48"/>
      <w:szCs w:val="48"/>
      <w:lang w:eastAsia="ru-RU"/>
    </w:rPr>
  </w:style>
  <w:style w:type="paragraph" w:styleId="z-">
    <w:name w:val="HTML Top of Form"/>
    <w:basedOn w:val="a"/>
    <w:next w:val="a"/>
    <w:link w:val="z-0"/>
    <w:hidden/>
    <w:uiPriority w:val="99"/>
    <w:semiHidden/>
    <w:unhideWhenUsed/>
    <w:rsid w:val="00466383"/>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46638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46638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466383"/>
    <w:rPr>
      <w:rFonts w:ascii="Arial" w:eastAsia="Times New Roman" w:hAnsi="Arial" w:cs="Arial"/>
      <w:vanish/>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09827">
      <w:bodyDiv w:val="1"/>
      <w:marLeft w:val="0"/>
      <w:marRight w:val="0"/>
      <w:marTop w:val="0"/>
      <w:marBottom w:val="0"/>
      <w:divBdr>
        <w:top w:val="none" w:sz="0" w:space="0" w:color="auto"/>
        <w:left w:val="none" w:sz="0" w:space="0" w:color="auto"/>
        <w:bottom w:val="none" w:sz="0" w:space="0" w:color="auto"/>
        <w:right w:val="none" w:sz="0" w:space="0" w:color="auto"/>
      </w:divBdr>
    </w:div>
    <w:div w:id="50350526">
      <w:bodyDiv w:val="1"/>
      <w:marLeft w:val="0"/>
      <w:marRight w:val="0"/>
      <w:marTop w:val="0"/>
      <w:marBottom w:val="0"/>
      <w:divBdr>
        <w:top w:val="none" w:sz="0" w:space="0" w:color="auto"/>
        <w:left w:val="none" w:sz="0" w:space="0" w:color="auto"/>
        <w:bottom w:val="none" w:sz="0" w:space="0" w:color="auto"/>
        <w:right w:val="none" w:sz="0" w:space="0" w:color="auto"/>
      </w:divBdr>
    </w:div>
    <w:div w:id="63526942">
      <w:bodyDiv w:val="1"/>
      <w:marLeft w:val="0"/>
      <w:marRight w:val="0"/>
      <w:marTop w:val="0"/>
      <w:marBottom w:val="0"/>
      <w:divBdr>
        <w:top w:val="none" w:sz="0" w:space="0" w:color="auto"/>
        <w:left w:val="none" w:sz="0" w:space="0" w:color="auto"/>
        <w:bottom w:val="none" w:sz="0" w:space="0" w:color="auto"/>
        <w:right w:val="none" w:sz="0" w:space="0" w:color="auto"/>
      </w:divBdr>
    </w:div>
    <w:div w:id="124082194">
      <w:bodyDiv w:val="1"/>
      <w:marLeft w:val="0"/>
      <w:marRight w:val="0"/>
      <w:marTop w:val="0"/>
      <w:marBottom w:val="0"/>
      <w:divBdr>
        <w:top w:val="none" w:sz="0" w:space="0" w:color="auto"/>
        <w:left w:val="none" w:sz="0" w:space="0" w:color="auto"/>
        <w:bottom w:val="none" w:sz="0" w:space="0" w:color="auto"/>
        <w:right w:val="none" w:sz="0" w:space="0" w:color="auto"/>
      </w:divBdr>
    </w:div>
    <w:div w:id="134370942">
      <w:bodyDiv w:val="1"/>
      <w:marLeft w:val="0"/>
      <w:marRight w:val="0"/>
      <w:marTop w:val="0"/>
      <w:marBottom w:val="0"/>
      <w:divBdr>
        <w:top w:val="none" w:sz="0" w:space="0" w:color="auto"/>
        <w:left w:val="none" w:sz="0" w:space="0" w:color="auto"/>
        <w:bottom w:val="none" w:sz="0" w:space="0" w:color="auto"/>
        <w:right w:val="none" w:sz="0" w:space="0" w:color="auto"/>
      </w:divBdr>
    </w:div>
    <w:div w:id="252277208">
      <w:bodyDiv w:val="1"/>
      <w:marLeft w:val="0"/>
      <w:marRight w:val="0"/>
      <w:marTop w:val="0"/>
      <w:marBottom w:val="0"/>
      <w:divBdr>
        <w:top w:val="none" w:sz="0" w:space="0" w:color="auto"/>
        <w:left w:val="none" w:sz="0" w:space="0" w:color="auto"/>
        <w:bottom w:val="none" w:sz="0" w:space="0" w:color="auto"/>
        <w:right w:val="none" w:sz="0" w:space="0" w:color="auto"/>
      </w:divBdr>
    </w:div>
    <w:div w:id="287397917">
      <w:bodyDiv w:val="1"/>
      <w:marLeft w:val="0"/>
      <w:marRight w:val="0"/>
      <w:marTop w:val="0"/>
      <w:marBottom w:val="0"/>
      <w:divBdr>
        <w:top w:val="none" w:sz="0" w:space="0" w:color="auto"/>
        <w:left w:val="none" w:sz="0" w:space="0" w:color="auto"/>
        <w:bottom w:val="none" w:sz="0" w:space="0" w:color="auto"/>
        <w:right w:val="none" w:sz="0" w:space="0" w:color="auto"/>
      </w:divBdr>
    </w:div>
    <w:div w:id="290983996">
      <w:bodyDiv w:val="1"/>
      <w:marLeft w:val="0"/>
      <w:marRight w:val="0"/>
      <w:marTop w:val="0"/>
      <w:marBottom w:val="0"/>
      <w:divBdr>
        <w:top w:val="none" w:sz="0" w:space="0" w:color="auto"/>
        <w:left w:val="none" w:sz="0" w:space="0" w:color="auto"/>
        <w:bottom w:val="none" w:sz="0" w:space="0" w:color="auto"/>
        <w:right w:val="none" w:sz="0" w:space="0" w:color="auto"/>
      </w:divBdr>
    </w:div>
    <w:div w:id="341469370">
      <w:bodyDiv w:val="1"/>
      <w:marLeft w:val="0"/>
      <w:marRight w:val="0"/>
      <w:marTop w:val="0"/>
      <w:marBottom w:val="0"/>
      <w:divBdr>
        <w:top w:val="none" w:sz="0" w:space="0" w:color="auto"/>
        <w:left w:val="none" w:sz="0" w:space="0" w:color="auto"/>
        <w:bottom w:val="none" w:sz="0" w:space="0" w:color="auto"/>
        <w:right w:val="none" w:sz="0" w:space="0" w:color="auto"/>
      </w:divBdr>
    </w:div>
    <w:div w:id="353843809">
      <w:bodyDiv w:val="1"/>
      <w:marLeft w:val="0"/>
      <w:marRight w:val="0"/>
      <w:marTop w:val="0"/>
      <w:marBottom w:val="0"/>
      <w:divBdr>
        <w:top w:val="none" w:sz="0" w:space="0" w:color="auto"/>
        <w:left w:val="none" w:sz="0" w:space="0" w:color="auto"/>
        <w:bottom w:val="none" w:sz="0" w:space="0" w:color="auto"/>
        <w:right w:val="none" w:sz="0" w:space="0" w:color="auto"/>
      </w:divBdr>
    </w:div>
    <w:div w:id="528417887">
      <w:bodyDiv w:val="1"/>
      <w:marLeft w:val="0"/>
      <w:marRight w:val="0"/>
      <w:marTop w:val="0"/>
      <w:marBottom w:val="0"/>
      <w:divBdr>
        <w:top w:val="none" w:sz="0" w:space="0" w:color="auto"/>
        <w:left w:val="none" w:sz="0" w:space="0" w:color="auto"/>
        <w:bottom w:val="none" w:sz="0" w:space="0" w:color="auto"/>
        <w:right w:val="none" w:sz="0" w:space="0" w:color="auto"/>
      </w:divBdr>
    </w:div>
    <w:div w:id="531308234">
      <w:bodyDiv w:val="1"/>
      <w:marLeft w:val="0"/>
      <w:marRight w:val="0"/>
      <w:marTop w:val="0"/>
      <w:marBottom w:val="0"/>
      <w:divBdr>
        <w:top w:val="none" w:sz="0" w:space="0" w:color="auto"/>
        <w:left w:val="none" w:sz="0" w:space="0" w:color="auto"/>
        <w:bottom w:val="none" w:sz="0" w:space="0" w:color="auto"/>
        <w:right w:val="none" w:sz="0" w:space="0" w:color="auto"/>
      </w:divBdr>
    </w:div>
    <w:div w:id="548880267">
      <w:bodyDiv w:val="1"/>
      <w:marLeft w:val="0"/>
      <w:marRight w:val="0"/>
      <w:marTop w:val="0"/>
      <w:marBottom w:val="0"/>
      <w:divBdr>
        <w:top w:val="none" w:sz="0" w:space="0" w:color="auto"/>
        <w:left w:val="none" w:sz="0" w:space="0" w:color="auto"/>
        <w:bottom w:val="none" w:sz="0" w:space="0" w:color="auto"/>
        <w:right w:val="none" w:sz="0" w:space="0" w:color="auto"/>
      </w:divBdr>
    </w:div>
    <w:div w:id="636494420">
      <w:bodyDiv w:val="1"/>
      <w:marLeft w:val="0"/>
      <w:marRight w:val="0"/>
      <w:marTop w:val="0"/>
      <w:marBottom w:val="0"/>
      <w:divBdr>
        <w:top w:val="none" w:sz="0" w:space="0" w:color="auto"/>
        <w:left w:val="none" w:sz="0" w:space="0" w:color="auto"/>
        <w:bottom w:val="none" w:sz="0" w:space="0" w:color="auto"/>
        <w:right w:val="none" w:sz="0" w:space="0" w:color="auto"/>
      </w:divBdr>
    </w:div>
    <w:div w:id="675690059">
      <w:bodyDiv w:val="1"/>
      <w:marLeft w:val="0"/>
      <w:marRight w:val="0"/>
      <w:marTop w:val="0"/>
      <w:marBottom w:val="0"/>
      <w:divBdr>
        <w:top w:val="none" w:sz="0" w:space="0" w:color="auto"/>
        <w:left w:val="none" w:sz="0" w:space="0" w:color="auto"/>
        <w:bottom w:val="none" w:sz="0" w:space="0" w:color="auto"/>
        <w:right w:val="none" w:sz="0" w:space="0" w:color="auto"/>
      </w:divBdr>
    </w:div>
    <w:div w:id="693844375">
      <w:bodyDiv w:val="1"/>
      <w:marLeft w:val="0"/>
      <w:marRight w:val="0"/>
      <w:marTop w:val="0"/>
      <w:marBottom w:val="0"/>
      <w:divBdr>
        <w:top w:val="none" w:sz="0" w:space="0" w:color="auto"/>
        <w:left w:val="none" w:sz="0" w:space="0" w:color="auto"/>
        <w:bottom w:val="none" w:sz="0" w:space="0" w:color="auto"/>
        <w:right w:val="none" w:sz="0" w:space="0" w:color="auto"/>
      </w:divBdr>
    </w:div>
    <w:div w:id="733087149">
      <w:bodyDiv w:val="1"/>
      <w:marLeft w:val="0"/>
      <w:marRight w:val="0"/>
      <w:marTop w:val="0"/>
      <w:marBottom w:val="0"/>
      <w:divBdr>
        <w:top w:val="none" w:sz="0" w:space="0" w:color="auto"/>
        <w:left w:val="none" w:sz="0" w:space="0" w:color="auto"/>
        <w:bottom w:val="none" w:sz="0" w:space="0" w:color="auto"/>
        <w:right w:val="none" w:sz="0" w:space="0" w:color="auto"/>
      </w:divBdr>
    </w:div>
    <w:div w:id="768624211">
      <w:bodyDiv w:val="1"/>
      <w:marLeft w:val="0"/>
      <w:marRight w:val="0"/>
      <w:marTop w:val="0"/>
      <w:marBottom w:val="0"/>
      <w:divBdr>
        <w:top w:val="none" w:sz="0" w:space="0" w:color="auto"/>
        <w:left w:val="none" w:sz="0" w:space="0" w:color="auto"/>
        <w:bottom w:val="none" w:sz="0" w:space="0" w:color="auto"/>
        <w:right w:val="none" w:sz="0" w:space="0" w:color="auto"/>
      </w:divBdr>
    </w:div>
    <w:div w:id="805658520">
      <w:bodyDiv w:val="1"/>
      <w:marLeft w:val="0"/>
      <w:marRight w:val="0"/>
      <w:marTop w:val="0"/>
      <w:marBottom w:val="0"/>
      <w:divBdr>
        <w:top w:val="none" w:sz="0" w:space="0" w:color="auto"/>
        <w:left w:val="none" w:sz="0" w:space="0" w:color="auto"/>
        <w:bottom w:val="none" w:sz="0" w:space="0" w:color="auto"/>
        <w:right w:val="none" w:sz="0" w:space="0" w:color="auto"/>
      </w:divBdr>
    </w:div>
    <w:div w:id="819465683">
      <w:bodyDiv w:val="1"/>
      <w:marLeft w:val="0"/>
      <w:marRight w:val="0"/>
      <w:marTop w:val="0"/>
      <w:marBottom w:val="0"/>
      <w:divBdr>
        <w:top w:val="none" w:sz="0" w:space="0" w:color="auto"/>
        <w:left w:val="none" w:sz="0" w:space="0" w:color="auto"/>
        <w:bottom w:val="none" w:sz="0" w:space="0" w:color="auto"/>
        <w:right w:val="none" w:sz="0" w:space="0" w:color="auto"/>
      </w:divBdr>
    </w:div>
    <w:div w:id="872689448">
      <w:bodyDiv w:val="1"/>
      <w:marLeft w:val="0"/>
      <w:marRight w:val="0"/>
      <w:marTop w:val="0"/>
      <w:marBottom w:val="0"/>
      <w:divBdr>
        <w:top w:val="none" w:sz="0" w:space="0" w:color="auto"/>
        <w:left w:val="none" w:sz="0" w:space="0" w:color="auto"/>
        <w:bottom w:val="none" w:sz="0" w:space="0" w:color="auto"/>
        <w:right w:val="none" w:sz="0" w:space="0" w:color="auto"/>
      </w:divBdr>
    </w:div>
    <w:div w:id="916329720">
      <w:bodyDiv w:val="1"/>
      <w:marLeft w:val="0"/>
      <w:marRight w:val="0"/>
      <w:marTop w:val="0"/>
      <w:marBottom w:val="0"/>
      <w:divBdr>
        <w:top w:val="none" w:sz="0" w:space="0" w:color="auto"/>
        <w:left w:val="none" w:sz="0" w:space="0" w:color="auto"/>
        <w:bottom w:val="none" w:sz="0" w:space="0" w:color="auto"/>
        <w:right w:val="none" w:sz="0" w:space="0" w:color="auto"/>
      </w:divBdr>
    </w:div>
    <w:div w:id="932978752">
      <w:bodyDiv w:val="1"/>
      <w:marLeft w:val="0"/>
      <w:marRight w:val="0"/>
      <w:marTop w:val="0"/>
      <w:marBottom w:val="0"/>
      <w:divBdr>
        <w:top w:val="none" w:sz="0" w:space="0" w:color="auto"/>
        <w:left w:val="none" w:sz="0" w:space="0" w:color="auto"/>
        <w:bottom w:val="none" w:sz="0" w:space="0" w:color="auto"/>
        <w:right w:val="none" w:sz="0" w:space="0" w:color="auto"/>
      </w:divBdr>
    </w:div>
    <w:div w:id="965354362">
      <w:bodyDiv w:val="1"/>
      <w:marLeft w:val="0"/>
      <w:marRight w:val="0"/>
      <w:marTop w:val="0"/>
      <w:marBottom w:val="0"/>
      <w:divBdr>
        <w:top w:val="none" w:sz="0" w:space="0" w:color="auto"/>
        <w:left w:val="none" w:sz="0" w:space="0" w:color="auto"/>
        <w:bottom w:val="none" w:sz="0" w:space="0" w:color="auto"/>
        <w:right w:val="none" w:sz="0" w:space="0" w:color="auto"/>
      </w:divBdr>
    </w:div>
    <w:div w:id="985208232">
      <w:bodyDiv w:val="1"/>
      <w:marLeft w:val="0"/>
      <w:marRight w:val="0"/>
      <w:marTop w:val="0"/>
      <w:marBottom w:val="0"/>
      <w:divBdr>
        <w:top w:val="none" w:sz="0" w:space="0" w:color="auto"/>
        <w:left w:val="none" w:sz="0" w:space="0" w:color="auto"/>
        <w:bottom w:val="none" w:sz="0" w:space="0" w:color="auto"/>
        <w:right w:val="none" w:sz="0" w:space="0" w:color="auto"/>
      </w:divBdr>
    </w:div>
    <w:div w:id="1003436662">
      <w:bodyDiv w:val="1"/>
      <w:marLeft w:val="0"/>
      <w:marRight w:val="0"/>
      <w:marTop w:val="0"/>
      <w:marBottom w:val="0"/>
      <w:divBdr>
        <w:top w:val="none" w:sz="0" w:space="0" w:color="auto"/>
        <w:left w:val="none" w:sz="0" w:space="0" w:color="auto"/>
        <w:bottom w:val="none" w:sz="0" w:space="0" w:color="auto"/>
        <w:right w:val="none" w:sz="0" w:space="0" w:color="auto"/>
      </w:divBdr>
    </w:div>
    <w:div w:id="1076710344">
      <w:bodyDiv w:val="1"/>
      <w:marLeft w:val="0"/>
      <w:marRight w:val="0"/>
      <w:marTop w:val="0"/>
      <w:marBottom w:val="0"/>
      <w:divBdr>
        <w:top w:val="none" w:sz="0" w:space="0" w:color="auto"/>
        <w:left w:val="none" w:sz="0" w:space="0" w:color="auto"/>
        <w:bottom w:val="none" w:sz="0" w:space="0" w:color="auto"/>
        <w:right w:val="none" w:sz="0" w:space="0" w:color="auto"/>
      </w:divBdr>
    </w:div>
    <w:div w:id="1080059186">
      <w:bodyDiv w:val="1"/>
      <w:marLeft w:val="0"/>
      <w:marRight w:val="0"/>
      <w:marTop w:val="0"/>
      <w:marBottom w:val="0"/>
      <w:divBdr>
        <w:top w:val="none" w:sz="0" w:space="0" w:color="auto"/>
        <w:left w:val="none" w:sz="0" w:space="0" w:color="auto"/>
        <w:bottom w:val="none" w:sz="0" w:space="0" w:color="auto"/>
        <w:right w:val="none" w:sz="0" w:space="0" w:color="auto"/>
      </w:divBdr>
    </w:div>
    <w:div w:id="1119105521">
      <w:bodyDiv w:val="1"/>
      <w:marLeft w:val="0"/>
      <w:marRight w:val="0"/>
      <w:marTop w:val="0"/>
      <w:marBottom w:val="0"/>
      <w:divBdr>
        <w:top w:val="none" w:sz="0" w:space="0" w:color="auto"/>
        <w:left w:val="none" w:sz="0" w:space="0" w:color="auto"/>
        <w:bottom w:val="none" w:sz="0" w:space="0" w:color="auto"/>
        <w:right w:val="none" w:sz="0" w:space="0" w:color="auto"/>
      </w:divBdr>
    </w:div>
    <w:div w:id="1119954981">
      <w:bodyDiv w:val="1"/>
      <w:marLeft w:val="0"/>
      <w:marRight w:val="0"/>
      <w:marTop w:val="0"/>
      <w:marBottom w:val="0"/>
      <w:divBdr>
        <w:top w:val="none" w:sz="0" w:space="0" w:color="auto"/>
        <w:left w:val="none" w:sz="0" w:space="0" w:color="auto"/>
        <w:bottom w:val="none" w:sz="0" w:space="0" w:color="auto"/>
        <w:right w:val="none" w:sz="0" w:space="0" w:color="auto"/>
      </w:divBdr>
    </w:div>
    <w:div w:id="1354574490">
      <w:bodyDiv w:val="1"/>
      <w:marLeft w:val="0"/>
      <w:marRight w:val="0"/>
      <w:marTop w:val="0"/>
      <w:marBottom w:val="0"/>
      <w:divBdr>
        <w:top w:val="none" w:sz="0" w:space="0" w:color="auto"/>
        <w:left w:val="none" w:sz="0" w:space="0" w:color="auto"/>
        <w:bottom w:val="none" w:sz="0" w:space="0" w:color="auto"/>
        <w:right w:val="none" w:sz="0" w:space="0" w:color="auto"/>
      </w:divBdr>
    </w:div>
    <w:div w:id="1361322606">
      <w:bodyDiv w:val="1"/>
      <w:marLeft w:val="0"/>
      <w:marRight w:val="0"/>
      <w:marTop w:val="0"/>
      <w:marBottom w:val="0"/>
      <w:divBdr>
        <w:top w:val="none" w:sz="0" w:space="0" w:color="auto"/>
        <w:left w:val="none" w:sz="0" w:space="0" w:color="auto"/>
        <w:bottom w:val="none" w:sz="0" w:space="0" w:color="auto"/>
        <w:right w:val="none" w:sz="0" w:space="0" w:color="auto"/>
      </w:divBdr>
    </w:div>
    <w:div w:id="1439064118">
      <w:bodyDiv w:val="1"/>
      <w:marLeft w:val="0"/>
      <w:marRight w:val="0"/>
      <w:marTop w:val="0"/>
      <w:marBottom w:val="0"/>
      <w:divBdr>
        <w:top w:val="none" w:sz="0" w:space="0" w:color="auto"/>
        <w:left w:val="none" w:sz="0" w:space="0" w:color="auto"/>
        <w:bottom w:val="none" w:sz="0" w:space="0" w:color="auto"/>
        <w:right w:val="none" w:sz="0" w:space="0" w:color="auto"/>
      </w:divBdr>
    </w:div>
    <w:div w:id="1548106545">
      <w:bodyDiv w:val="1"/>
      <w:marLeft w:val="0"/>
      <w:marRight w:val="0"/>
      <w:marTop w:val="0"/>
      <w:marBottom w:val="0"/>
      <w:divBdr>
        <w:top w:val="none" w:sz="0" w:space="0" w:color="auto"/>
        <w:left w:val="none" w:sz="0" w:space="0" w:color="auto"/>
        <w:bottom w:val="none" w:sz="0" w:space="0" w:color="auto"/>
        <w:right w:val="none" w:sz="0" w:space="0" w:color="auto"/>
      </w:divBdr>
    </w:div>
    <w:div w:id="1582133180">
      <w:bodyDiv w:val="1"/>
      <w:marLeft w:val="0"/>
      <w:marRight w:val="0"/>
      <w:marTop w:val="0"/>
      <w:marBottom w:val="0"/>
      <w:divBdr>
        <w:top w:val="none" w:sz="0" w:space="0" w:color="auto"/>
        <w:left w:val="none" w:sz="0" w:space="0" w:color="auto"/>
        <w:bottom w:val="none" w:sz="0" w:space="0" w:color="auto"/>
        <w:right w:val="none" w:sz="0" w:space="0" w:color="auto"/>
      </w:divBdr>
    </w:div>
    <w:div w:id="1675061663">
      <w:bodyDiv w:val="1"/>
      <w:marLeft w:val="0"/>
      <w:marRight w:val="0"/>
      <w:marTop w:val="0"/>
      <w:marBottom w:val="0"/>
      <w:divBdr>
        <w:top w:val="none" w:sz="0" w:space="0" w:color="auto"/>
        <w:left w:val="none" w:sz="0" w:space="0" w:color="auto"/>
        <w:bottom w:val="none" w:sz="0" w:space="0" w:color="auto"/>
        <w:right w:val="none" w:sz="0" w:space="0" w:color="auto"/>
      </w:divBdr>
    </w:div>
    <w:div w:id="1689479232">
      <w:bodyDiv w:val="1"/>
      <w:marLeft w:val="0"/>
      <w:marRight w:val="0"/>
      <w:marTop w:val="0"/>
      <w:marBottom w:val="0"/>
      <w:divBdr>
        <w:top w:val="none" w:sz="0" w:space="0" w:color="auto"/>
        <w:left w:val="none" w:sz="0" w:space="0" w:color="auto"/>
        <w:bottom w:val="none" w:sz="0" w:space="0" w:color="auto"/>
        <w:right w:val="none" w:sz="0" w:space="0" w:color="auto"/>
      </w:divBdr>
    </w:div>
    <w:div w:id="1718116488">
      <w:bodyDiv w:val="1"/>
      <w:marLeft w:val="0"/>
      <w:marRight w:val="0"/>
      <w:marTop w:val="0"/>
      <w:marBottom w:val="0"/>
      <w:divBdr>
        <w:top w:val="none" w:sz="0" w:space="0" w:color="auto"/>
        <w:left w:val="none" w:sz="0" w:space="0" w:color="auto"/>
        <w:bottom w:val="none" w:sz="0" w:space="0" w:color="auto"/>
        <w:right w:val="none" w:sz="0" w:space="0" w:color="auto"/>
      </w:divBdr>
    </w:div>
    <w:div w:id="1753890853">
      <w:bodyDiv w:val="1"/>
      <w:marLeft w:val="0"/>
      <w:marRight w:val="0"/>
      <w:marTop w:val="0"/>
      <w:marBottom w:val="0"/>
      <w:divBdr>
        <w:top w:val="none" w:sz="0" w:space="0" w:color="auto"/>
        <w:left w:val="none" w:sz="0" w:space="0" w:color="auto"/>
        <w:bottom w:val="none" w:sz="0" w:space="0" w:color="auto"/>
        <w:right w:val="none" w:sz="0" w:space="0" w:color="auto"/>
      </w:divBdr>
      <w:divsChild>
        <w:div w:id="613094763">
          <w:marLeft w:val="0"/>
          <w:marRight w:val="0"/>
          <w:marTop w:val="0"/>
          <w:marBottom w:val="225"/>
          <w:divBdr>
            <w:top w:val="none" w:sz="0" w:space="0" w:color="auto"/>
            <w:left w:val="none" w:sz="0" w:space="0" w:color="auto"/>
            <w:bottom w:val="none" w:sz="0" w:space="0" w:color="auto"/>
            <w:right w:val="none" w:sz="0" w:space="0" w:color="auto"/>
          </w:divBdr>
        </w:div>
      </w:divsChild>
    </w:div>
    <w:div w:id="1888948799">
      <w:bodyDiv w:val="1"/>
      <w:marLeft w:val="0"/>
      <w:marRight w:val="0"/>
      <w:marTop w:val="0"/>
      <w:marBottom w:val="0"/>
      <w:divBdr>
        <w:top w:val="none" w:sz="0" w:space="0" w:color="auto"/>
        <w:left w:val="none" w:sz="0" w:space="0" w:color="auto"/>
        <w:bottom w:val="none" w:sz="0" w:space="0" w:color="auto"/>
        <w:right w:val="none" w:sz="0" w:space="0" w:color="auto"/>
      </w:divBdr>
    </w:div>
    <w:div w:id="1918242820">
      <w:bodyDiv w:val="1"/>
      <w:marLeft w:val="0"/>
      <w:marRight w:val="0"/>
      <w:marTop w:val="0"/>
      <w:marBottom w:val="0"/>
      <w:divBdr>
        <w:top w:val="none" w:sz="0" w:space="0" w:color="auto"/>
        <w:left w:val="none" w:sz="0" w:space="0" w:color="auto"/>
        <w:bottom w:val="none" w:sz="0" w:space="0" w:color="auto"/>
        <w:right w:val="none" w:sz="0" w:space="0" w:color="auto"/>
      </w:divBdr>
    </w:div>
    <w:div w:id="1930306515">
      <w:bodyDiv w:val="1"/>
      <w:marLeft w:val="0"/>
      <w:marRight w:val="0"/>
      <w:marTop w:val="0"/>
      <w:marBottom w:val="0"/>
      <w:divBdr>
        <w:top w:val="none" w:sz="0" w:space="0" w:color="auto"/>
        <w:left w:val="none" w:sz="0" w:space="0" w:color="auto"/>
        <w:bottom w:val="none" w:sz="0" w:space="0" w:color="auto"/>
        <w:right w:val="none" w:sz="0" w:space="0" w:color="auto"/>
      </w:divBdr>
      <w:divsChild>
        <w:div w:id="1728261204">
          <w:marLeft w:val="0"/>
          <w:marRight w:val="0"/>
          <w:marTop w:val="0"/>
          <w:marBottom w:val="225"/>
          <w:divBdr>
            <w:top w:val="none" w:sz="0" w:space="0" w:color="auto"/>
            <w:left w:val="none" w:sz="0" w:space="0" w:color="auto"/>
            <w:bottom w:val="none" w:sz="0" w:space="0" w:color="auto"/>
            <w:right w:val="none" w:sz="0" w:space="0" w:color="auto"/>
          </w:divBdr>
        </w:div>
      </w:divsChild>
    </w:div>
    <w:div w:id="1944528838">
      <w:bodyDiv w:val="1"/>
      <w:marLeft w:val="0"/>
      <w:marRight w:val="0"/>
      <w:marTop w:val="0"/>
      <w:marBottom w:val="0"/>
      <w:divBdr>
        <w:top w:val="none" w:sz="0" w:space="0" w:color="auto"/>
        <w:left w:val="none" w:sz="0" w:space="0" w:color="auto"/>
        <w:bottom w:val="none" w:sz="0" w:space="0" w:color="auto"/>
        <w:right w:val="none" w:sz="0" w:space="0" w:color="auto"/>
      </w:divBdr>
    </w:div>
    <w:div w:id="1967077314">
      <w:bodyDiv w:val="1"/>
      <w:marLeft w:val="0"/>
      <w:marRight w:val="0"/>
      <w:marTop w:val="0"/>
      <w:marBottom w:val="0"/>
      <w:divBdr>
        <w:top w:val="none" w:sz="0" w:space="0" w:color="auto"/>
        <w:left w:val="none" w:sz="0" w:space="0" w:color="auto"/>
        <w:bottom w:val="none" w:sz="0" w:space="0" w:color="auto"/>
        <w:right w:val="none" w:sz="0" w:space="0" w:color="auto"/>
      </w:divBdr>
    </w:div>
    <w:div w:id="1989282954">
      <w:bodyDiv w:val="1"/>
      <w:marLeft w:val="0"/>
      <w:marRight w:val="0"/>
      <w:marTop w:val="0"/>
      <w:marBottom w:val="0"/>
      <w:divBdr>
        <w:top w:val="none" w:sz="0" w:space="0" w:color="auto"/>
        <w:left w:val="none" w:sz="0" w:space="0" w:color="auto"/>
        <w:bottom w:val="none" w:sz="0" w:space="0" w:color="auto"/>
        <w:right w:val="none" w:sz="0" w:space="0" w:color="auto"/>
      </w:divBdr>
    </w:div>
    <w:div w:id="2052726196">
      <w:bodyDiv w:val="1"/>
      <w:marLeft w:val="0"/>
      <w:marRight w:val="0"/>
      <w:marTop w:val="0"/>
      <w:marBottom w:val="0"/>
      <w:divBdr>
        <w:top w:val="none" w:sz="0" w:space="0" w:color="auto"/>
        <w:left w:val="none" w:sz="0" w:space="0" w:color="auto"/>
        <w:bottom w:val="none" w:sz="0" w:space="0" w:color="auto"/>
        <w:right w:val="none" w:sz="0" w:space="0" w:color="auto"/>
      </w:divBdr>
    </w:div>
    <w:div w:id="214696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ok.apkpro.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ultiurok.ru/files/teoriia-k-zadaniiu-4-oge-po-russkomu-iazyku-2023-2.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4qP_4T2f3lg" TargetMode="External"/><Relationship Id="rId11" Type="http://schemas.openxmlformats.org/officeDocument/2006/relationships/hyperlink" Target="https://oge.fipi.ru/os/xmodules/qprint/index.php?theme_guid=86167EBBEE71BFAB4CB3469B9715625E&amp;proj_guid=2F5EE3B12FE2A0EA40B06BF61A015416" TargetMode="External"/><Relationship Id="rId5" Type="http://schemas.openxmlformats.org/officeDocument/2006/relationships/image" Target="media/image1.png"/><Relationship Id="rId10" Type="http://schemas.openxmlformats.org/officeDocument/2006/relationships/hyperlink" Target="https://oge.fipi.ru/bank/index.php?proj=2F5EE3B12FE2A0EA40B06BF61A015416" TargetMode="External"/><Relationship Id="rId4" Type="http://schemas.openxmlformats.org/officeDocument/2006/relationships/webSettings" Target="webSettings.xml"/><Relationship Id="rId9" Type="http://schemas.openxmlformats.org/officeDocument/2006/relationships/hyperlink" Target="https://urok.apkpr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3472</Words>
  <Characters>19792</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ЦНППМПР</Company>
  <LinksUpToDate>false</LinksUpToDate>
  <CharactersWithSpaces>23218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pc_user</dc:creator>
  <cp:keywords/>
  <dc:description/>
  <cp:lastModifiedBy>pc_user</cp:lastModifiedBy>
  <cp:revision>2</cp:revision>
  <dcterms:created xsi:type="dcterms:W3CDTF">2024-04-02T08:43:00Z</dcterms:created>
  <dcterms:modified xsi:type="dcterms:W3CDTF">2024-04-02T08:43:00Z</dcterms:modified>
</cp:coreProperties>
</file>